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C1F" w:rsidRDefault="001C4ED6" w:rsidP="00131C1F">
      <w:pPr>
        <w:rPr>
          <w:sz w:val="24"/>
        </w:rPr>
      </w:pPr>
      <w:r>
        <w:rPr>
          <w:sz w:val="24"/>
        </w:rPr>
        <w:t xml:space="preserve">Part </w:t>
      </w:r>
      <w:r w:rsidR="00131C1F">
        <w:rPr>
          <w:sz w:val="24"/>
        </w:rPr>
        <w:t>1 Narrative</w:t>
      </w:r>
    </w:p>
    <w:p w:rsidR="00131C1F" w:rsidRDefault="00131C1F" w:rsidP="00131C1F">
      <w:pPr>
        <w:rPr>
          <w:sz w:val="24"/>
        </w:rPr>
      </w:pPr>
    </w:p>
    <w:p w:rsidR="00131C1F" w:rsidRDefault="00131C1F" w:rsidP="00131C1F">
      <w:pPr>
        <w:rPr>
          <w:sz w:val="24"/>
        </w:rPr>
      </w:pPr>
      <w:r>
        <w:rPr>
          <w:sz w:val="24"/>
        </w:rPr>
        <w:t xml:space="preserve">Acme Drug Stores consists of a chain of retail stores across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Canada</w:t>
          </w:r>
        </w:smartTag>
      </w:smartTag>
      <w:r>
        <w:rPr>
          <w:sz w:val="24"/>
        </w:rPr>
        <w:t>. Each store has a unique store number. You will need to retain for each store its address and telephone #. Each store employs a number of pharmacists</w:t>
      </w:r>
      <w:r w:rsidR="0066243D">
        <w:rPr>
          <w:sz w:val="24"/>
        </w:rPr>
        <w:t xml:space="preserve">. </w:t>
      </w:r>
      <w:r>
        <w:rPr>
          <w:sz w:val="24"/>
        </w:rPr>
        <w:t xml:space="preserve">The name and employee id for each pharmacist will be kept in the database. </w:t>
      </w:r>
      <w:r w:rsidR="00836F68">
        <w:rPr>
          <w:sz w:val="24"/>
        </w:rPr>
        <w:t xml:space="preserve">One pharmacist is the head pharmacist for the store. </w:t>
      </w:r>
      <w:r>
        <w:rPr>
          <w:sz w:val="24"/>
        </w:rPr>
        <w:t xml:space="preserve">Employee ids are unique </w:t>
      </w:r>
      <w:r w:rsidR="0066243D">
        <w:rPr>
          <w:sz w:val="24"/>
        </w:rPr>
        <w:t>across t</w:t>
      </w:r>
      <w:r>
        <w:rPr>
          <w:sz w:val="24"/>
        </w:rPr>
        <w:t xml:space="preserve">he company. The company dispenses a wide range of pharmaceutical (drug) products. Each product has a description as well as a </w:t>
      </w:r>
      <w:r w:rsidR="0066243D">
        <w:rPr>
          <w:sz w:val="24"/>
        </w:rPr>
        <w:t xml:space="preserve">unique </w:t>
      </w:r>
      <w:r>
        <w:rPr>
          <w:sz w:val="24"/>
        </w:rPr>
        <w:t xml:space="preserve">DIN (Drug Identifying Number) and is dispensed at a standard price for all stores. Some pharmaceutical products have adverse affects when taken in conjunction with other pharmaceutical products. These </w:t>
      </w:r>
      <w:r w:rsidR="0066243D">
        <w:rPr>
          <w:sz w:val="24"/>
        </w:rPr>
        <w:t xml:space="preserve">product combinations </w:t>
      </w:r>
      <w:r>
        <w:rPr>
          <w:sz w:val="24"/>
        </w:rPr>
        <w:t xml:space="preserve">need to be </w:t>
      </w:r>
      <w:r w:rsidR="0066243D">
        <w:rPr>
          <w:sz w:val="24"/>
        </w:rPr>
        <w:t>defined</w:t>
      </w:r>
      <w:r>
        <w:rPr>
          <w:sz w:val="24"/>
        </w:rPr>
        <w:t xml:space="preserve">. </w:t>
      </w:r>
      <w:r w:rsidR="0066243D">
        <w:rPr>
          <w:sz w:val="24"/>
        </w:rPr>
        <w:t xml:space="preserve">It is important to realize that any particular product can interact adversely with many other products and vice versa. </w:t>
      </w:r>
      <w:r>
        <w:rPr>
          <w:sz w:val="24"/>
        </w:rPr>
        <w:t xml:space="preserve">Each store maintains its own </w:t>
      </w:r>
      <w:r w:rsidR="0066243D">
        <w:rPr>
          <w:sz w:val="24"/>
        </w:rPr>
        <w:t xml:space="preserve">physical </w:t>
      </w:r>
      <w:r>
        <w:rPr>
          <w:sz w:val="24"/>
        </w:rPr>
        <w:t xml:space="preserve">inventory of these products and will </w:t>
      </w:r>
      <w:r w:rsidR="0066243D">
        <w:rPr>
          <w:sz w:val="24"/>
        </w:rPr>
        <w:t xml:space="preserve">need to </w:t>
      </w:r>
      <w:r>
        <w:rPr>
          <w:sz w:val="24"/>
        </w:rPr>
        <w:t xml:space="preserve">know the current quantity it has on hand as well as the reorder level </w:t>
      </w:r>
      <w:r w:rsidR="0066243D">
        <w:rPr>
          <w:sz w:val="24"/>
        </w:rPr>
        <w:t xml:space="preserve">relevant </w:t>
      </w:r>
      <w:r>
        <w:rPr>
          <w:sz w:val="24"/>
        </w:rPr>
        <w:t xml:space="preserve">for that </w:t>
      </w:r>
      <w:r w:rsidR="0066243D">
        <w:rPr>
          <w:sz w:val="24"/>
        </w:rPr>
        <w:t xml:space="preserve">particular </w:t>
      </w:r>
      <w:r>
        <w:rPr>
          <w:sz w:val="24"/>
        </w:rPr>
        <w:t>store. Reorder levels may differ between stores. Customer information is stored</w:t>
      </w:r>
      <w:r w:rsidR="0066243D">
        <w:rPr>
          <w:sz w:val="24"/>
        </w:rPr>
        <w:t xml:space="preserve"> only once </w:t>
      </w:r>
      <w:r>
        <w:rPr>
          <w:sz w:val="24"/>
        </w:rPr>
        <w:t>centrally and shared by each store. It will include name, address and phone #. When initially presented by a customer, details for the medical presc</w:t>
      </w:r>
      <w:r w:rsidR="0066243D">
        <w:rPr>
          <w:sz w:val="24"/>
        </w:rPr>
        <w:t xml:space="preserve">ription are entered as well by </w:t>
      </w:r>
      <w:r>
        <w:rPr>
          <w:sz w:val="24"/>
        </w:rPr>
        <w:t xml:space="preserve">the store receiving </w:t>
      </w:r>
      <w:r w:rsidR="0066243D">
        <w:rPr>
          <w:sz w:val="24"/>
        </w:rPr>
        <w:t>and processing it.</w:t>
      </w:r>
      <w:r>
        <w:rPr>
          <w:sz w:val="24"/>
        </w:rPr>
        <w:t xml:space="preserve"> Prescriptions are assigned a unique id. The date written</w:t>
      </w:r>
      <w:r w:rsidR="0066243D">
        <w:rPr>
          <w:sz w:val="24"/>
        </w:rPr>
        <w:t xml:space="preserve"> and the </w:t>
      </w:r>
      <w:r>
        <w:rPr>
          <w:sz w:val="24"/>
        </w:rPr>
        <w:t>date presented</w:t>
      </w:r>
      <w:r w:rsidR="0066243D">
        <w:rPr>
          <w:sz w:val="24"/>
        </w:rPr>
        <w:t xml:space="preserve"> need to be recorded. A </w:t>
      </w:r>
      <w:r w:rsidR="00326968">
        <w:rPr>
          <w:sz w:val="24"/>
        </w:rPr>
        <w:t xml:space="preserve">n individual </w:t>
      </w:r>
      <w:r w:rsidR="0066243D">
        <w:rPr>
          <w:sz w:val="24"/>
        </w:rPr>
        <w:t xml:space="preserve">prescription may be for several </w:t>
      </w:r>
      <w:r>
        <w:rPr>
          <w:sz w:val="24"/>
        </w:rPr>
        <w:t>pharmaceutical product</w:t>
      </w:r>
      <w:r w:rsidR="005028A9">
        <w:rPr>
          <w:sz w:val="24"/>
        </w:rPr>
        <w:t>s</w:t>
      </w:r>
      <w:r>
        <w:rPr>
          <w:sz w:val="24"/>
        </w:rPr>
        <w:t xml:space="preserve">, and </w:t>
      </w:r>
      <w:r w:rsidR="005028A9">
        <w:rPr>
          <w:sz w:val="24"/>
        </w:rPr>
        <w:t>the total quantity dispensed for each product as well as the unit of measure needs to be maintained in the database.</w:t>
      </w:r>
      <w:r>
        <w:rPr>
          <w:sz w:val="24"/>
        </w:rPr>
        <w:t xml:space="preserve"> For simplicity assume </w:t>
      </w:r>
      <w:r w:rsidR="005028A9">
        <w:rPr>
          <w:sz w:val="24"/>
        </w:rPr>
        <w:t>t</w:t>
      </w:r>
      <w:r>
        <w:rPr>
          <w:sz w:val="24"/>
        </w:rPr>
        <w:t>hat there are no repeats. When a prescription is filled</w:t>
      </w:r>
      <w:r w:rsidR="00326968">
        <w:rPr>
          <w:sz w:val="24"/>
        </w:rPr>
        <w:t xml:space="preserve">, </w:t>
      </w:r>
      <w:r>
        <w:rPr>
          <w:sz w:val="24"/>
        </w:rPr>
        <w:t xml:space="preserve"> the pharmacist dispensing that prescription will be recorded </w:t>
      </w:r>
      <w:r w:rsidR="005028A9">
        <w:rPr>
          <w:sz w:val="24"/>
        </w:rPr>
        <w:t xml:space="preserve">for that prescription </w:t>
      </w:r>
      <w:r>
        <w:rPr>
          <w:sz w:val="24"/>
        </w:rPr>
        <w:t>as well as the date</w:t>
      </w:r>
      <w:r w:rsidR="005028A9">
        <w:rPr>
          <w:sz w:val="24"/>
        </w:rPr>
        <w:t xml:space="preserve"> that it was </w:t>
      </w:r>
      <w:r w:rsidR="00326968">
        <w:rPr>
          <w:sz w:val="24"/>
        </w:rPr>
        <w:t>filled.</w:t>
      </w:r>
      <w:bookmarkStart w:id="0" w:name="_GoBack"/>
      <w:bookmarkEnd w:id="0"/>
    </w:p>
    <w:p w:rsidR="008B270D" w:rsidRPr="00131C1F" w:rsidRDefault="008B270D" w:rsidP="00131C1F"/>
    <w:sectPr w:rsidR="008B270D" w:rsidRPr="00131C1F" w:rsidSect="00F969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84829"/>
    <w:multiLevelType w:val="hybridMultilevel"/>
    <w:tmpl w:val="23CE1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C3C8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0D"/>
    <w:rsid w:val="00081601"/>
    <w:rsid w:val="00131C1F"/>
    <w:rsid w:val="001C4ED6"/>
    <w:rsid w:val="00262C9E"/>
    <w:rsid w:val="00326968"/>
    <w:rsid w:val="004646B6"/>
    <w:rsid w:val="005028A9"/>
    <w:rsid w:val="0066243D"/>
    <w:rsid w:val="00770D21"/>
    <w:rsid w:val="0077762E"/>
    <w:rsid w:val="00836F68"/>
    <w:rsid w:val="00874F37"/>
    <w:rsid w:val="008B270D"/>
    <w:rsid w:val="00B13CA1"/>
    <w:rsid w:val="00C23229"/>
    <w:rsid w:val="00C75827"/>
    <w:rsid w:val="00D20E98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F4B24F"/>
  <w15:docId w15:val="{67447C0A-494E-42FE-AA27-F58A9F34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270D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31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Q1 Narrative</vt:lpstr>
    </vt:vector>
  </TitlesOfParts>
  <Company>Ryerson University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Q1 Narrative</dc:title>
  <dc:creator>Ray Moss</dc:creator>
  <cp:lastModifiedBy>Raymond Moss</cp:lastModifiedBy>
  <cp:revision>2</cp:revision>
  <cp:lastPrinted>2008-04-15T14:58:00Z</cp:lastPrinted>
  <dcterms:created xsi:type="dcterms:W3CDTF">2024-06-22T17:05:00Z</dcterms:created>
  <dcterms:modified xsi:type="dcterms:W3CDTF">2024-06-22T17:05:00Z</dcterms:modified>
</cp:coreProperties>
</file>