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6E4F52" w14:textId="16CB8FAC" w:rsidR="00B379CA" w:rsidRDefault="00B379CA" w:rsidP="00B14121">
      <w:pPr>
        <w:jc w:val="center"/>
        <w:rPr>
          <w:rFonts w:ascii="Times New Roman" w:hAnsi="Times New Roman" w:cs="Times New Roman"/>
          <w:b/>
          <w:color w:val="002060"/>
          <w:sz w:val="28"/>
          <w:szCs w:val="24"/>
        </w:rPr>
      </w:pPr>
      <w:r w:rsidRPr="008B6C8C">
        <w:rPr>
          <w:rFonts w:ascii="Times New Roman" w:hAnsi="Times New Roman" w:cs="Times New Roman"/>
          <w:b/>
          <w:bCs/>
          <w:noProof/>
          <w:sz w:val="20"/>
          <w:lang w:eastAsia="en-IN"/>
        </w:rPr>
        <w:drawing>
          <wp:anchor distT="0" distB="0" distL="114300" distR="114300" simplePos="0" relativeHeight="251658240" behindDoc="0" locked="0" layoutInCell="1" allowOverlap="1" wp14:anchorId="4554315B" wp14:editId="49F6385D">
            <wp:simplePos x="0" y="0"/>
            <wp:positionH relativeFrom="column">
              <wp:posOffset>-600075</wp:posOffset>
            </wp:positionH>
            <wp:positionV relativeFrom="paragraph">
              <wp:posOffset>252730</wp:posOffset>
            </wp:positionV>
            <wp:extent cx="6901180" cy="10502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01180" cy="1050290"/>
                    </a:xfrm>
                    <a:prstGeom prst="rect">
                      <a:avLst/>
                    </a:prstGeom>
                  </pic:spPr>
                </pic:pic>
              </a:graphicData>
            </a:graphic>
            <wp14:sizeRelH relativeFrom="margin">
              <wp14:pctWidth>0</wp14:pctWidth>
            </wp14:sizeRelH>
            <wp14:sizeRelV relativeFrom="margin">
              <wp14:pctHeight>0</wp14:pctHeight>
            </wp14:sizeRelV>
          </wp:anchor>
        </w:drawing>
      </w:r>
      <w:r w:rsidR="003334AA">
        <w:rPr>
          <w:rFonts w:ascii="Times New Roman" w:hAnsi="Times New Roman" w:cs="Times New Roman"/>
          <w:b/>
          <w:color w:val="002060"/>
          <w:sz w:val="28"/>
          <w:szCs w:val="24"/>
        </w:rPr>
        <w:t xml:space="preserve"> </w:t>
      </w:r>
    </w:p>
    <w:p w14:paraId="15E5AA33" w14:textId="77777777" w:rsidR="00B379CA" w:rsidRDefault="00B379CA" w:rsidP="00B14121">
      <w:pPr>
        <w:jc w:val="center"/>
        <w:rPr>
          <w:rFonts w:ascii="Times New Roman" w:hAnsi="Times New Roman" w:cs="Times New Roman"/>
          <w:b/>
          <w:color w:val="002060"/>
          <w:sz w:val="28"/>
          <w:szCs w:val="24"/>
        </w:rPr>
      </w:pPr>
    </w:p>
    <w:p w14:paraId="26BF1CDA" w14:textId="77777777" w:rsidR="00B379CA" w:rsidRDefault="00B379CA" w:rsidP="00B14121">
      <w:pPr>
        <w:jc w:val="center"/>
        <w:rPr>
          <w:rFonts w:ascii="Times New Roman" w:hAnsi="Times New Roman" w:cs="Times New Roman"/>
          <w:b/>
          <w:color w:val="002060"/>
          <w:sz w:val="28"/>
          <w:szCs w:val="24"/>
        </w:rPr>
      </w:pPr>
    </w:p>
    <w:p w14:paraId="0CC2A520" w14:textId="77777777" w:rsidR="00B379CA" w:rsidRDefault="00B379CA" w:rsidP="00B14121">
      <w:pPr>
        <w:jc w:val="center"/>
        <w:rPr>
          <w:rFonts w:ascii="Times New Roman" w:hAnsi="Times New Roman" w:cs="Times New Roman"/>
          <w:b/>
          <w:color w:val="002060"/>
          <w:sz w:val="28"/>
          <w:szCs w:val="24"/>
        </w:rPr>
      </w:pPr>
    </w:p>
    <w:p w14:paraId="22456C82" w14:textId="77777777" w:rsidR="00B14121" w:rsidRPr="008B6C8C" w:rsidRDefault="00B14121" w:rsidP="00B14121">
      <w:pPr>
        <w:jc w:val="center"/>
        <w:rPr>
          <w:rFonts w:ascii="Times New Roman" w:hAnsi="Times New Roman" w:cs="Times New Roman"/>
          <w:sz w:val="28"/>
          <w:szCs w:val="24"/>
        </w:rPr>
      </w:pPr>
      <w:r w:rsidRPr="008B6C8C">
        <w:rPr>
          <w:rFonts w:ascii="Times New Roman" w:hAnsi="Times New Roman" w:cs="Times New Roman"/>
          <w:b/>
          <w:color w:val="002060"/>
          <w:sz w:val="28"/>
          <w:szCs w:val="24"/>
        </w:rPr>
        <w:t>Department of Mechanical Engineering</w:t>
      </w:r>
    </w:p>
    <w:p w14:paraId="5C606D53" w14:textId="5045E7AB" w:rsidR="006D1FA5" w:rsidRPr="006D1FA5" w:rsidRDefault="00916544" w:rsidP="006D1FA5">
      <w:pPr>
        <w:pStyle w:val="Default"/>
        <w:jc w:val="center"/>
      </w:pPr>
      <w:r>
        <w:rPr>
          <w:b/>
          <w:sz w:val="28"/>
        </w:rPr>
        <w:t>Project Stage</w:t>
      </w:r>
      <w:r w:rsidR="00E36C17" w:rsidRPr="008B6C8C">
        <w:rPr>
          <w:b/>
          <w:sz w:val="28"/>
        </w:rPr>
        <w:t xml:space="preserve"> </w:t>
      </w:r>
      <w:r w:rsidR="00884CD5">
        <w:rPr>
          <w:b/>
          <w:sz w:val="28"/>
        </w:rPr>
        <w:t>–</w:t>
      </w:r>
      <w:r w:rsidR="00E36C17" w:rsidRPr="008B6C8C">
        <w:rPr>
          <w:b/>
          <w:sz w:val="28"/>
        </w:rPr>
        <w:t xml:space="preserve"> I</w:t>
      </w:r>
      <w:r w:rsidR="00884CD5">
        <w:rPr>
          <w:b/>
          <w:sz w:val="28"/>
        </w:rPr>
        <w:t>I</w:t>
      </w:r>
      <w:r w:rsidR="006D1FA5" w:rsidRPr="006D1FA5">
        <w:t xml:space="preserve"> </w:t>
      </w:r>
      <w:r w:rsidR="006D1FA5" w:rsidRPr="006D1FA5">
        <w:rPr>
          <w:b/>
          <w:sz w:val="28"/>
        </w:rPr>
        <w:t>Synopsis</w:t>
      </w:r>
    </w:p>
    <w:tbl>
      <w:tblPr>
        <w:tblStyle w:val="TableGrid"/>
        <w:tblpPr w:leftFromText="180" w:rightFromText="180" w:vertAnchor="text" w:horzAnchor="margin" w:tblpXSpec="center" w:tblpY="327"/>
        <w:tblW w:w="9574" w:type="dxa"/>
        <w:tblLook w:val="04A0" w:firstRow="1" w:lastRow="0" w:firstColumn="1" w:lastColumn="0" w:noHBand="0" w:noVBand="1"/>
      </w:tblPr>
      <w:tblGrid>
        <w:gridCol w:w="2244"/>
        <w:gridCol w:w="7330"/>
      </w:tblGrid>
      <w:tr w:rsidR="00630EE9" w:rsidRPr="008B6C8C" w14:paraId="6346CDB1" w14:textId="77777777" w:rsidTr="00630EE9">
        <w:trPr>
          <w:trHeight w:val="564"/>
        </w:trPr>
        <w:tc>
          <w:tcPr>
            <w:tcW w:w="9574" w:type="dxa"/>
            <w:gridSpan w:val="2"/>
            <w:vAlign w:val="center"/>
          </w:tcPr>
          <w:p w14:paraId="171387A0" w14:textId="77777777" w:rsidR="00630EE9" w:rsidRPr="008B6C8C" w:rsidRDefault="00630EE9" w:rsidP="00630EE9">
            <w:pPr>
              <w:contextualSpacing/>
              <w:rPr>
                <w:rFonts w:ascii="Times New Roman" w:hAnsi="Times New Roman" w:cs="Times New Roman"/>
                <w:b/>
                <w:bCs/>
                <w:color w:val="C00000"/>
                <w:sz w:val="24"/>
                <w:szCs w:val="56"/>
              </w:rPr>
            </w:pPr>
            <w:r w:rsidRPr="008B6C8C">
              <w:rPr>
                <w:rFonts w:ascii="Times New Roman" w:hAnsi="Times New Roman" w:cs="Times New Roman"/>
                <w:b/>
                <w:sz w:val="24"/>
              </w:rPr>
              <w:t>Group</w:t>
            </w:r>
            <w:r w:rsidRPr="008B6C8C">
              <w:rPr>
                <w:rFonts w:ascii="Times New Roman" w:hAnsi="Times New Roman" w:cs="Times New Roman"/>
                <w:b/>
                <w:spacing w:val="-3"/>
                <w:sz w:val="24"/>
              </w:rPr>
              <w:t xml:space="preserve"> </w:t>
            </w:r>
            <w:r w:rsidRPr="008B6C8C">
              <w:rPr>
                <w:rFonts w:ascii="Times New Roman" w:hAnsi="Times New Roman" w:cs="Times New Roman"/>
                <w:b/>
                <w:sz w:val="24"/>
              </w:rPr>
              <w:t xml:space="preserve">No: </w:t>
            </w:r>
            <w:r>
              <w:rPr>
                <w:rFonts w:ascii="Times New Roman" w:hAnsi="Times New Roman" w:cs="Times New Roman"/>
                <w:b/>
                <w:sz w:val="24"/>
              </w:rPr>
              <w:t>35</w:t>
            </w:r>
          </w:p>
        </w:tc>
      </w:tr>
      <w:tr w:rsidR="00630EE9" w:rsidRPr="008B6C8C" w14:paraId="461DE7C0" w14:textId="77777777" w:rsidTr="00630EE9">
        <w:trPr>
          <w:trHeight w:val="596"/>
        </w:trPr>
        <w:tc>
          <w:tcPr>
            <w:tcW w:w="2244" w:type="dxa"/>
            <w:vAlign w:val="center"/>
          </w:tcPr>
          <w:p w14:paraId="2E4DE937" w14:textId="77777777" w:rsidR="00630EE9" w:rsidRPr="008B6C8C" w:rsidRDefault="00630EE9" w:rsidP="00630EE9">
            <w:pPr>
              <w:contextualSpacing/>
              <w:rPr>
                <w:rFonts w:ascii="Times New Roman" w:hAnsi="Times New Roman" w:cs="Times New Roman"/>
                <w:b/>
                <w:bCs/>
                <w:color w:val="C00000"/>
                <w:sz w:val="24"/>
                <w:szCs w:val="56"/>
              </w:rPr>
            </w:pPr>
            <w:r w:rsidRPr="008B6C8C">
              <w:rPr>
                <w:rFonts w:ascii="Times New Roman" w:hAnsi="Times New Roman" w:cs="Times New Roman"/>
                <w:b/>
                <w:sz w:val="24"/>
              </w:rPr>
              <w:t>Roll</w:t>
            </w:r>
            <w:r w:rsidRPr="008B6C8C">
              <w:rPr>
                <w:rFonts w:ascii="Times New Roman" w:hAnsi="Times New Roman" w:cs="Times New Roman"/>
                <w:b/>
                <w:spacing w:val="-2"/>
                <w:sz w:val="24"/>
              </w:rPr>
              <w:t xml:space="preserve"> </w:t>
            </w:r>
            <w:r w:rsidRPr="008B6C8C">
              <w:rPr>
                <w:rFonts w:ascii="Times New Roman" w:hAnsi="Times New Roman" w:cs="Times New Roman"/>
                <w:b/>
                <w:sz w:val="24"/>
              </w:rPr>
              <w:t>No.</w:t>
            </w:r>
          </w:p>
        </w:tc>
        <w:tc>
          <w:tcPr>
            <w:tcW w:w="7330" w:type="dxa"/>
            <w:vAlign w:val="center"/>
          </w:tcPr>
          <w:p w14:paraId="7DF89FF8" w14:textId="77777777" w:rsidR="00630EE9" w:rsidRPr="008B6C8C" w:rsidRDefault="00630EE9" w:rsidP="00630EE9">
            <w:pPr>
              <w:contextualSpacing/>
              <w:rPr>
                <w:rFonts w:ascii="Times New Roman" w:hAnsi="Times New Roman" w:cs="Times New Roman"/>
                <w:b/>
                <w:bCs/>
                <w:color w:val="C00000"/>
                <w:sz w:val="24"/>
                <w:szCs w:val="56"/>
              </w:rPr>
            </w:pPr>
            <w:r w:rsidRPr="008B6C8C">
              <w:rPr>
                <w:rFonts w:ascii="Times New Roman" w:hAnsi="Times New Roman" w:cs="Times New Roman"/>
                <w:b/>
                <w:sz w:val="24"/>
              </w:rPr>
              <w:t>Name</w:t>
            </w:r>
            <w:r w:rsidRPr="008B6C8C">
              <w:rPr>
                <w:rFonts w:ascii="Times New Roman" w:hAnsi="Times New Roman" w:cs="Times New Roman"/>
                <w:b/>
                <w:spacing w:val="-2"/>
                <w:sz w:val="24"/>
              </w:rPr>
              <w:t xml:space="preserve"> </w:t>
            </w:r>
            <w:r w:rsidRPr="008B6C8C">
              <w:rPr>
                <w:rFonts w:ascii="Times New Roman" w:hAnsi="Times New Roman" w:cs="Times New Roman"/>
                <w:b/>
                <w:sz w:val="24"/>
              </w:rPr>
              <w:t>of</w:t>
            </w:r>
            <w:r w:rsidRPr="008B6C8C">
              <w:rPr>
                <w:rFonts w:ascii="Times New Roman" w:hAnsi="Times New Roman" w:cs="Times New Roman"/>
                <w:b/>
                <w:spacing w:val="-4"/>
                <w:sz w:val="24"/>
              </w:rPr>
              <w:t xml:space="preserve"> </w:t>
            </w:r>
            <w:r w:rsidRPr="008B6C8C">
              <w:rPr>
                <w:rFonts w:ascii="Times New Roman" w:hAnsi="Times New Roman" w:cs="Times New Roman"/>
                <w:b/>
                <w:sz w:val="24"/>
              </w:rPr>
              <w:t>the</w:t>
            </w:r>
            <w:r w:rsidRPr="008B6C8C">
              <w:rPr>
                <w:rFonts w:ascii="Times New Roman" w:hAnsi="Times New Roman" w:cs="Times New Roman"/>
                <w:b/>
                <w:spacing w:val="-2"/>
                <w:sz w:val="24"/>
              </w:rPr>
              <w:t xml:space="preserve"> </w:t>
            </w:r>
            <w:r w:rsidRPr="008B6C8C">
              <w:rPr>
                <w:rFonts w:ascii="Times New Roman" w:hAnsi="Times New Roman" w:cs="Times New Roman"/>
                <w:b/>
                <w:sz w:val="24"/>
              </w:rPr>
              <w:t>Students</w:t>
            </w:r>
          </w:p>
        </w:tc>
      </w:tr>
      <w:tr w:rsidR="00630EE9" w:rsidRPr="008B6C8C" w14:paraId="360178F9" w14:textId="77777777" w:rsidTr="00630EE9">
        <w:trPr>
          <w:trHeight w:val="564"/>
        </w:trPr>
        <w:tc>
          <w:tcPr>
            <w:tcW w:w="2244" w:type="dxa"/>
            <w:vAlign w:val="center"/>
          </w:tcPr>
          <w:p w14:paraId="045097EE" w14:textId="77777777" w:rsidR="00630EE9" w:rsidRPr="008B6C8C" w:rsidRDefault="00630EE9" w:rsidP="00630EE9">
            <w:pPr>
              <w:contextualSpacing/>
              <w:rPr>
                <w:rFonts w:ascii="Times New Roman" w:hAnsi="Times New Roman" w:cs="Times New Roman"/>
                <w:b/>
                <w:bCs/>
                <w:color w:val="C00000"/>
                <w:sz w:val="24"/>
                <w:szCs w:val="56"/>
              </w:rPr>
            </w:pPr>
            <w:r>
              <w:rPr>
                <w:rFonts w:ascii="Times New Roman" w:hAnsi="Times New Roman" w:cs="Times New Roman"/>
                <w:b/>
                <w:sz w:val="24"/>
              </w:rPr>
              <w:t>ME4146</w:t>
            </w:r>
          </w:p>
        </w:tc>
        <w:tc>
          <w:tcPr>
            <w:tcW w:w="7330" w:type="dxa"/>
          </w:tcPr>
          <w:p w14:paraId="22E13D82" w14:textId="77777777" w:rsidR="00630EE9" w:rsidRPr="008B6C8C" w:rsidRDefault="00630EE9" w:rsidP="00630EE9">
            <w:pPr>
              <w:contextualSpacing/>
              <w:jc w:val="center"/>
              <w:rPr>
                <w:rFonts w:ascii="Times New Roman" w:hAnsi="Times New Roman" w:cs="Times New Roman"/>
                <w:b/>
                <w:bCs/>
                <w:color w:val="C00000"/>
                <w:sz w:val="24"/>
                <w:szCs w:val="56"/>
              </w:rPr>
            </w:pPr>
            <w:r>
              <w:rPr>
                <w:rFonts w:ascii="Times New Roman" w:hAnsi="Times New Roman" w:cs="Times New Roman"/>
                <w:b/>
                <w:sz w:val="24"/>
              </w:rPr>
              <w:t xml:space="preserve">Pratik </w:t>
            </w:r>
            <w:proofErr w:type="spellStart"/>
            <w:r>
              <w:rPr>
                <w:rFonts w:ascii="Times New Roman" w:hAnsi="Times New Roman" w:cs="Times New Roman"/>
                <w:b/>
                <w:sz w:val="24"/>
              </w:rPr>
              <w:t>Kinniwadi</w:t>
            </w:r>
            <w:proofErr w:type="spellEnd"/>
          </w:p>
        </w:tc>
      </w:tr>
      <w:tr w:rsidR="00630EE9" w:rsidRPr="008B6C8C" w14:paraId="626FAC38" w14:textId="77777777" w:rsidTr="00630EE9">
        <w:trPr>
          <w:trHeight w:val="596"/>
        </w:trPr>
        <w:tc>
          <w:tcPr>
            <w:tcW w:w="2244" w:type="dxa"/>
            <w:vAlign w:val="center"/>
          </w:tcPr>
          <w:p w14:paraId="718AACA4" w14:textId="77777777" w:rsidR="00630EE9" w:rsidRPr="008B6C8C" w:rsidRDefault="00630EE9" w:rsidP="00630EE9">
            <w:pPr>
              <w:contextualSpacing/>
              <w:rPr>
                <w:rFonts w:ascii="Times New Roman" w:hAnsi="Times New Roman" w:cs="Times New Roman"/>
                <w:b/>
                <w:bCs/>
                <w:color w:val="C00000"/>
                <w:sz w:val="24"/>
                <w:szCs w:val="56"/>
              </w:rPr>
            </w:pPr>
            <w:r>
              <w:rPr>
                <w:rFonts w:ascii="Times New Roman" w:hAnsi="Times New Roman" w:cs="Times New Roman"/>
                <w:b/>
                <w:sz w:val="24"/>
              </w:rPr>
              <w:t>ME4142</w:t>
            </w:r>
          </w:p>
        </w:tc>
        <w:tc>
          <w:tcPr>
            <w:tcW w:w="7330" w:type="dxa"/>
          </w:tcPr>
          <w:p w14:paraId="700DF4A7" w14:textId="77777777" w:rsidR="00630EE9" w:rsidRPr="008B6C8C" w:rsidRDefault="00630EE9" w:rsidP="00630EE9">
            <w:pPr>
              <w:contextualSpacing/>
              <w:jc w:val="center"/>
              <w:rPr>
                <w:rFonts w:ascii="Times New Roman" w:hAnsi="Times New Roman" w:cs="Times New Roman"/>
                <w:b/>
                <w:bCs/>
                <w:color w:val="C00000"/>
                <w:sz w:val="24"/>
                <w:szCs w:val="56"/>
              </w:rPr>
            </w:pPr>
            <w:r>
              <w:rPr>
                <w:rFonts w:ascii="Times New Roman" w:hAnsi="Times New Roman" w:cs="Times New Roman"/>
                <w:b/>
                <w:sz w:val="24"/>
              </w:rPr>
              <w:t>Vipul Kohinkar</w:t>
            </w:r>
          </w:p>
        </w:tc>
      </w:tr>
      <w:tr w:rsidR="00630EE9" w:rsidRPr="008B6C8C" w14:paraId="734AD77E" w14:textId="77777777" w:rsidTr="00630EE9">
        <w:trPr>
          <w:trHeight w:val="564"/>
        </w:trPr>
        <w:tc>
          <w:tcPr>
            <w:tcW w:w="2244" w:type="dxa"/>
            <w:vAlign w:val="center"/>
          </w:tcPr>
          <w:p w14:paraId="712EBC6E" w14:textId="77777777" w:rsidR="00630EE9" w:rsidRPr="008B6C8C" w:rsidRDefault="00630EE9" w:rsidP="00630EE9">
            <w:pPr>
              <w:contextualSpacing/>
              <w:rPr>
                <w:rFonts w:ascii="Times New Roman" w:hAnsi="Times New Roman" w:cs="Times New Roman"/>
                <w:b/>
                <w:bCs/>
                <w:color w:val="C00000"/>
                <w:sz w:val="24"/>
                <w:szCs w:val="56"/>
              </w:rPr>
            </w:pPr>
            <w:r>
              <w:rPr>
                <w:rFonts w:ascii="Times New Roman" w:hAnsi="Times New Roman" w:cs="Times New Roman"/>
                <w:b/>
                <w:sz w:val="24"/>
              </w:rPr>
              <w:t>ME4141</w:t>
            </w:r>
          </w:p>
        </w:tc>
        <w:tc>
          <w:tcPr>
            <w:tcW w:w="7330" w:type="dxa"/>
          </w:tcPr>
          <w:p w14:paraId="28FFAADE" w14:textId="77777777" w:rsidR="00630EE9" w:rsidRPr="008B6C8C" w:rsidRDefault="00630EE9" w:rsidP="00630EE9">
            <w:pPr>
              <w:contextualSpacing/>
              <w:jc w:val="center"/>
              <w:rPr>
                <w:rFonts w:ascii="Times New Roman" w:hAnsi="Times New Roman" w:cs="Times New Roman"/>
                <w:b/>
                <w:bCs/>
                <w:color w:val="C00000"/>
                <w:sz w:val="24"/>
                <w:szCs w:val="56"/>
              </w:rPr>
            </w:pPr>
            <w:proofErr w:type="spellStart"/>
            <w:r>
              <w:rPr>
                <w:rFonts w:ascii="Times New Roman" w:hAnsi="Times New Roman" w:cs="Times New Roman"/>
                <w:b/>
                <w:sz w:val="24"/>
              </w:rPr>
              <w:t>Shreyas</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Paraspatki</w:t>
            </w:r>
            <w:proofErr w:type="spellEnd"/>
          </w:p>
        </w:tc>
      </w:tr>
      <w:tr w:rsidR="00630EE9" w:rsidRPr="008B6C8C" w14:paraId="6D4C6D73" w14:textId="77777777" w:rsidTr="00630EE9">
        <w:trPr>
          <w:trHeight w:val="596"/>
        </w:trPr>
        <w:tc>
          <w:tcPr>
            <w:tcW w:w="2244" w:type="dxa"/>
            <w:vAlign w:val="center"/>
          </w:tcPr>
          <w:p w14:paraId="1939FC9B" w14:textId="77777777" w:rsidR="00630EE9" w:rsidRPr="008B6C8C" w:rsidRDefault="00630EE9" w:rsidP="00630EE9">
            <w:pPr>
              <w:contextualSpacing/>
              <w:rPr>
                <w:rFonts w:ascii="Times New Roman" w:hAnsi="Times New Roman" w:cs="Times New Roman"/>
                <w:b/>
                <w:bCs/>
                <w:color w:val="C00000"/>
                <w:sz w:val="24"/>
                <w:szCs w:val="56"/>
              </w:rPr>
            </w:pPr>
            <w:r>
              <w:rPr>
                <w:rFonts w:ascii="Times New Roman" w:hAnsi="Times New Roman" w:cs="Times New Roman"/>
                <w:b/>
                <w:sz w:val="24"/>
              </w:rPr>
              <w:t>ME4317</w:t>
            </w:r>
          </w:p>
        </w:tc>
        <w:tc>
          <w:tcPr>
            <w:tcW w:w="7330" w:type="dxa"/>
          </w:tcPr>
          <w:p w14:paraId="609C7549" w14:textId="77777777" w:rsidR="00630EE9" w:rsidRPr="008B6C8C" w:rsidRDefault="00630EE9" w:rsidP="00630EE9">
            <w:pPr>
              <w:contextualSpacing/>
              <w:jc w:val="center"/>
              <w:rPr>
                <w:rFonts w:ascii="Times New Roman" w:hAnsi="Times New Roman" w:cs="Times New Roman"/>
                <w:b/>
                <w:bCs/>
                <w:color w:val="C00000"/>
                <w:sz w:val="24"/>
                <w:szCs w:val="56"/>
              </w:rPr>
            </w:pPr>
            <w:r>
              <w:rPr>
                <w:rFonts w:ascii="Times New Roman" w:hAnsi="Times New Roman" w:cs="Times New Roman"/>
                <w:b/>
                <w:sz w:val="24"/>
              </w:rPr>
              <w:t>Shubham Ware</w:t>
            </w:r>
          </w:p>
        </w:tc>
      </w:tr>
      <w:tr w:rsidR="00630EE9" w:rsidRPr="008B6C8C" w14:paraId="5D040086" w14:textId="77777777" w:rsidTr="00630EE9">
        <w:trPr>
          <w:trHeight w:val="564"/>
        </w:trPr>
        <w:tc>
          <w:tcPr>
            <w:tcW w:w="2244" w:type="dxa"/>
            <w:vAlign w:val="center"/>
          </w:tcPr>
          <w:p w14:paraId="280FBF41" w14:textId="77777777" w:rsidR="00630EE9" w:rsidRPr="008B6C8C" w:rsidRDefault="00630EE9" w:rsidP="00630EE9">
            <w:pPr>
              <w:contextualSpacing/>
              <w:rPr>
                <w:rFonts w:ascii="Times New Roman" w:hAnsi="Times New Roman" w:cs="Times New Roman"/>
                <w:b/>
                <w:bCs/>
                <w:color w:val="C00000"/>
                <w:sz w:val="24"/>
                <w:szCs w:val="56"/>
              </w:rPr>
            </w:pPr>
            <w:r w:rsidRPr="008B6C8C">
              <w:rPr>
                <w:rFonts w:ascii="Times New Roman" w:hAnsi="Times New Roman" w:cs="Times New Roman"/>
                <w:b/>
                <w:sz w:val="24"/>
              </w:rPr>
              <w:t>Name</w:t>
            </w:r>
            <w:r w:rsidRPr="008B6C8C">
              <w:rPr>
                <w:rFonts w:ascii="Times New Roman" w:hAnsi="Times New Roman" w:cs="Times New Roman"/>
                <w:b/>
                <w:spacing w:val="-3"/>
                <w:sz w:val="24"/>
              </w:rPr>
              <w:t xml:space="preserve"> </w:t>
            </w:r>
            <w:r w:rsidRPr="008B6C8C">
              <w:rPr>
                <w:rFonts w:ascii="Times New Roman" w:hAnsi="Times New Roman" w:cs="Times New Roman"/>
                <w:b/>
                <w:sz w:val="24"/>
              </w:rPr>
              <w:t>of</w:t>
            </w:r>
            <w:r w:rsidRPr="008B6C8C">
              <w:rPr>
                <w:rFonts w:ascii="Times New Roman" w:hAnsi="Times New Roman" w:cs="Times New Roman"/>
                <w:b/>
                <w:spacing w:val="-2"/>
                <w:sz w:val="24"/>
              </w:rPr>
              <w:t xml:space="preserve"> </w:t>
            </w:r>
            <w:r w:rsidRPr="008B6C8C">
              <w:rPr>
                <w:rFonts w:ascii="Times New Roman" w:hAnsi="Times New Roman" w:cs="Times New Roman"/>
                <w:b/>
                <w:sz w:val="24"/>
              </w:rPr>
              <w:t>the</w:t>
            </w:r>
            <w:r w:rsidRPr="008B6C8C">
              <w:rPr>
                <w:rFonts w:ascii="Times New Roman" w:hAnsi="Times New Roman" w:cs="Times New Roman"/>
                <w:b/>
                <w:spacing w:val="-2"/>
                <w:sz w:val="24"/>
              </w:rPr>
              <w:t xml:space="preserve"> </w:t>
            </w:r>
            <w:r w:rsidRPr="008B6C8C">
              <w:rPr>
                <w:rFonts w:ascii="Times New Roman" w:hAnsi="Times New Roman" w:cs="Times New Roman"/>
                <w:b/>
                <w:sz w:val="24"/>
              </w:rPr>
              <w:t>Guide:</w:t>
            </w:r>
          </w:p>
        </w:tc>
        <w:tc>
          <w:tcPr>
            <w:tcW w:w="7330" w:type="dxa"/>
          </w:tcPr>
          <w:p w14:paraId="7F28D86E" w14:textId="77777777" w:rsidR="00630EE9" w:rsidRPr="008B6C8C" w:rsidRDefault="00630EE9" w:rsidP="00630EE9">
            <w:pPr>
              <w:contextualSpacing/>
              <w:jc w:val="center"/>
              <w:rPr>
                <w:rFonts w:ascii="Times New Roman" w:hAnsi="Times New Roman" w:cs="Times New Roman"/>
                <w:b/>
                <w:bCs/>
                <w:color w:val="C00000"/>
                <w:sz w:val="24"/>
                <w:szCs w:val="56"/>
              </w:rPr>
            </w:pPr>
            <w:proofErr w:type="spellStart"/>
            <w:r>
              <w:rPr>
                <w:rFonts w:ascii="Times New Roman" w:hAnsi="Times New Roman" w:cs="Times New Roman"/>
                <w:b/>
                <w:sz w:val="24"/>
              </w:rPr>
              <w:t>Dr.Ashish</w:t>
            </w:r>
            <w:proofErr w:type="spellEnd"/>
            <w:r>
              <w:rPr>
                <w:rFonts w:ascii="Times New Roman" w:hAnsi="Times New Roman" w:cs="Times New Roman"/>
                <w:b/>
                <w:sz w:val="24"/>
              </w:rPr>
              <w:t xml:space="preserve"> Kumar</w:t>
            </w:r>
          </w:p>
        </w:tc>
      </w:tr>
      <w:tr w:rsidR="00630EE9" w:rsidRPr="008B6C8C" w14:paraId="14CF8208" w14:textId="77777777" w:rsidTr="00630EE9">
        <w:trPr>
          <w:trHeight w:val="732"/>
        </w:trPr>
        <w:tc>
          <w:tcPr>
            <w:tcW w:w="2244" w:type="dxa"/>
            <w:vAlign w:val="center"/>
          </w:tcPr>
          <w:p w14:paraId="7D950B96" w14:textId="77777777" w:rsidR="00630EE9" w:rsidRPr="008B6C8C" w:rsidRDefault="00630EE9" w:rsidP="00630EE9">
            <w:pPr>
              <w:contextualSpacing/>
              <w:rPr>
                <w:rFonts w:ascii="Times New Roman" w:hAnsi="Times New Roman" w:cs="Times New Roman"/>
                <w:b/>
                <w:sz w:val="24"/>
              </w:rPr>
            </w:pPr>
            <w:r w:rsidRPr="008B6C8C">
              <w:rPr>
                <w:rFonts w:ascii="Times New Roman" w:hAnsi="Times New Roman" w:cs="Times New Roman"/>
                <w:b/>
                <w:sz w:val="24"/>
              </w:rPr>
              <w:t>Title</w:t>
            </w:r>
            <w:r w:rsidRPr="008B6C8C">
              <w:rPr>
                <w:rFonts w:ascii="Times New Roman" w:hAnsi="Times New Roman" w:cs="Times New Roman"/>
                <w:b/>
                <w:spacing w:val="-2"/>
                <w:sz w:val="24"/>
              </w:rPr>
              <w:t xml:space="preserve"> </w:t>
            </w:r>
            <w:r w:rsidRPr="008B6C8C">
              <w:rPr>
                <w:rFonts w:ascii="Times New Roman" w:hAnsi="Times New Roman" w:cs="Times New Roman"/>
                <w:b/>
                <w:sz w:val="24"/>
              </w:rPr>
              <w:t>of</w:t>
            </w:r>
            <w:r w:rsidRPr="008B6C8C">
              <w:rPr>
                <w:rFonts w:ascii="Times New Roman" w:hAnsi="Times New Roman" w:cs="Times New Roman"/>
                <w:b/>
                <w:spacing w:val="-1"/>
                <w:sz w:val="24"/>
              </w:rPr>
              <w:t xml:space="preserve"> </w:t>
            </w:r>
            <w:r w:rsidRPr="008B6C8C">
              <w:rPr>
                <w:rFonts w:ascii="Times New Roman" w:hAnsi="Times New Roman" w:cs="Times New Roman"/>
                <w:b/>
                <w:sz w:val="24"/>
              </w:rPr>
              <w:t>the</w:t>
            </w:r>
            <w:r w:rsidRPr="008B6C8C">
              <w:rPr>
                <w:rFonts w:ascii="Times New Roman" w:hAnsi="Times New Roman" w:cs="Times New Roman"/>
                <w:b/>
                <w:spacing w:val="-1"/>
                <w:sz w:val="24"/>
              </w:rPr>
              <w:t xml:space="preserve"> </w:t>
            </w:r>
            <w:r w:rsidRPr="008B6C8C">
              <w:rPr>
                <w:rFonts w:ascii="Times New Roman" w:hAnsi="Times New Roman" w:cs="Times New Roman"/>
                <w:b/>
                <w:sz w:val="24"/>
              </w:rPr>
              <w:t>Project:</w:t>
            </w:r>
          </w:p>
        </w:tc>
        <w:tc>
          <w:tcPr>
            <w:tcW w:w="7330" w:type="dxa"/>
          </w:tcPr>
          <w:p w14:paraId="59EA83CF" w14:textId="77777777" w:rsidR="00630EE9" w:rsidRPr="009C0936" w:rsidRDefault="00630EE9" w:rsidP="00630EE9">
            <w:pPr>
              <w:contextualSpacing/>
              <w:jc w:val="both"/>
              <w:rPr>
                <w:rFonts w:ascii="Times New Roman" w:hAnsi="Times New Roman" w:cs="Times New Roman"/>
                <w:b/>
                <w:sz w:val="24"/>
              </w:rPr>
            </w:pPr>
            <w:r w:rsidRPr="00F87C91">
              <w:rPr>
                <w:rFonts w:ascii="Times New Roman" w:hAnsi="Times New Roman" w:cs="Times New Roman"/>
                <w:b/>
                <w:sz w:val="24"/>
              </w:rPr>
              <w:t>Design and Development of Automatic Tyre Inflation System for Two-Wheeler</w:t>
            </w:r>
          </w:p>
        </w:tc>
      </w:tr>
      <w:tr w:rsidR="00630EE9" w:rsidRPr="008B6C8C" w14:paraId="24627A51" w14:textId="77777777" w:rsidTr="00630EE9">
        <w:trPr>
          <w:trHeight w:val="564"/>
        </w:trPr>
        <w:tc>
          <w:tcPr>
            <w:tcW w:w="2244" w:type="dxa"/>
            <w:vAlign w:val="center"/>
          </w:tcPr>
          <w:p w14:paraId="77BC1A9C" w14:textId="77777777" w:rsidR="00630EE9" w:rsidRPr="008B6C8C" w:rsidRDefault="00630EE9" w:rsidP="00630EE9">
            <w:pPr>
              <w:contextualSpacing/>
              <w:rPr>
                <w:rFonts w:ascii="Times New Roman" w:hAnsi="Times New Roman" w:cs="Times New Roman"/>
                <w:b/>
                <w:sz w:val="24"/>
              </w:rPr>
            </w:pPr>
            <w:r w:rsidRPr="008B6C8C">
              <w:rPr>
                <w:rFonts w:ascii="Times New Roman" w:hAnsi="Times New Roman" w:cs="Times New Roman"/>
                <w:b/>
                <w:sz w:val="24"/>
              </w:rPr>
              <w:t>Project Category:</w:t>
            </w:r>
          </w:p>
        </w:tc>
        <w:tc>
          <w:tcPr>
            <w:tcW w:w="7330" w:type="dxa"/>
          </w:tcPr>
          <w:p w14:paraId="0655CB3C" w14:textId="77777777" w:rsidR="00630EE9" w:rsidRPr="008B6C8C" w:rsidRDefault="00630EE9" w:rsidP="00630EE9">
            <w:pPr>
              <w:contextualSpacing/>
              <w:jc w:val="both"/>
              <w:rPr>
                <w:rFonts w:ascii="Times New Roman" w:hAnsi="Times New Roman" w:cs="Times New Roman"/>
                <w:b/>
                <w:bCs/>
                <w:color w:val="C00000"/>
                <w:sz w:val="24"/>
                <w:szCs w:val="56"/>
              </w:rPr>
            </w:pPr>
            <w:r>
              <w:rPr>
                <w:rFonts w:ascii="Times New Roman" w:hAnsi="Times New Roman" w:cs="Times New Roman"/>
                <w:b/>
                <w:sz w:val="24"/>
              </w:rPr>
              <w:t>Manufacturing</w:t>
            </w:r>
          </w:p>
        </w:tc>
      </w:tr>
    </w:tbl>
    <w:p w14:paraId="7A4EE888" w14:textId="77777777" w:rsidR="00B14121" w:rsidRPr="008B6C8C" w:rsidRDefault="00B14121" w:rsidP="00E36C17">
      <w:pPr>
        <w:jc w:val="center"/>
        <w:rPr>
          <w:rFonts w:ascii="Times New Roman" w:hAnsi="Times New Roman" w:cs="Times New Roman"/>
          <w:b/>
          <w:sz w:val="28"/>
        </w:rPr>
      </w:pPr>
    </w:p>
    <w:p w14:paraId="1F671D9A" w14:textId="77777777" w:rsidR="00B14121" w:rsidRPr="008B6C8C" w:rsidRDefault="00B14121">
      <w:pPr>
        <w:rPr>
          <w:rFonts w:ascii="Times New Roman" w:hAnsi="Times New Roman" w:cs="Times New Roman"/>
        </w:rPr>
      </w:pPr>
    </w:p>
    <w:p w14:paraId="51E75212" w14:textId="77777777" w:rsidR="00B14121" w:rsidRPr="008B6C8C" w:rsidRDefault="00B14121">
      <w:pPr>
        <w:rPr>
          <w:rFonts w:ascii="Times New Roman" w:hAnsi="Times New Roman" w:cs="Times New Roman"/>
        </w:rPr>
      </w:pPr>
    </w:p>
    <w:p w14:paraId="32444E10" w14:textId="77777777" w:rsidR="002113FC" w:rsidRPr="008B6C8C" w:rsidRDefault="002113FC">
      <w:pPr>
        <w:rPr>
          <w:rFonts w:ascii="Times New Roman" w:hAnsi="Times New Roman" w:cs="Times New Roman"/>
        </w:rPr>
      </w:pPr>
    </w:p>
    <w:p w14:paraId="01738745" w14:textId="77777777" w:rsidR="002113FC" w:rsidRPr="008B6C8C" w:rsidRDefault="002113FC">
      <w:pPr>
        <w:rPr>
          <w:rFonts w:ascii="Times New Roman" w:hAnsi="Times New Roman" w:cs="Times New Roman"/>
        </w:rPr>
      </w:pPr>
    </w:p>
    <w:p w14:paraId="4819122C" w14:textId="77777777" w:rsidR="002113FC" w:rsidRPr="008B6C8C" w:rsidRDefault="002113FC">
      <w:pPr>
        <w:rPr>
          <w:rFonts w:ascii="Times New Roman" w:hAnsi="Times New Roman" w:cs="Times New Roman"/>
        </w:rPr>
      </w:pPr>
    </w:p>
    <w:p w14:paraId="04DAECFE" w14:textId="77777777" w:rsidR="002113FC" w:rsidRDefault="002113FC">
      <w:pPr>
        <w:rPr>
          <w:rFonts w:ascii="Times New Roman" w:hAnsi="Times New Roman" w:cs="Times New Roman"/>
        </w:rPr>
      </w:pPr>
    </w:p>
    <w:p w14:paraId="16443711" w14:textId="06142097" w:rsidR="006045D0" w:rsidRPr="008B6C8C" w:rsidRDefault="006045D0" w:rsidP="43D790CB">
      <w:pPr>
        <w:rPr>
          <w:rFonts w:ascii="Times New Roman" w:hAnsi="Times New Roman" w:cs="Times New Roman"/>
        </w:rPr>
      </w:pPr>
    </w:p>
    <w:p w14:paraId="79E32E53" w14:textId="21410124" w:rsidR="43D790CB" w:rsidRDefault="43D790CB" w:rsidP="43D790CB">
      <w:pPr>
        <w:rPr>
          <w:rFonts w:ascii="Times New Roman" w:hAnsi="Times New Roman" w:cs="Times New Roman"/>
        </w:rPr>
      </w:pPr>
    </w:p>
    <w:p w14:paraId="1D816DF5" w14:textId="77777777" w:rsidR="002113FC" w:rsidRPr="008B6C8C" w:rsidRDefault="002113FC">
      <w:pPr>
        <w:rPr>
          <w:rFonts w:ascii="Times New Roman" w:hAnsi="Times New Roman" w:cs="Times New Roman"/>
        </w:rPr>
      </w:pPr>
    </w:p>
    <w:p w14:paraId="26192E93" w14:textId="14090205" w:rsidR="43D790CB" w:rsidRDefault="43D790CB" w:rsidP="43D790CB">
      <w:pPr>
        <w:rPr>
          <w:rFonts w:ascii="Times New Roman" w:hAnsi="Times New Roman" w:cs="Times New Roman"/>
        </w:rPr>
      </w:pPr>
    </w:p>
    <w:p w14:paraId="7976DFCA" w14:textId="3E294B3C" w:rsidR="43D790CB" w:rsidRDefault="43D790CB" w:rsidP="43D790CB">
      <w:pPr>
        <w:rPr>
          <w:rFonts w:ascii="Times New Roman" w:hAnsi="Times New Roman" w:cs="Times New Roman"/>
        </w:rPr>
      </w:pPr>
    </w:p>
    <w:p w14:paraId="3219B487" w14:textId="71CC79EC" w:rsidR="43D790CB" w:rsidRDefault="43D790CB" w:rsidP="43D790CB">
      <w:pPr>
        <w:spacing w:before="4"/>
        <w:rPr>
          <w:rFonts w:ascii="Times New Roman" w:hAnsi="Times New Roman" w:cs="Times New Roman"/>
          <w:b/>
          <w:bCs/>
          <w:sz w:val="20"/>
          <w:szCs w:val="20"/>
        </w:rPr>
      </w:pPr>
      <w:r w:rsidRPr="43D790CB">
        <w:rPr>
          <w:rFonts w:ascii="Times New Roman" w:hAnsi="Times New Roman" w:cs="Times New Roman"/>
          <w:b/>
          <w:bCs/>
          <w:color w:val="C00000"/>
        </w:rPr>
        <w:t>Project Guide</w:t>
      </w:r>
      <w:r>
        <w:tab/>
      </w:r>
      <w:r w:rsidRPr="43D790CB">
        <w:rPr>
          <w:rFonts w:ascii="Times New Roman" w:hAnsi="Times New Roman" w:cs="Times New Roman"/>
          <w:b/>
          <w:bCs/>
          <w:color w:val="C00000"/>
        </w:rPr>
        <w:t xml:space="preserve">                                     Project Coordinator</w:t>
      </w:r>
      <w:r>
        <w:tab/>
      </w:r>
      <w:r w:rsidRPr="43D790CB">
        <w:rPr>
          <w:rFonts w:ascii="Times New Roman" w:hAnsi="Times New Roman" w:cs="Times New Roman"/>
          <w:b/>
          <w:bCs/>
          <w:color w:val="C00000"/>
        </w:rPr>
        <w:t xml:space="preserve">                       Head, Dept. of Mech. </w:t>
      </w:r>
      <w:proofErr w:type="spellStart"/>
      <w:r w:rsidRPr="43D790CB">
        <w:rPr>
          <w:rFonts w:ascii="Times New Roman" w:hAnsi="Times New Roman" w:cs="Times New Roman"/>
          <w:b/>
          <w:bCs/>
          <w:color w:val="C00000"/>
        </w:rPr>
        <w:t>Engg</w:t>
      </w:r>
      <w:proofErr w:type="spellEnd"/>
      <w:r w:rsidRPr="43D790CB">
        <w:rPr>
          <w:rFonts w:ascii="Times New Roman" w:hAnsi="Times New Roman" w:cs="Times New Roman"/>
          <w:b/>
          <w:bCs/>
          <w:color w:val="C00000"/>
        </w:rPr>
        <w:t xml:space="preserve">. </w:t>
      </w:r>
    </w:p>
    <w:p w14:paraId="3A4E358E" w14:textId="1D81F5FA" w:rsidR="00A95EB7" w:rsidRDefault="0B263B3D" w:rsidP="00043716">
      <w:pPr>
        <w:spacing w:line="240" w:lineRule="auto"/>
        <w:jc w:val="center"/>
        <w:rPr>
          <w:rFonts w:ascii="Times New Roman" w:hAnsi="Times New Roman" w:cs="Times New Roman"/>
          <w:b/>
          <w:bCs/>
          <w:sz w:val="40"/>
          <w:szCs w:val="40"/>
          <w:lang w:val="en-US"/>
        </w:rPr>
      </w:pPr>
      <w:r w:rsidRPr="0B263B3D">
        <w:rPr>
          <w:rFonts w:ascii="Times New Roman" w:hAnsi="Times New Roman" w:cs="Times New Roman"/>
          <w:b/>
          <w:bCs/>
          <w:sz w:val="40"/>
          <w:szCs w:val="40"/>
          <w:lang w:val="en-US"/>
        </w:rPr>
        <w:lastRenderedPageBreak/>
        <w:t xml:space="preserve">Design and Development of Automatic </w:t>
      </w:r>
      <w:r w:rsidR="009C3936" w:rsidRPr="0B263B3D">
        <w:rPr>
          <w:rFonts w:ascii="Times New Roman" w:hAnsi="Times New Roman" w:cs="Times New Roman"/>
          <w:b/>
          <w:bCs/>
          <w:sz w:val="40"/>
          <w:szCs w:val="40"/>
          <w:lang w:val="en-US"/>
        </w:rPr>
        <w:t>Tire</w:t>
      </w:r>
      <w:r w:rsidRPr="0B263B3D">
        <w:rPr>
          <w:rFonts w:ascii="Times New Roman" w:hAnsi="Times New Roman" w:cs="Times New Roman"/>
          <w:b/>
          <w:bCs/>
          <w:sz w:val="40"/>
          <w:szCs w:val="40"/>
          <w:lang w:val="en-US"/>
        </w:rPr>
        <w:t xml:space="preserve"> Inflation System for Two-Wheeler</w:t>
      </w:r>
    </w:p>
    <w:p w14:paraId="35163810" w14:textId="34A9E977" w:rsidR="0B263B3D" w:rsidRDefault="0B263B3D" w:rsidP="0B263B3D">
      <w:pPr>
        <w:spacing w:line="240" w:lineRule="auto"/>
        <w:jc w:val="center"/>
        <w:rPr>
          <w:rFonts w:ascii="Times New Roman" w:hAnsi="Times New Roman" w:cs="Times New Roman"/>
          <w:b/>
          <w:bCs/>
          <w:sz w:val="40"/>
          <w:szCs w:val="40"/>
          <w:lang w:val="en-US"/>
        </w:rPr>
      </w:pPr>
    </w:p>
    <w:p w14:paraId="20A90DCE" w14:textId="20C67637" w:rsidR="00CE1F8C" w:rsidRDefault="0B263B3D" w:rsidP="0B263B3D">
      <w:pPr>
        <w:pStyle w:val="ListParagraph"/>
        <w:numPr>
          <w:ilvl w:val="0"/>
          <w:numId w:val="2"/>
        </w:numPr>
        <w:spacing w:line="360" w:lineRule="auto"/>
        <w:ind w:left="-207"/>
        <w:jc w:val="both"/>
        <w:rPr>
          <w:rFonts w:ascii="Times New Roman" w:hAnsi="Times New Roman" w:cs="Times New Roman"/>
          <w:b/>
          <w:bCs/>
          <w:sz w:val="28"/>
          <w:szCs w:val="28"/>
          <w:lang w:val="en-US"/>
        </w:rPr>
      </w:pPr>
      <w:r w:rsidRPr="0B263B3D">
        <w:rPr>
          <w:rFonts w:ascii="Times New Roman" w:hAnsi="Times New Roman" w:cs="Times New Roman"/>
          <w:b/>
          <w:bCs/>
          <w:sz w:val="28"/>
          <w:szCs w:val="28"/>
          <w:lang w:val="en-US"/>
        </w:rPr>
        <w:t>Introduction</w:t>
      </w:r>
    </w:p>
    <w:p w14:paraId="680031B9" w14:textId="148A7BD7" w:rsidR="0069699E" w:rsidRPr="0037759E" w:rsidRDefault="43D790CB" w:rsidP="0037759E">
      <w:pPr>
        <w:spacing w:line="360" w:lineRule="auto"/>
        <w:ind w:left="-567"/>
        <w:jc w:val="both"/>
        <w:rPr>
          <w:rFonts w:ascii="Times New Roman" w:hAnsi="Times New Roman" w:cs="Times New Roman"/>
          <w:sz w:val="24"/>
          <w:szCs w:val="24"/>
          <w:lang w:val="en-US"/>
        </w:rPr>
      </w:pPr>
      <w:r w:rsidRPr="43D790CB">
        <w:rPr>
          <w:rFonts w:ascii="Times New Roman" w:hAnsi="Times New Roman" w:cs="Times New Roman"/>
          <w:sz w:val="24"/>
          <w:szCs w:val="24"/>
          <w:lang w:val="en-US"/>
        </w:rPr>
        <w:t>When your tires are under-inflated, they can’t perform well on the road. The National Highway Authority of India (NHAI) reports that tires under-inflated by 25% cause three times as many car accidents as correctly inflated tires. While low tires probably won’t cause any serious problems for you while driving short distances, they can if you leave them that way for too long. AAA reports that low tire pressure has many negative</w:t>
      </w:r>
      <w:r w:rsidR="0037759E">
        <w:rPr>
          <w:rFonts w:ascii="Times New Roman" w:hAnsi="Times New Roman" w:cs="Times New Roman"/>
          <w:sz w:val="24"/>
          <w:szCs w:val="24"/>
          <w:lang w:val="en-US"/>
        </w:rPr>
        <w:t xml:space="preserve"> effects on your motorcycle</w:t>
      </w:r>
      <w:r w:rsidR="0037759E" w:rsidRPr="0037759E">
        <w:rPr>
          <w:rFonts w:ascii="Times New Roman" w:hAnsi="Times New Roman" w:cs="Times New Roman"/>
          <w:sz w:val="24"/>
          <w:szCs w:val="24"/>
          <w:lang w:val="en-US"/>
        </w:rPr>
        <w:t>.</w:t>
      </w:r>
      <w:r w:rsidR="0037759E" w:rsidRPr="0037759E">
        <w:rPr>
          <w:rFonts w:ascii="Times New Roman" w:hAnsi="Times New Roman" w:cs="Times New Roman"/>
          <w:color w:val="111111"/>
          <w:sz w:val="24"/>
          <w:szCs w:val="24"/>
          <w:shd w:val="clear" w:color="auto" w:fill="FDFDFD"/>
        </w:rPr>
        <w:t xml:space="preserve"> Tire inflation pressure affects the structural properties of the tire, and therefore changes the way tire forces and moments are generated. Under-inflating the tire risks compromising its structural integrity, causing the sidewalls to ‘fold over’ or cause damage to the tire.</w:t>
      </w:r>
      <w:r w:rsidRPr="0037759E">
        <w:rPr>
          <w:rFonts w:ascii="Times New Roman" w:hAnsi="Times New Roman" w:cs="Times New Roman"/>
          <w:sz w:val="24"/>
          <w:szCs w:val="24"/>
          <w:lang w:val="en-US"/>
        </w:rPr>
        <w:t xml:space="preserve">  </w:t>
      </w:r>
    </w:p>
    <w:p w14:paraId="2592F1FB" w14:textId="40B1BD66" w:rsidR="00CE0600" w:rsidRPr="00F119A0" w:rsidRDefault="0B263B3D" w:rsidP="0B263B3D">
      <w:pPr>
        <w:spacing w:line="360" w:lineRule="auto"/>
        <w:ind w:left="-567" w:firstLine="720"/>
        <w:jc w:val="both"/>
        <w:rPr>
          <w:rFonts w:ascii="Times New Roman" w:hAnsi="Times New Roman" w:cs="Times New Roman"/>
          <w:sz w:val="24"/>
          <w:szCs w:val="24"/>
          <w:lang w:val="en-US"/>
        </w:rPr>
      </w:pPr>
      <w:r w:rsidRPr="0B263B3D">
        <w:rPr>
          <w:rFonts w:ascii="Times New Roman" w:hAnsi="Times New Roman" w:cs="Times New Roman"/>
          <w:sz w:val="24"/>
          <w:szCs w:val="24"/>
          <w:lang w:val="en-US"/>
        </w:rPr>
        <w:t>An automatic tire inflation system, often referr</w:t>
      </w:r>
      <w:r w:rsidR="0037759E">
        <w:rPr>
          <w:rFonts w:ascii="Times New Roman" w:hAnsi="Times New Roman" w:cs="Times New Roman"/>
          <w:sz w:val="24"/>
          <w:szCs w:val="24"/>
          <w:lang w:val="en-US"/>
        </w:rPr>
        <w:t xml:space="preserve">ed to as </w:t>
      </w:r>
      <w:r w:rsidRPr="0B263B3D">
        <w:rPr>
          <w:rFonts w:ascii="Times New Roman" w:hAnsi="Times New Roman" w:cs="Times New Roman"/>
          <w:sz w:val="24"/>
          <w:szCs w:val="24"/>
          <w:lang w:val="en-US"/>
        </w:rPr>
        <w:t xml:space="preserve"> </w:t>
      </w:r>
      <w:r w:rsidR="0037759E">
        <w:rPr>
          <w:rFonts w:ascii="Times New Roman" w:hAnsi="Times New Roman" w:cs="Times New Roman"/>
          <w:sz w:val="24"/>
          <w:szCs w:val="24"/>
          <w:lang w:val="en-US"/>
        </w:rPr>
        <w:t xml:space="preserve"> </w:t>
      </w:r>
      <w:r w:rsidRPr="0B263B3D">
        <w:rPr>
          <w:rFonts w:ascii="Times New Roman" w:hAnsi="Times New Roman" w:cs="Times New Roman"/>
          <w:sz w:val="24"/>
          <w:szCs w:val="24"/>
          <w:lang w:val="en-US"/>
        </w:rPr>
        <w:t>ATIS, is a cutting-edge technology designed to enhance vehicle safety, performance, and efficiency. This innovative system constantly monitors and adjusts the air pressure in a vehicle's tires, ensuring they remain at the optimal level for various driving conditions. By maintaining proper tire pressure automatically, ATIS not only improves fuel economy but also reduces the risk of accidents caused by underinflated or overinflated tires. In this discussion, we will delve deeper into the benefits, components, and working principles of automatic tire inflation systems, highlighting their significance in modern transportation.</w:t>
      </w:r>
    </w:p>
    <w:p w14:paraId="23944538" w14:textId="650D8796" w:rsidR="008665D9" w:rsidRPr="00FF7BF6" w:rsidRDefault="0B263B3D" w:rsidP="005F4F69">
      <w:pPr>
        <w:spacing w:line="360" w:lineRule="auto"/>
        <w:ind w:left="-567"/>
        <w:jc w:val="both"/>
        <w:rPr>
          <w:rFonts w:ascii="Times New Roman" w:hAnsi="Times New Roman" w:cs="Times New Roman"/>
          <w:sz w:val="24"/>
          <w:szCs w:val="24"/>
          <w:lang w:val="en-US"/>
        </w:rPr>
      </w:pPr>
      <w:r w:rsidRPr="0B263B3D">
        <w:rPr>
          <w:rFonts w:ascii="Times New Roman" w:hAnsi="Times New Roman" w:cs="Times New Roman"/>
          <w:b/>
          <w:bCs/>
          <w:sz w:val="24"/>
          <w:szCs w:val="24"/>
          <w:lang w:val="en-US"/>
        </w:rPr>
        <w:t>Real-time Monitoring:</w:t>
      </w:r>
      <w:r w:rsidRPr="0B263B3D">
        <w:rPr>
          <w:rFonts w:ascii="Times New Roman" w:hAnsi="Times New Roman" w:cs="Times New Roman"/>
          <w:sz w:val="24"/>
          <w:szCs w:val="24"/>
          <w:lang w:val="en-US"/>
        </w:rPr>
        <w:t xml:space="preserve"> ATIS constantly monitors tire pressure and   temperature, providing instant feedback to the driver and vehicle management systems.</w:t>
      </w:r>
    </w:p>
    <w:p w14:paraId="5C51D273" w14:textId="3FBF721C" w:rsidR="008665D9" w:rsidRPr="008665D9" w:rsidRDefault="43D790CB" w:rsidP="005F4F69">
      <w:pPr>
        <w:spacing w:line="360" w:lineRule="auto"/>
        <w:ind w:left="-567"/>
        <w:jc w:val="both"/>
        <w:rPr>
          <w:rFonts w:ascii="Times New Roman" w:hAnsi="Times New Roman" w:cs="Times New Roman"/>
          <w:sz w:val="24"/>
          <w:szCs w:val="24"/>
          <w:lang w:val="en-US"/>
        </w:rPr>
      </w:pPr>
      <w:r w:rsidRPr="43D790CB">
        <w:rPr>
          <w:rFonts w:ascii="Times New Roman" w:hAnsi="Times New Roman" w:cs="Times New Roman"/>
          <w:b/>
          <w:bCs/>
          <w:sz w:val="24"/>
          <w:szCs w:val="24"/>
          <w:lang w:val="en-US"/>
        </w:rPr>
        <w:t>Automatic Inflation:</w:t>
      </w:r>
      <w:r w:rsidRPr="43D790CB">
        <w:rPr>
          <w:rFonts w:ascii="Times New Roman" w:hAnsi="Times New Roman" w:cs="Times New Roman"/>
          <w:sz w:val="24"/>
          <w:szCs w:val="24"/>
          <w:lang w:val="en-US"/>
        </w:rPr>
        <w:t xml:space="preserve"> When tire pressure falls below the recommended levels, the system automatically inflates the tires to the desired pressure, reducing the risk of blowouts and accidents.</w:t>
      </w:r>
    </w:p>
    <w:p w14:paraId="76ABC781" w14:textId="79621050" w:rsidR="008665D9" w:rsidRPr="008665D9" w:rsidRDefault="43D790CB" w:rsidP="005F4F69">
      <w:pPr>
        <w:spacing w:line="360" w:lineRule="auto"/>
        <w:ind w:left="-567"/>
        <w:jc w:val="both"/>
        <w:rPr>
          <w:rFonts w:ascii="Times New Roman" w:hAnsi="Times New Roman" w:cs="Times New Roman"/>
          <w:sz w:val="24"/>
          <w:szCs w:val="24"/>
          <w:lang w:val="en-US"/>
        </w:rPr>
      </w:pPr>
      <w:r w:rsidRPr="43D790CB">
        <w:rPr>
          <w:rFonts w:ascii="Times New Roman" w:hAnsi="Times New Roman" w:cs="Times New Roman"/>
          <w:b/>
          <w:bCs/>
          <w:sz w:val="24"/>
          <w:szCs w:val="24"/>
          <w:lang w:val="en-US"/>
        </w:rPr>
        <w:t>Fuel Efficiency:</w:t>
      </w:r>
      <w:r w:rsidRPr="43D790CB">
        <w:rPr>
          <w:rFonts w:ascii="Times New Roman" w:hAnsi="Times New Roman" w:cs="Times New Roman"/>
          <w:sz w:val="24"/>
          <w:szCs w:val="24"/>
          <w:lang w:val="en-US"/>
        </w:rPr>
        <w:t xml:space="preserve"> Maintaining proper tire pressure improves fuel efficiency, reducing operational costs for fleet vehicles and personal automobiles.</w:t>
      </w:r>
    </w:p>
    <w:p w14:paraId="00F784AF" w14:textId="437F7CD9" w:rsidR="008665D9" w:rsidRPr="008665D9" w:rsidRDefault="43D790CB" w:rsidP="005F4F69">
      <w:pPr>
        <w:spacing w:line="360" w:lineRule="auto"/>
        <w:ind w:left="-567"/>
        <w:jc w:val="both"/>
        <w:rPr>
          <w:rFonts w:ascii="Times New Roman" w:hAnsi="Times New Roman" w:cs="Times New Roman"/>
          <w:sz w:val="24"/>
          <w:szCs w:val="24"/>
          <w:lang w:val="en-US"/>
        </w:rPr>
      </w:pPr>
      <w:r w:rsidRPr="43D790CB">
        <w:rPr>
          <w:rFonts w:ascii="Times New Roman" w:hAnsi="Times New Roman" w:cs="Times New Roman"/>
          <w:b/>
          <w:bCs/>
          <w:sz w:val="24"/>
          <w:szCs w:val="24"/>
          <w:lang w:val="en-US"/>
        </w:rPr>
        <w:t>Tire Longevity:</w:t>
      </w:r>
      <w:r w:rsidRPr="43D790CB">
        <w:rPr>
          <w:rFonts w:ascii="Times New Roman" w:hAnsi="Times New Roman" w:cs="Times New Roman"/>
          <w:sz w:val="24"/>
          <w:szCs w:val="24"/>
          <w:lang w:val="en-US"/>
        </w:rPr>
        <w:t xml:space="preserve"> Correct tire pressure extends the lifespan of tires, reducing the frequency of replacements and the associated costs.</w:t>
      </w:r>
    </w:p>
    <w:p w14:paraId="0253CD34" w14:textId="4FB92725" w:rsidR="008E400A" w:rsidRDefault="43D790CB" w:rsidP="005F4F69">
      <w:pPr>
        <w:spacing w:after="159" w:line="360" w:lineRule="auto"/>
        <w:ind w:left="-567"/>
        <w:jc w:val="both"/>
        <w:rPr>
          <w:rFonts w:ascii="Times New Roman" w:hAnsi="Times New Roman" w:cs="Times New Roman"/>
          <w:sz w:val="24"/>
          <w:szCs w:val="24"/>
          <w:lang w:val="en-US"/>
        </w:rPr>
      </w:pPr>
      <w:r w:rsidRPr="43D790CB">
        <w:rPr>
          <w:rFonts w:ascii="Times New Roman" w:hAnsi="Times New Roman" w:cs="Times New Roman"/>
          <w:b/>
          <w:bCs/>
          <w:sz w:val="24"/>
          <w:szCs w:val="24"/>
          <w:lang w:val="en-US"/>
        </w:rPr>
        <w:t>Convenience:</w:t>
      </w:r>
      <w:r w:rsidRPr="43D790CB">
        <w:rPr>
          <w:rFonts w:ascii="Times New Roman" w:hAnsi="Times New Roman" w:cs="Times New Roman"/>
          <w:sz w:val="24"/>
          <w:szCs w:val="24"/>
          <w:lang w:val="en-US"/>
        </w:rPr>
        <w:t xml:space="preserve"> Automatic tire inflation eliminates the need for manual pressure checks and adjustments, making it more convenient for vehicle owners.</w:t>
      </w:r>
    </w:p>
    <w:p w14:paraId="35592095" w14:textId="31A67DFC" w:rsidR="008E400A" w:rsidRDefault="43D790CB" w:rsidP="005F4F69">
      <w:pPr>
        <w:spacing w:after="159" w:line="360" w:lineRule="auto"/>
        <w:ind w:left="-567"/>
        <w:jc w:val="both"/>
        <w:rPr>
          <w:rFonts w:ascii="Times New Roman" w:hAnsi="Times New Roman" w:cs="Times New Roman"/>
          <w:sz w:val="24"/>
          <w:szCs w:val="24"/>
          <w:lang w:val="en-US"/>
        </w:rPr>
      </w:pPr>
      <w:r w:rsidRPr="43D790CB">
        <w:rPr>
          <w:rFonts w:ascii="Times New Roman" w:hAnsi="Times New Roman" w:cs="Times New Roman"/>
          <w:b/>
          <w:bCs/>
          <w:sz w:val="24"/>
          <w:szCs w:val="24"/>
          <w:lang w:val="en-US"/>
        </w:rPr>
        <w:t>Environmental Impact:</w:t>
      </w:r>
      <w:r w:rsidRPr="43D790CB">
        <w:rPr>
          <w:rFonts w:ascii="Times New Roman" w:hAnsi="Times New Roman" w:cs="Times New Roman"/>
          <w:sz w:val="24"/>
          <w:szCs w:val="24"/>
          <w:lang w:val="en-US"/>
        </w:rPr>
        <w:t xml:space="preserve"> Improved tire pressure reduces tire wear and, subsequently, the release of microplastics from tire abrasion, contributing to environmental sustainability.</w:t>
      </w:r>
    </w:p>
    <w:p w14:paraId="6D887BB1" w14:textId="4092EE63" w:rsidR="008C3E9C" w:rsidRDefault="008C3E9C" w:rsidP="0063703C">
      <w:pPr>
        <w:pStyle w:val="Default"/>
        <w:spacing w:after="159"/>
        <w:jc w:val="center"/>
        <w:rPr>
          <w:b/>
          <w:sz w:val="28"/>
          <w:szCs w:val="28"/>
        </w:rPr>
      </w:pPr>
      <w:r w:rsidRPr="00B846B5">
        <w:rPr>
          <w:b/>
          <w:noProof/>
          <w:sz w:val="28"/>
          <w:szCs w:val="28"/>
          <w:lang w:eastAsia="en-IN"/>
        </w:rPr>
        <w:lastRenderedPageBreak/>
        <w:drawing>
          <wp:inline distT="0" distB="0" distL="0" distR="0" wp14:anchorId="5FD01D69" wp14:editId="7773FC5F">
            <wp:extent cx="5302896" cy="2880360"/>
            <wp:effectExtent l="0" t="0" r="0" b="0"/>
            <wp:docPr id="680662716" name="Picture 680662716" descr="A graph of accident and accid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62716" name="Picture 5" descr="A graph of accident and accident&#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5316416" cy="2887704"/>
                    </a:xfrm>
                    <a:prstGeom prst="rect">
                      <a:avLst/>
                    </a:prstGeom>
                  </pic:spPr>
                </pic:pic>
              </a:graphicData>
            </a:graphic>
          </wp:inline>
        </w:drawing>
      </w:r>
    </w:p>
    <w:p w14:paraId="29512BE6" w14:textId="278BE5E6" w:rsidR="004D5211" w:rsidRDefault="43D790CB" w:rsidP="00043716">
      <w:pPr>
        <w:pStyle w:val="Default"/>
        <w:spacing w:after="159"/>
        <w:jc w:val="center"/>
        <w:rPr>
          <w:b/>
          <w:bCs/>
          <w:sz w:val="28"/>
          <w:szCs w:val="28"/>
        </w:rPr>
      </w:pPr>
      <w:r w:rsidRPr="43D790CB">
        <w:rPr>
          <w:b/>
          <w:bCs/>
          <w:sz w:val="28"/>
          <w:szCs w:val="28"/>
        </w:rPr>
        <w:t>Fig.1:- Graph of Motorcycle Accidents in 2018</w:t>
      </w:r>
    </w:p>
    <w:p w14:paraId="77848313" w14:textId="012598E5" w:rsidR="00B846B5" w:rsidRDefault="004D5211" w:rsidP="00043716">
      <w:pPr>
        <w:pStyle w:val="Default"/>
        <w:spacing w:after="159" w:line="360" w:lineRule="auto"/>
        <w:ind w:left="-567"/>
        <w:jc w:val="both"/>
      </w:pPr>
      <w:r w:rsidRPr="004D5211">
        <w:rPr>
          <w:color w:val="000000" w:themeColor="text1"/>
          <w:shd w:val="clear" w:color="auto" w:fill="FFFFFF"/>
        </w:rPr>
        <w:t xml:space="preserve">If you drive </w:t>
      </w:r>
      <w:r>
        <w:rPr>
          <w:color w:val="000000" w:themeColor="text1"/>
          <w:shd w:val="clear" w:color="auto" w:fill="FFFFFF"/>
        </w:rPr>
        <w:t>your</w:t>
      </w:r>
      <w:r w:rsidRPr="004D5211">
        <w:rPr>
          <w:color w:val="000000" w:themeColor="text1"/>
          <w:shd w:val="clear" w:color="auto" w:fill="FFFFFF"/>
        </w:rPr>
        <w:t xml:space="preserve"> </w:t>
      </w:r>
      <w:r>
        <w:rPr>
          <w:color w:val="000000" w:themeColor="text1"/>
          <w:shd w:val="clear" w:color="auto" w:fill="FFFFFF"/>
        </w:rPr>
        <w:t>vehicle</w:t>
      </w:r>
      <w:r w:rsidRPr="004D5211">
        <w:rPr>
          <w:color w:val="000000" w:themeColor="text1"/>
          <w:shd w:val="clear" w:color="auto" w:fill="FFFFFF"/>
        </w:rPr>
        <w:t xml:space="preserve"> with low tire pressure, you can expect lowered fuel efficiency, compromised tire performance and lifespan, and elevated risk to the driver’s safety and the safety of others on the road. When a tire’s air pressure is low, the handling is compromised and there is an increased risk of tire failure.</w:t>
      </w:r>
      <w:r w:rsidR="001D0DDC">
        <w:rPr>
          <w:color w:val="000000" w:themeColor="text1"/>
          <w:shd w:val="clear" w:color="auto" w:fill="FFFFFF"/>
        </w:rPr>
        <w:t xml:space="preserve"> </w:t>
      </w:r>
      <w:r w:rsidR="001D0DDC" w:rsidRPr="001D0DDC">
        <w:rPr>
          <w:color w:val="000000" w:themeColor="text1"/>
          <w:shd w:val="clear" w:color="auto" w:fill="FFFFFF"/>
        </w:rPr>
        <w:t>A tire blowout is the most dangerous risk associated with low tire pressure. With more of the tire’s surface touching the road and warming up the rubber, this can cause the tire to overheat and blowout</w:t>
      </w:r>
      <w:r w:rsidR="00B846B5">
        <w:rPr>
          <w:rFonts w:ascii="Arial" w:hAnsi="Arial" w:cs="Arial"/>
          <w:color w:val="555555"/>
          <w:sz w:val="27"/>
          <w:szCs w:val="27"/>
          <w:shd w:val="clear" w:color="auto" w:fill="FFFFFF"/>
        </w:rPr>
        <w:t xml:space="preserve">. </w:t>
      </w:r>
      <w:r w:rsidR="00B846B5">
        <w:rPr>
          <w:color w:val="auto"/>
          <w:shd w:val="clear" w:color="auto" w:fill="FFFFFF"/>
        </w:rPr>
        <w:t>Cornering while low tire pressure can result in instability of bike as the tire gets deformed easily</w:t>
      </w:r>
      <w:r w:rsidR="00B846B5">
        <w:t xml:space="preserve">. </w:t>
      </w:r>
      <w:r w:rsidR="00B846B5">
        <w:rPr>
          <w:rStyle w:val="selectable-text"/>
        </w:rPr>
        <w:t>The delayed response of under-inflated tires can be particularly noticeable during cornering. The tires may not respond as quickly to steering inputs, making it challenging to navigate turns with precision.</w:t>
      </w:r>
    </w:p>
    <w:p w14:paraId="2DE16C37" w14:textId="3C013673" w:rsidR="00043716" w:rsidRDefault="00043716" w:rsidP="00043716">
      <w:pPr>
        <w:pStyle w:val="Default"/>
        <w:spacing w:after="159" w:line="360" w:lineRule="auto"/>
        <w:ind w:left="-567"/>
        <w:jc w:val="center"/>
      </w:pPr>
      <w:r>
        <w:rPr>
          <w:noProof/>
          <w:color w:val="555555"/>
          <w:shd w:val="clear" w:color="auto" w:fill="FFFFFF"/>
          <w:lang w:eastAsia="en-IN"/>
        </w:rPr>
        <w:drawing>
          <wp:inline distT="0" distB="0" distL="0" distR="0" wp14:anchorId="31A54539" wp14:editId="5803510F">
            <wp:extent cx="5643305" cy="29870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flation comparison.jpg"/>
                    <pic:cNvPicPr/>
                  </pic:nvPicPr>
                  <pic:blipFill>
                    <a:blip r:embed="rId10">
                      <a:extLst>
                        <a:ext uri="{28A0092B-C50C-407E-A947-70E740481C1C}">
                          <a14:useLocalDpi xmlns:a14="http://schemas.microsoft.com/office/drawing/2010/main" val="0"/>
                        </a:ext>
                      </a:extLst>
                    </a:blip>
                    <a:stretch>
                      <a:fillRect/>
                    </a:stretch>
                  </pic:blipFill>
                  <pic:spPr>
                    <a:xfrm>
                      <a:off x="0" y="0"/>
                      <a:ext cx="5726283" cy="3030961"/>
                    </a:xfrm>
                    <a:prstGeom prst="rect">
                      <a:avLst/>
                    </a:prstGeom>
                  </pic:spPr>
                </pic:pic>
              </a:graphicData>
            </a:graphic>
          </wp:inline>
        </w:drawing>
      </w:r>
    </w:p>
    <w:p w14:paraId="08E40FA7" w14:textId="5984F43D" w:rsidR="00043716" w:rsidRPr="00043716" w:rsidRDefault="00043716" w:rsidP="00043716">
      <w:pPr>
        <w:pStyle w:val="Default"/>
        <w:spacing w:after="159" w:line="360" w:lineRule="auto"/>
        <w:ind w:left="-567"/>
        <w:jc w:val="center"/>
        <w:rPr>
          <w:b/>
          <w:sz w:val="28"/>
          <w:szCs w:val="28"/>
        </w:rPr>
      </w:pPr>
      <w:r>
        <w:rPr>
          <w:b/>
          <w:sz w:val="28"/>
          <w:szCs w:val="28"/>
        </w:rPr>
        <w:t>Fig.2:- Tire Thread contact as per the pressure</w:t>
      </w:r>
    </w:p>
    <w:p w14:paraId="664D6D5C" w14:textId="4C1A8E4D" w:rsidR="008665D9" w:rsidRPr="008665D9" w:rsidRDefault="0B263B3D" w:rsidP="43D790CB">
      <w:pPr>
        <w:pStyle w:val="Default"/>
        <w:spacing w:after="159" w:line="360" w:lineRule="auto"/>
        <w:ind w:left="-567"/>
        <w:jc w:val="both"/>
        <w:rPr>
          <w:b/>
          <w:bCs/>
          <w:sz w:val="28"/>
          <w:szCs w:val="28"/>
          <w:lang w:val="en-US"/>
        </w:rPr>
      </w:pPr>
      <w:r w:rsidRPr="0B263B3D">
        <w:rPr>
          <w:b/>
          <w:bCs/>
          <w:sz w:val="28"/>
          <w:szCs w:val="28"/>
        </w:rPr>
        <w:lastRenderedPageBreak/>
        <w:t>2. Relevance of Project</w:t>
      </w:r>
    </w:p>
    <w:p w14:paraId="15E39094" w14:textId="236770DA" w:rsidR="008665D9" w:rsidRDefault="43D790CB" w:rsidP="005F4F69">
      <w:pPr>
        <w:pStyle w:val="ListParagraph"/>
        <w:spacing w:line="360" w:lineRule="auto"/>
        <w:ind w:left="-567"/>
        <w:jc w:val="both"/>
        <w:rPr>
          <w:rFonts w:ascii="Times New Roman" w:hAnsi="Times New Roman" w:cs="Times New Roman"/>
          <w:sz w:val="24"/>
          <w:szCs w:val="24"/>
          <w:lang w:val="en-US"/>
        </w:rPr>
      </w:pPr>
      <w:r w:rsidRPr="43D790CB">
        <w:rPr>
          <w:rFonts w:ascii="Times New Roman" w:hAnsi="Times New Roman" w:cs="Times New Roman"/>
          <w:sz w:val="24"/>
          <w:szCs w:val="24"/>
          <w:lang w:val="en-US"/>
        </w:rPr>
        <w:t>An automatic tire inflation system (ATIS) is relevant for several reasons</w:t>
      </w:r>
    </w:p>
    <w:p w14:paraId="423F69FF" w14:textId="1BD65CF6" w:rsidR="00395592" w:rsidRPr="00395592" w:rsidRDefault="00395592" w:rsidP="00395592">
      <w:pPr>
        <w:pStyle w:val="ListParagraph"/>
        <w:spacing w:line="360" w:lineRule="auto"/>
        <w:ind w:left="-567"/>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Handling: </w:t>
      </w:r>
      <w:r w:rsidRPr="00395592">
        <w:rPr>
          <w:rFonts w:ascii="Times New Roman" w:hAnsi="Times New Roman" w:cs="Times New Roman"/>
          <w:sz w:val="24"/>
          <w:szCs w:val="24"/>
          <w:shd w:val="clear" w:color="auto" w:fill="FFFFFF"/>
        </w:rPr>
        <w:t xml:space="preserve">Tire pressure affects handling by changing the stiffness and responsiveness of the tire. If the tire pressure is too low, the tire becomes softer and more sluggish, which makes it harder to respond to steering changes and maintain </w:t>
      </w:r>
      <w:r>
        <w:rPr>
          <w:rFonts w:ascii="Times New Roman" w:hAnsi="Times New Roman" w:cs="Times New Roman"/>
          <w:sz w:val="24"/>
          <w:szCs w:val="24"/>
          <w:shd w:val="clear" w:color="auto" w:fill="FFFFFF"/>
        </w:rPr>
        <w:t>a proper alignment.</w:t>
      </w:r>
    </w:p>
    <w:p w14:paraId="42F381BE" w14:textId="77777777" w:rsidR="008665D9" w:rsidRPr="00FF7BF6" w:rsidRDefault="43D790CB" w:rsidP="005F4F69">
      <w:pPr>
        <w:pStyle w:val="ListParagraph"/>
        <w:spacing w:line="360" w:lineRule="auto"/>
        <w:ind w:left="-567"/>
        <w:jc w:val="both"/>
        <w:rPr>
          <w:rFonts w:ascii="Times New Roman" w:hAnsi="Times New Roman" w:cs="Times New Roman"/>
          <w:sz w:val="24"/>
          <w:szCs w:val="24"/>
          <w:lang w:val="en-US"/>
        </w:rPr>
      </w:pPr>
      <w:r w:rsidRPr="43D790CB">
        <w:rPr>
          <w:rFonts w:ascii="Times New Roman" w:hAnsi="Times New Roman" w:cs="Times New Roman"/>
          <w:b/>
          <w:bCs/>
          <w:sz w:val="24"/>
          <w:szCs w:val="24"/>
          <w:lang w:val="en-US"/>
        </w:rPr>
        <w:t>Fuel Efficiency:</w:t>
      </w:r>
      <w:r w:rsidRPr="43D790CB">
        <w:rPr>
          <w:rFonts w:ascii="Times New Roman" w:hAnsi="Times New Roman" w:cs="Times New Roman"/>
          <w:sz w:val="24"/>
          <w:szCs w:val="24"/>
          <w:lang w:val="en-US"/>
        </w:rPr>
        <w:t xml:space="preserve"> Maintaining the correct tire pressure improves fuel efficiency. An ATIS can save money on fuel costs and reduce the environmental impact of vehicles.</w:t>
      </w:r>
    </w:p>
    <w:p w14:paraId="12C52F0B" w14:textId="77777777" w:rsidR="008665D9" w:rsidRPr="00FF7BF6" w:rsidRDefault="43D790CB" w:rsidP="005F4F69">
      <w:pPr>
        <w:pStyle w:val="ListParagraph"/>
        <w:spacing w:line="360" w:lineRule="auto"/>
        <w:ind w:left="-567"/>
        <w:jc w:val="both"/>
        <w:rPr>
          <w:rFonts w:ascii="Times New Roman" w:hAnsi="Times New Roman" w:cs="Times New Roman"/>
          <w:sz w:val="24"/>
          <w:szCs w:val="24"/>
          <w:lang w:val="en-US"/>
        </w:rPr>
      </w:pPr>
      <w:r w:rsidRPr="43D790CB">
        <w:rPr>
          <w:rFonts w:ascii="Times New Roman" w:hAnsi="Times New Roman" w:cs="Times New Roman"/>
          <w:b/>
          <w:bCs/>
          <w:sz w:val="24"/>
          <w:szCs w:val="24"/>
          <w:lang w:val="en-US"/>
        </w:rPr>
        <w:t>Tire Longevity:</w:t>
      </w:r>
      <w:r w:rsidRPr="43D790CB">
        <w:rPr>
          <w:rFonts w:ascii="Times New Roman" w:hAnsi="Times New Roman" w:cs="Times New Roman"/>
          <w:sz w:val="24"/>
          <w:szCs w:val="24"/>
          <w:lang w:val="en-US"/>
        </w:rPr>
        <w:t xml:space="preserve"> Correct tire pressure extends the lifespan of tires, reducing the frequency of replacements and the associated costs.</w:t>
      </w:r>
    </w:p>
    <w:p w14:paraId="70D9BD98" w14:textId="38AECACD" w:rsidR="008665D9" w:rsidRPr="005A11D3" w:rsidRDefault="43D790CB" w:rsidP="005F4F69">
      <w:pPr>
        <w:pStyle w:val="ListParagraph"/>
        <w:spacing w:line="360" w:lineRule="auto"/>
        <w:ind w:left="-567"/>
        <w:jc w:val="both"/>
        <w:rPr>
          <w:rFonts w:ascii="Times New Roman" w:hAnsi="Times New Roman" w:cs="Times New Roman"/>
          <w:sz w:val="24"/>
          <w:szCs w:val="24"/>
          <w:lang w:val="en-US"/>
        </w:rPr>
      </w:pPr>
      <w:r w:rsidRPr="43D790CB">
        <w:rPr>
          <w:rFonts w:ascii="Times New Roman" w:hAnsi="Times New Roman" w:cs="Times New Roman"/>
          <w:b/>
          <w:bCs/>
          <w:sz w:val="24"/>
          <w:szCs w:val="24"/>
          <w:lang w:val="en-US"/>
        </w:rPr>
        <w:t>Convenience:</w:t>
      </w:r>
      <w:r w:rsidRPr="43D790CB">
        <w:rPr>
          <w:rFonts w:ascii="Times New Roman" w:hAnsi="Times New Roman" w:cs="Times New Roman"/>
          <w:sz w:val="24"/>
          <w:szCs w:val="24"/>
          <w:lang w:val="en-US"/>
        </w:rPr>
        <w:t xml:space="preserve"> Automatic tire inflation eliminates the need for manual pressure checks and adjustments, making it more convenient for vehicle owners.</w:t>
      </w:r>
    </w:p>
    <w:p w14:paraId="6C4B60AF" w14:textId="77777777" w:rsidR="008665D9" w:rsidRPr="00FF7BF6" w:rsidRDefault="43D790CB" w:rsidP="005F4F69">
      <w:pPr>
        <w:pStyle w:val="ListParagraph"/>
        <w:spacing w:line="360" w:lineRule="auto"/>
        <w:ind w:left="-567"/>
        <w:jc w:val="both"/>
        <w:rPr>
          <w:rFonts w:ascii="Times New Roman" w:hAnsi="Times New Roman" w:cs="Times New Roman"/>
          <w:sz w:val="24"/>
          <w:szCs w:val="24"/>
          <w:lang w:val="en-US"/>
        </w:rPr>
      </w:pPr>
      <w:r w:rsidRPr="43D790CB">
        <w:rPr>
          <w:rFonts w:ascii="Times New Roman" w:hAnsi="Times New Roman" w:cs="Times New Roman"/>
          <w:b/>
          <w:bCs/>
          <w:sz w:val="24"/>
          <w:szCs w:val="24"/>
          <w:lang w:val="en-US"/>
        </w:rPr>
        <w:t>Environmental Impact:</w:t>
      </w:r>
      <w:r w:rsidRPr="43D790CB">
        <w:rPr>
          <w:rFonts w:ascii="Times New Roman" w:hAnsi="Times New Roman" w:cs="Times New Roman"/>
          <w:sz w:val="24"/>
          <w:szCs w:val="24"/>
          <w:lang w:val="en-US"/>
        </w:rPr>
        <w:t xml:space="preserve"> Improved tire pressure reduces tire wear and, subsequently, the release of microplastics from tire abrasion, contributing to environmental sustainability.</w:t>
      </w:r>
    </w:p>
    <w:p w14:paraId="0CE0FF90" w14:textId="77777777" w:rsidR="00395592" w:rsidRDefault="0B263B3D" w:rsidP="00395592">
      <w:pPr>
        <w:pStyle w:val="ListParagraph"/>
        <w:spacing w:line="360" w:lineRule="auto"/>
        <w:ind w:left="-567"/>
        <w:jc w:val="both"/>
        <w:rPr>
          <w:rFonts w:ascii="Times New Roman" w:hAnsi="Times New Roman" w:cs="Times New Roman"/>
          <w:sz w:val="24"/>
          <w:szCs w:val="24"/>
          <w:lang w:val="en-US"/>
        </w:rPr>
      </w:pPr>
      <w:r w:rsidRPr="0B263B3D">
        <w:rPr>
          <w:rFonts w:ascii="Times New Roman" w:hAnsi="Times New Roman" w:cs="Times New Roman"/>
          <w:b/>
          <w:bCs/>
          <w:sz w:val="24"/>
          <w:szCs w:val="24"/>
          <w:lang w:val="en-US"/>
        </w:rPr>
        <w:t>Regulatory Compliance:</w:t>
      </w:r>
      <w:r w:rsidRPr="0B263B3D">
        <w:rPr>
          <w:rFonts w:ascii="Times New Roman" w:hAnsi="Times New Roman" w:cs="Times New Roman"/>
          <w:sz w:val="24"/>
          <w:szCs w:val="24"/>
          <w:lang w:val="en-US"/>
        </w:rPr>
        <w:t xml:space="preserve"> Some industries and regions require vehicles to have ATIS as part of safety and emissions regulations.</w:t>
      </w:r>
    </w:p>
    <w:p w14:paraId="53115B37" w14:textId="2EB8F2E2" w:rsidR="00395592" w:rsidRPr="00395592" w:rsidRDefault="00395592" w:rsidP="00395592">
      <w:pPr>
        <w:pStyle w:val="ListParagraph"/>
        <w:spacing w:line="360" w:lineRule="auto"/>
        <w:ind w:left="-567"/>
        <w:jc w:val="both"/>
        <w:rPr>
          <w:rFonts w:ascii="Times New Roman" w:hAnsi="Times New Roman" w:cs="Times New Roman"/>
          <w:sz w:val="24"/>
          <w:szCs w:val="24"/>
          <w:lang w:val="en-US"/>
        </w:rPr>
      </w:pPr>
      <w:r w:rsidRPr="00395592">
        <w:rPr>
          <w:rFonts w:ascii="Times New Roman" w:hAnsi="Times New Roman" w:cs="Times New Roman"/>
          <w:b/>
          <w:bCs/>
          <w:sz w:val="24"/>
          <w:szCs w:val="24"/>
          <w:lang w:val="en-US"/>
        </w:rPr>
        <w:t>Safety:</w:t>
      </w:r>
      <w:r w:rsidRPr="00395592">
        <w:rPr>
          <w:rFonts w:ascii="Times New Roman" w:hAnsi="Times New Roman" w:cs="Times New Roman"/>
          <w:sz w:val="24"/>
          <w:szCs w:val="24"/>
          <w:lang w:val="en-US"/>
        </w:rPr>
        <w:t xml:space="preserve"> Properly inflated tires are essential for vehicle safety. An ATIS can help maintain optimal tire pressure, reducing the risk of accidents caused by underinflated or overinflated tires.</w:t>
      </w:r>
    </w:p>
    <w:p w14:paraId="43A7F571" w14:textId="52C032F5" w:rsidR="00CA65BF" w:rsidRDefault="00CA65BF" w:rsidP="0B263B3D">
      <w:pPr>
        <w:spacing w:line="360" w:lineRule="auto"/>
        <w:ind w:left="-567"/>
        <w:jc w:val="both"/>
        <w:rPr>
          <w:rFonts w:ascii="Times New Roman" w:hAnsi="Times New Roman" w:cs="Times New Roman"/>
          <w:b/>
          <w:bCs/>
          <w:sz w:val="28"/>
          <w:szCs w:val="28"/>
        </w:rPr>
      </w:pPr>
    </w:p>
    <w:p w14:paraId="5E76B225" w14:textId="0A565A56" w:rsidR="00CA65BF" w:rsidRDefault="0B263B3D" w:rsidP="0B263B3D">
      <w:pPr>
        <w:spacing w:line="360" w:lineRule="auto"/>
        <w:ind w:left="-567"/>
        <w:jc w:val="both"/>
        <w:rPr>
          <w:rFonts w:ascii="Times New Roman" w:hAnsi="Times New Roman" w:cs="Times New Roman"/>
          <w:sz w:val="24"/>
          <w:szCs w:val="24"/>
        </w:rPr>
      </w:pPr>
      <w:r w:rsidRPr="0B263B3D">
        <w:rPr>
          <w:rFonts w:ascii="Times New Roman" w:hAnsi="Times New Roman" w:cs="Times New Roman"/>
          <w:b/>
          <w:bCs/>
          <w:sz w:val="28"/>
          <w:szCs w:val="28"/>
        </w:rPr>
        <w:t>3.Literature Survey</w:t>
      </w:r>
    </w:p>
    <w:p w14:paraId="59736685" w14:textId="686280F4" w:rsidR="00CA65BF" w:rsidRDefault="0B263B3D" w:rsidP="0B263B3D">
      <w:pPr>
        <w:spacing w:line="360" w:lineRule="auto"/>
        <w:ind w:left="-567"/>
        <w:jc w:val="both"/>
        <w:rPr>
          <w:rFonts w:ascii="Times New Roman" w:hAnsi="Times New Roman" w:cs="Times New Roman"/>
          <w:sz w:val="24"/>
          <w:szCs w:val="24"/>
        </w:rPr>
      </w:pPr>
      <w:r w:rsidRPr="0B263B3D">
        <w:rPr>
          <w:rFonts w:ascii="Times New Roman" w:hAnsi="Times New Roman" w:cs="Times New Roman"/>
          <w:b/>
          <w:bCs/>
          <w:sz w:val="24"/>
          <w:szCs w:val="24"/>
        </w:rPr>
        <w:t>Stephen McClelland et al</w:t>
      </w:r>
      <w:proofErr w:type="gramStart"/>
      <w:r w:rsidRPr="0B263B3D">
        <w:rPr>
          <w:rFonts w:ascii="Times New Roman" w:hAnsi="Times New Roman" w:cs="Times New Roman"/>
          <w:b/>
          <w:bCs/>
          <w:sz w:val="24"/>
          <w:szCs w:val="24"/>
        </w:rPr>
        <w:t>.(</w:t>
      </w:r>
      <w:proofErr w:type="gramEnd"/>
      <w:r w:rsidRPr="0B263B3D">
        <w:rPr>
          <w:rFonts w:ascii="Times New Roman" w:hAnsi="Times New Roman" w:cs="Times New Roman"/>
          <w:b/>
          <w:bCs/>
          <w:sz w:val="24"/>
          <w:szCs w:val="24"/>
        </w:rPr>
        <w:t>2011)</w:t>
      </w:r>
      <w:r w:rsidRPr="0B263B3D">
        <w:rPr>
          <w:rFonts w:ascii="Times New Roman" w:hAnsi="Times New Roman" w:cs="Times New Roman"/>
          <w:sz w:val="24"/>
          <w:szCs w:val="24"/>
        </w:rPr>
        <w:t>, has defined ‘Remote tire pressure monitoring system’. A system which monitors a vehicle's tire pressure and displays real-time pressure values on a dashboard display while the vehicle is on the road. An electronic unit with pressure sensor, roll switch, reed switch, tilt switch, battery and control electronic, mounted to the valve stem inside each tire uses the pressure sensor to periodically measure the tire pressure, and uses a transmitter to transmit the measured pressure values via RF transmission to a dashboard mounted receiver. The receiver controls a display which indicates to the driver the real-time tire pressure in each wheel. The display also indicates an alarm condition when the tire pressure falls below certain predefined thresholds. The pressure values are compensated for temperature changes inside the tire, and also may be compensated for altitude changes.</w:t>
      </w:r>
    </w:p>
    <w:p w14:paraId="181F01D6" w14:textId="772223D9" w:rsidR="00CA65BF" w:rsidRDefault="0B263B3D" w:rsidP="0B263B3D">
      <w:pPr>
        <w:spacing w:line="360" w:lineRule="auto"/>
        <w:ind w:left="-567"/>
        <w:jc w:val="both"/>
        <w:rPr>
          <w:rFonts w:ascii="Times New Roman" w:hAnsi="Times New Roman" w:cs="Times New Roman"/>
          <w:sz w:val="24"/>
          <w:szCs w:val="24"/>
        </w:rPr>
      </w:pPr>
      <w:r w:rsidRPr="0B263B3D">
        <w:rPr>
          <w:rFonts w:ascii="Times New Roman" w:hAnsi="Times New Roman" w:cs="Times New Roman"/>
          <w:b/>
          <w:bCs/>
          <w:sz w:val="24"/>
          <w:szCs w:val="24"/>
        </w:rPr>
        <w:t xml:space="preserve">Jan </w:t>
      </w:r>
      <w:proofErr w:type="spellStart"/>
      <w:r w:rsidRPr="0B263B3D">
        <w:rPr>
          <w:rFonts w:ascii="Times New Roman" w:hAnsi="Times New Roman" w:cs="Times New Roman"/>
          <w:b/>
          <w:bCs/>
          <w:sz w:val="24"/>
          <w:szCs w:val="24"/>
        </w:rPr>
        <w:t>Einar</w:t>
      </w:r>
      <w:proofErr w:type="spellEnd"/>
      <w:r w:rsidRPr="0B263B3D">
        <w:rPr>
          <w:rFonts w:ascii="Times New Roman" w:hAnsi="Times New Roman" w:cs="Times New Roman"/>
          <w:b/>
          <w:bCs/>
          <w:sz w:val="24"/>
          <w:szCs w:val="24"/>
        </w:rPr>
        <w:t xml:space="preserve"> </w:t>
      </w:r>
      <w:proofErr w:type="spellStart"/>
      <w:r w:rsidRPr="0B263B3D">
        <w:rPr>
          <w:rFonts w:ascii="Times New Roman" w:hAnsi="Times New Roman" w:cs="Times New Roman"/>
          <w:b/>
          <w:bCs/>
          <w:sz w:val="24"/>
          <w:szCs w:val="24"/>
        </w:rPr>
        <w:t>Nornes</w:t>
      </w:r>
      <w:proofErr w:type="spellEnd"/>
      <w:r w:rsidRPr="0B263B3D">
        <w:rPr>
          <w:rFonts w:ascii="Times New Roman" w:hAnsi="Times New Roman" w:cs="Times New Roman"/>
          <w:b/>
          <w:bCs/>
          <w:sz w:val="24"/>
          <w:szCs w:val="24"/>
        </w:rPr>
        <w:t xml:space="preserve"> et al</w:t>
      </w:r>
      <w:proofErr w:type="gramStart"/>
      <w:r w:rsidRPr="0B263B3D">
        <w:rPr>
          <w:rFonts w:ascii="Times New Roman" w:hAnsi="Times New Roman" w:cs="Times New Roman"/>
          <w:b/>
          <w:bCs/>
          <w:sz w:val="24"/>
          <w:szCs w:val="24"/>
        </w:rPr>
        <w:t>.(</w:t>
      </w:r>
      <w:proofErr w:type="gramEnd"/>
      <w:r w:rsidRPr="0B263B3D">
        <w:rPr>
          <w:rFonts w:ascii="Times New Roman" w:hAnsi="Times New Roman" w:cs="Times New Roman"/>
          <w:b/>
          <w:bCs/>
          <w:sz w:val="24"/>
          <w:szCs w:val="24"/>
        </w:rPr>
        <w:t>2009)</w:t>
      </w:r>
      <w:r w:rsidRPr="0B263B3D">
        <w:rPr>
          <w:rFonts w:ascii="Times New Roman" w:hAnsi="Times New Roman" w:cs="Times New Roman"/>
          <w:sz w:val="24"/>
          <w:szCs w:val="24"/>
        </w:rPr>
        <w:t xml:space="preserve">, has defined ‘Tire pressure monitoring system telegram with suppressed ID’. A tire pressure monitoring system receiver includes a storage unit to store transmitter IDs associated with a plurality tire pressure monitoring system transmitters, a receiving unit to receive a transmitted tire pressure monitoring system telegram and a transmitted checksum, a calculating unit to calculate a test </w:t>
      </w:r>
      <w:r w:rsidRPr="0B263B3D">
        <w:rPr>
          <w:rFonts w:ascii="Times New Roman" w:hAnsi="Times New Roman" w:cs="Times New Roman"/>
          <w:sz w:val="24"/>
          <w:szCs w:val="24"/>
        </w:rPr>
        <w:lastRenderedPageBreak/>
        <w:t>checksum from the received telegram and one of the stored IDs, a comparing unit to compare the test checksum with the transmitted checksum, and an identification unit to identify a source transmitter from the test checksum in response to finding a match between the test checksum and the transmitted checksum</w:t>
      </w:r>
    </w:p>
    <w:p w14:paraId="075393D2" w14:textId="57FFB56E" w:rsidR="00CA65BF" w:rsidRDefault="0B263B3D" w:rsidP="0B263B3D">
      <w:pPr>
        <w:spacing w:line="360" w:lineRule="auto"/>
        <w:ind w:left="-567"/>
        <w:jc w:val="both"/>
        <w:rPr>
          <w:rFonts w:ascii="Times New Roman" w:hAnsi="Times New Roman" w:cs="Times New Roman"/>
          <w:sz w:val="24"/>
          <w:szCs w:val="24"/>
        </w:rPr>
      </w:pPr>
      <w:r w:rsidRPr="0B263B3D">
        <w:rPr>
          <w:rFonts w:ascii="Times New Roman" w:hAnsi="Times New Roman" w:cs="Times New Roman"/>
          <w:b/>
          <w:bCs/>
          <w:sz w:val="24"/>
          <w:szCs w:val="24"/>
        </w:rPr>
        <w:t xml:space="preserve">Mark Reiter et. </w:t>
      </w:r>
      <w:proofErr w:type="gramStart"/>
      <w:r w:rsidRPr="0B263B3D">
        <w:rPr>
          <w:rFonts w:ascii="Times New Roman" w:hAnsi="Times New Roman" w:cs="Times New Roman"/>
          <w:b/>
          <w:bCs/>
          <w:sz w:val="24"/>
          <w:szCs w:val="24"/>
        </w:rPr>
        <w:t>al(</w:t>
      </w:r>
      <w:proofErr w:type="gramEnd"/>
      <w:r w:rsidRPr="0B263B3D">
        <w:rPr>
          <w:rFonts w:ascii="Times New Roman" w:hAnsi="Times New Roman" w:cs="Times New Roman"/>
          <w:b/>
          <w:bCs/>
          <w:sz w:val="24"/>
          <w:szCs w:val="24"/>
        </w:rPr>
        <w:t>2010)</w:t>
      </w:r>
      <w:r w:rsidRPr="0B263B3D">
        <w:rPr>
          <w:rFonts w:ascii="Times New Roman" w:hAnsi="Times New Roman" w:cs="Times New Roman"/>
          <w:sz w:val="24"/>
          <w:szCs w:val="24"/>
        </w:rPr>
        <w:t>,</w:t>
      </w:r>
      <w:r w:rsidRPr="0B263B3D">
        <w:rPr>
          <w:rFonts w:ascii="Times New Roman" w:hAnsi="Times New Roman" w:cs="Times New Roman"/>
          <w:b/>
          <w:bCs/>
          <w:sz w:val="24"/>
          <w:szCs w:val="24"/>
        </w:rPr>
        <w:t xml:space="preserve"> </w:t>
      </w:r>
      <w:r w:rsidRPr="0B263B3D">
        <w:rPr>
          <w:rFonts w:ascii="Times New Roman" w:hAnsi="Times New Roman" w:cs="Times New Roman"/>
          <w:sz w:val="24"/>
          <w:szCs w:val="24"/>
        </w:rPr>
        <w:t>The under inflation of pneumatic tyre is a typical problem which is seen in light duty vehicles, cars etc. which affects the vehicle handling characteristics in an adverse manner. A lane change test shows that the required steering wheel angle increased up to 47.7% for front axle tyre inflation pressures at 70% of the nominal values. All tyres were inflated to 70% of the recommended tyre pressure when vehicle slip angle was up to 77.8%.</w:t>
      </w:r>
    </w:p>
    <w:p w14:paraId="41F20A43" w14:textId="49ED013E" w:rsidR="00CA65BF" w:rsidRDefault="0B263B3D" w:rsidP="0B263B3D">
      <w:pPr>
        <w:spacing w:line="360" w:lineRule="auto"/>
        <w:ind w:left="-567"/>
        <w:jc w:val="both"/>
        <w:rPr>
          <w:rFonts w:ascii="Times New Roman" w:hAnsi="Times New Roman" w:cs="Times New Roman"/>
          <w:sz w:val="24"/>
          <w:szCs w:val="24"/>
        </w:rPr>
      </w:pPr>
      <w:proofErr w:type="spellStart"/>
      <w:r w:rsidRPr="0B263B3D">
        <w:rPr>
          <w:rFonts w:ascii="Times New Roman" w:hAnsi="Times New Roman" w:cs="Times New Roman"/>
          <w:b/>
          <w:bCs/>
          <w:sz w:val="24"/>
          <w:szCs w:val="24"/>
        </w:rPr>
        <w:t>Harshal</w:t>
      </w:r>
      <w:proofErr w:type="spellEnd"/>
      <w:r w:rsidRPr="0B263B3D">
        <w:rPr>
          <w:rFonts w:ascii="Times New Roman" w:hAnsi="Times New Roman" w:cs="Times New Roman"/>
          <w:b/>
          <w:bCs/>
          <w:sz w:val="24"/>
          <w:szCs w:val="24"/>
        </w:rPr>
        <w:t xml:space="preserve"> </w:t>
      </w:r>
      <w:proofErr w:type="spellStart"/>
      <w:r w:rsidRPr="0B263B3D">
        <w:rPr>
          <w:rFonts w:ascii="Times New Roman" w:hAnsi="Times New Roman" w:cs="Times New Roman"/>
          <w:b/>
          <w:bCs/>
          <w:sz w:val="24"/>
          <w:szCs w:val="24"/>
        </w:rPr>
        <w:t>Junankar</w:t>
      </w:r>
      <w:proofErr w:type="spellEnd"/>
      <w:r w:rsidRPr="0B263B3D">
        <w:rPr>
          <w:rFonts w:ascii="Times New Roman" w:hAnsi="Times New Roman" w:cs="Times New Roman"/>
          <w:b/>
          <w:bCs/>
          <w:sz w:val="24"/>
          <w:szCs w:val="24"/>
        </w:rPr>
        <w:t xml:space="preserve"> et. </w:t>
      </w:r>
      <w:proofErr w:type="gramStart"/>
      <w:r w:rsidRPr="0B263B3D">
        <w:rPr>
          <w:rFonts w:ascii="Times New Roman" w:hAnsi="Times New Roman" w:cs="Times New Roman"/>
          <w:b/>
          <w:bCs/>
          <w:sz w:val="24"/>
          <w:szCs w:val="24"/>
        </w:rPr>
        <w:t>al(</w:t>
      </w:r>
      <w:proofErr w:type="gramEnd"/>
      <w:r w:rsidRPr="0B263B3D">
        <w:rPr>
          <w:rFonts w:ascii="Times New Roman" w:hAnsi="Times New Roman" w:cs="Times New Roman"/>
          <w:b/>
          <w:bCs/>
          <w:sz w:val="24"/>
          <w:szCs w:val="24"/>
        </w:rPr>
        <w:t>2015)</w:t>
      </w:r>
      <w:r w:rsidRPr="0B263B3D">
        <w:rPr>
          <w:rFonts w:ascii="Times New Roman" w:hAnsi="Times New Roman" w:cs="Times New Roman"/>
          <w:sz w:val="24"/>
          <w:szCs w:val="24"/>
        </w:rPr>
        <w:t>, The paper studies on the basis of air inflation systems are used to maintain tyre pressure in running condition of vehicle. The environmental conditions changes in different seasons because of this, it is necessary to maintain tyre pressure at optimum level for better performance of the vehicles. This project deals with the design &amp; fabrication of the automatic tyre inflation system and study of the effect of pressure variation on tyre life.</w:t>
      </w:r>
    </w:p>
    <w:p w14:paraId="013ED923" w14:textId="552D26BF" w:rsidR="00CA65BF" w:rsidRDefault="0B263B3D" w:rsidP="0B263B3D">
      <w:pPr>
        <w:spacing w:line="360" w:lineRule="auto"/>
        <w:ind w:left="-567"/>
        <w:jc w:val="both"/>
        <w:rPr>
          <w:rFonts w:ascii="Times New Roman" w:hAnsi="Times New Roman" w:cs="Times New Roman"/>
          <w:sz w:val="24"/>
          <w:szCs w:val="24"/>
        </w:rPr>
      </w:pPr>
      <w:r w:rsidRPr="0B263B3D">
        <w:rPr>
          <w:rFonts w:ascii="Times New Roman" w:hAnsi="Times New Roman" w:cs="Times New Roman"/>
          <w:b/>
          <w:bCs/>
          <w:sz w:val="24"/>
          <w:szCs w:val="24"/>
        </w:rPr>
        <w:t xml:space="preserve">Garcia George E et. </w:t>
      </w:r>
      <w:proofErr w:type="gramStart"/>
      <w:r w:rsidRPr="0B263B3D">
        <w:rPr>
          <w:rFonts w:ascii="Times New Roman" w:hAnsi="Times New Roman" w:cs="Times New Roman"/>
          <w:b/>
          <w:bCs/>
          <w:sz w:val="24"/>
          <w:szCs w:val="24"/>
        </w:rPr>
        <w:t>al(</w:t>
      </w:r>
      <w:proofErr w:type="gramEnd"/>
      <w:r w:rsidRPr="0B263B3D">
        <w:rPr>
          <w:rFonts w:ascii="Times New Roman" w:hAnsi="Times New Roman" w:cs="Times New Roman"/>
          <w:b/>
          <w:bCs/>
          <w:sz w:val="24"/>
          <w:szCs w:val="24"/>
        </w:rPr>
        <w:t>2013)</w:t>
      </w:r>
      <w:r w:rsidRPr="0B263B3D">
        <w:rPr>
          <w:rFonts w:ascii="Times New Roman" w:hAnsi="Times New Roman" w:cs="Times New Roman"/>
          <w:sz w:val="24"/>
          <w:szCs w:val="24"/>
        </w:rPr>
        <w:t>, has defined ‘Tire Pressure Monitoring System’. A Tire pressure monitoring system for providing an indication in a vehicle that one of its tyres is losing its normal inflation pressure. The system comprises a pressure responsive actuator within each tyre in the system including an extensible portion that is normally retracted and shielded when tyre pressure is normal. The extensible portion of the actuator is covered with a material sensitive to R.F. energy. Mounted adjacent to each tyre of the system is an R.F. energy transmitter directed toward the tyre and an accompanying receiver. Loss of pressure in a tyre causes the actuator to extend and expose its R.F. sensitive portion, thereby causing a signal disturbance in the R.F. receiver which is connected to an indicator in the vehicle.</w:t>
      </w:r>
    </w:p>
    <w:p w14:paraId="1249A3D0" w14:textId="77777777" w:rsidR="00043716" w:rsidRDefault="00043716" w:rsidP="00630EE9">
      <w:pPr>
        <w:rPr>
          <w:rFonts w:ascii="Times New Roman" w:hAnsi="Times New Roman" w:cs="Times New Roman"/>
          <w:b/>
          <w:bCs/>
          <w:sz w:val="28"/>
          <w:szCs w:val="28"/>
        </w:rPr>
      </w:pPr>
    </w:p>
    <w:p w14:paraId="18D5444F" w14:textId="3322D920" w:rsidR="00CA65BF" w:rsidRDefault="43D790CB" w:rsidP="43D790CB">
      <w:pPr>
        <w:ind w:left="-567"/>
        <w:rPr>
          <w:rFonts w:ascii="Times New Roman" w:hAnsi="Times New Roman" w:cs="Times New Roman"/>
          <w:b/>
          <w:bCs/>
          <w:sz w:val="28"/>
          <w:szCs w:val="28"/>
        </w:rPr>
      </w:pPr>
      <w:r w:rsidRPr="43D790CB">
        <w:rPr>
          <w:rFonts w:ascii="Times New Roman" w:hAnsi="Times New Roman" w:cs="Times New Roman"/>
          <w:b/>
          <w:bCs/>
          <w:sz w:val="28"/>
          <w:szCs w:val="28"/>
        </w:rPr>
        <w:t>4.Methodology</w:t>
      </w:r>
    </w:p>
    <w:p w14:paraId="5CA30E9A" w14:textId="76740667" w:rsidR="00630EE9" w:rsidRDefault="43D790CB" w:rsidP="00630EE9">
      <w:pPr>
        <w:spacing w:line="360" w:lineRule="auto"/>
        <w:ind w:left="-567"/>
        <w:jc w:val="both"/>
        <w:rPr>
          <w:rFonts w:ascii="Times New Roman" w:hAnsi="Times New Roman" w:cs="Times New Roman"/>
          <w:sz w:val="24"/>
          <w:szCs w:val="24"/>
        </w:rPr>
      </w:pPr>
      <w:r w:rsidRPr="43D790CB">
        <w:rPr>
          <w:rFonts w:ascii="Times New Roman" w:hAnsi="Times New Roman" w:cs="Times New Roman"/>
          <w:sz w:val="24"/>
          <w:szCs w:val="24"/>
        </w:rPr>
        <w:t xml:space="preserve">After referring several </w:t>
      </w:r>
      <w:r w:rsidR="00A03098" w:rsidRPr="43D790CB">
        <w:rPr>
          <w:rFonts w:ascii="Times New Roman" w:hAnsi="Times New Roman" w:cs="Times New Roman"/>
          <w:sz w:val="24"/>
          <w:szCs w:val="24"/>
        </w:rPr>
        <w:t>papers,</w:t>
      </w:r>
      <w:r w:rsidRPr="43D790CB">
        <w:rPr>
          <w:rFonts w:ascii="Times New Roman" w:hAnsi="Times New Roman" w:cs="Times New Roman"/>
          <w:sz w:val="24"/>
          <w:szCs w:val="24"/>
        </w:rPr>
        <w:t xml:space="preserve"> we got many ideas. This system consists of centralized compressor, rotary joint, pressure sensor, electronic control circuit, wheel and a motor to run that wheel. After getting ideas of different components needed, we will start making rough design and after that we will draw a 3-D model in Auto CAD. By referring this 3D model, we will buy the standard component required for the projects. After this we will start manufacturing work in workshop. Along with this electronics part will also be done. In electronics we will have to build controller circuit to get signal from pressure. Later testing will be started for getting various results.</w:t>
      </w:r>
      <w:r w:rsidR="00630EE9">
        <w:rPr>
          <w:rFonts w:ascii="Times New Roman" w:hAnsi="Times New Roman" w:cs="Times New Roman"/>
          <w:sz w:val="24"/>
          <w:szCs w:val="24"/>
        </w:rPr>
        <w:t xml:space="preserve">  </w:t>
      </w:r>
    </w:p>
    <w:p w14:paraId="7B464E39" w14:textId="03CD3DC6" w:rsidR="00AC0773" w:rsidRPr="00AC0773" w:rsidRDefault="43D790CB" w:rsidP="008B4719">
      <w:pPr>
        <w:spacing w:line="360" w:lineRule="auto"/>
        <w:ind w:left="-567"/>
        <w:jc w:val="both"/>
        <w:rPr>
          <w:rFonts w:ascii="Times New Roman" w:hAnsi="Times New Roman" w:cs="Times New Roman"/>
          <w:sz w:val="24"/>
          <w:szCs w:val="24"/>
        </w:rPr>
      </w:pPr>
      <w:r w:rsidRPr="43D790CB">
        <w:rPr>
          <w:rFonts w:ascii="Times New Roman" w:hAnsi="Times New Roman" w:cs="Times New Roman"/>
          <w:b/>
          <w:bCs/>
          <w:sz w:val="24"/>
          <w:szCs w:val="24"/>
        </w:rPr>
        <w:t>Procedure</w:t>
      </w:r>
      <w:r w:rsidRPr="43D790CB">
        <w:rPr>
          <w:rFonts w:ascii="Times New Roman" w:hAnsi="Times New Roman" w:cs="Times New Roman"/>
          <w:sz w:val="24"/>
          <w:szCs w:val="24"/>
        </w:rPr>
        <w:t xml:space="preserve"> (Designing) - Designing is the process of creating or planning the structure, appearance, and functionality of something, often with the intent of solving a problem or achieving a specific goal. Design </w:t>
      </w:r>
      <w:r w:rsidRPr="43D790CB">
        <w:rPr>
          <w:rFonts w:ascii="Times New Roman" w:hAnsi="Times New Roman" w:cs="Times New Roman"/>
          <w:sz w:val="24"/>
          <w:szCs w:val="24"/>
        </w:rPr>
        <w:lastRenderedPageBreak/>
        <w:t>can encompass a wide range of disciplines, from graphic design and industrial design to interior design, fashion design, web design, and more. The goal of designing is typically to find creative and effective solutions that meet the needs and preferences of users or clients while also considering practical and aesthetic aspects.</w:t>
      </w:r>
    </w:p>
    <w:p w14:paraId="06093643" w14:textId="2A6FF2D5" w:rsidR="00AC0773" w:rsidRPr="00AC0773" w:rsidRDefault="43D790CB" w:rsidP="008B4719">
      <w:pPr>
        <w:spacing w:line="360" w:lineRule="auto"/>
        <w:ind w:left="-567"/>
        <w:jc w:val="both"/>
        <w:rPr>
          <w:rFonts w:ascii="Times New Roman" w:hAnsi="Times New Roman" w:cs="Times New Roman"/>
          <w:sz w:val="24"/>
          <w:szCs w:val="24"/>
        </w:rPr>
      </w:pPr>
      <w:r w:rsidRPr="43D790CB">
        <w:rPr>
          <w:rFonts w:ascii="Times New Roman" w:hAnsi="Times New Roman" w:cs="Times New Roman"/>
          <w:sz w:val="24"/>
          <w:szCs w:val="24"/>
        </w:rPr>
        <w:t>Designing a</w:t>
      </w:r>
      <w:r w:rsidR="008B4719">
        <w:rPr>
          <w:rFonts w:ascii="Times New Roman" w:hAnsi="Times New Roman" w:cs="Times New Roman"/>
          <w:sz w:val="24"/>
          <w:szCs w:val="24"/>
        </w:rPr>
        <w:t>n</w:t>
      </w:r>
      <w:r w:rsidRPr="43D790CB">
        <w:rPr>
          <w:rFonts w:ascii="Times New Roman" w:hAnsi="Times New Roman" w:cs="Times New Roman"/>
          <w:sz w:val="24"/>
          <w:szCs w:val="24"/>
        </w:rPr>
        <w:t xml:space="preserve"> Automatic tire inflator involves various considerations, including functionality, safety, user experience, and aesthetics. Here's a conceptual design of a basic tire </w:t>
      </w:r>
      <w:r w:rsidR="00A03098" w:rsidRPr="43D790CB">
        <w:rPr>
          <w:rFonts w:ascii="Times New Roman" w:hAnsi="Times New Roman" w:cs="Times New Roman"/>
          <w:sz w:val="24"/>
          <w:szCs w:val="24"/>
        </w:rPr>
        <w:t>inflator</w:t>
      </w:r>
      <w:r w:rsidR="00A03098">
        <w:rPr>
          <w:rFonts w:ascii="Times New Roman" w:hAnsi="Times New Roman" w:cs="Times New Roman"/>
          <w:sz w:val="24"/>
          <w:szCs w:val="24"/>
        </w:rPr>
        <w:t>:</w:t>
      </w:r>
      <w:r w:rsidRPr="43D790CB">
        <w:rPr>
          <w:rFonts w:ascii="Times New Roman" w:hAnsi="Times New Roman" w:cs="Times New Roman"/>
          <w:sz w:val="24"/>
          <w:szCs w:val="24"/>
        </w:rPr>
        <w:t>-</w:t>
      </w:r>
    </w:p>
    <w:p w14:paraId="2A734E8E" w14:textId="77777777" w:rsidR="00AC0773" w:rsidRPr="00AC0773" w:rsidRDefault="43D790CB" w:rsidP="008B4719">
      <w:pPr>
        <w:spacing w:line="360" w:lineRule="auto"/>
        <w:ind w:left="-567"/>
        <w:jc w:val="both"/>
        <w:rPr>
          <w:rFonts w:ascii="Times New Roman" w:hAnsi="Times New Roman" w:cs="Times New Roman"/>
          <w:sz w:val="24"/>
          <w:szCs w:val="24"/>
        </w:rPr>
      </w:pPr>
      <w:r w:rsidRPr="43D790CB">
        <w:rPr>
          <w:rFonts w:ascii="Times New Roman" w:hAnsi="Times New Roman" w:cs="Times New Roman"/>
          <w:sz w:val="24"/>
          <w:szCs w:val="24"/>
        </w:rPr>
        <w:t>1) Form Factor</w:t>
      </w:r>
    </w:p>
    <w:p w14:paraId="2499697E" w14:textId="77777777" w:rsidR="00AC0773" w:rsidRPr="00AC0773" w:rsidRDefault="43D790CB" w:rsidP="008B4719">
      <w:pPr>
        <w:spacing w:line="360" w:lineRule="auto"/>
        <w:ind w:left="-567"/>
        <w:jc w:val="both"/>
        <w:rPr>
          <w:rFonts w:ascii="Times New Roman" w:hAnsi="Times New Roman" w:cs="Times New Roman"/>
          <w:sz w:val="24"/>
          <w:szCs w:val="24"/>
        </w:rPr>
      </w:pPr>
      <w:r w:rsidRPr="43D790CB">
        <w:rPr>
          <w:rFonts w:ascii="Times New Roman" w:hAnsi="Times New Roman" w:cs="Times New Roman"/>
          <w:sz w:val="24"/>
          <w:szCs w:val="24"/>
        </w:rPr>
        <w:t>2) Mechanism</w:t>
      </w:r>
    </w:p>
    <w:p w14:paraId="2C70BA53" w14:textId="77777777" w:rsidR="00AC0773" w:rsidRPr="00AC0773" w:rsidRDefault="43D790CB" w:rsidP="008B4719">
      <w:pPr>
        <w:spacing w:line="360" w:lineRule="auto"/>
        <w:ind w:left="-567"/>
        <w:jc w:val="both"/>
        <w:rPr>
          <w:rFonts w:ascii="Times New Roman" w:hAnsi="Times New Roman" w:cs="Times New Roman"/>
          <w:sz w:val="24"/>
          <w:szCs w:val="24"/>
        </w:rPr>
      </w:pPr>
      <w:r w:rsidRPr="43D790CB">
        <w:rPr>
          <w:rFonts w:ascii="Times New Roman" w:hAnsi="Times New Roman" w:cs="Times New Roman"/>
          <w:sz w:val="24"/>
          <w:szCs w:val="24"/>
        </w:rPr>
        <w:t>3) User Interface</w:t>
      </w:r>
    </w:p>
    <w:p w14:paraId="7BA8DACA" w14:textId="77777777" w:rsidR="00AC0773" w:rsidRPr="00AC0773" w:rsidRDefault="43D790CB" w:rsidP="008B4719">
      <w:pPr>
        <w:spacing w:line="360" w:lineRule="auto"/>
        <w:ind w:left="-567"/>
        <w:jc w:val="both"/>
        <w:rPr>
          <w:rFonts w:ascii="Times New Roman" w:hAnsi="Times New Roman" w:cs="Times New Roman"/>
          <w:sz w:val="24"/>
          <w:szCs w:val="24"/>
        </w:rPr>
      </w:pPr>
      <w:r w:rsidRPr="43D790CB">
        <w:rPr>
          <w:rFonts w:ascii="Times New Roman" w:hAnsi="Times New Roman" w:cs="Times New Roman"/>
          <w:sz w:val="24"/>
          <w:szCs w:val="24"/>
        </w:rPr>
        <w:t>4) Safety Features:</w:t>
      </w:r>
    </w:p>
    <w:p w14:paraId="17DE7304" w14:textId="58C8082D" w:rsidR="00AC0773" w:rsidRPr="00AC0773" w:rsidRDefault="43D790CB" w:rsidP="008B4719">
      <w:pPr>
        <w:spacing w:line="360" w:lineRule="auto"/>
        <w:ind w:left="-567"/>
        <w:jc w:val="both"/>
        <w:rPr>
          <w:rFonts w:ascii="Times New Roman" w:hAnsi="Times New Roman" w:cs="Times New Roman"/>
          <w:sz w:val="24"/>
          <w:szCs w:val="24"/>
        </w:rPr>
      </w:pPr>
      <w:proofErr w:type="spellStart"/>
      <w:r w:rsidRPr="43D790CB">
        <w:rPr>
          <w:rFonts w:ascii="Times New Roman" w:hAnsi="Times New Roman" w:cs="Times New Roman"/>
          <w:sz w:val="24"/>
          <w:szCs w:val="24"/>
        </w:rPr>
        <w:t>i</w:t>
      </w:r>
      <w:proofErr w:type="spellEnd"/>
      <w:r w:rsidRPr="43D790CB">
        <w:rPr>
          <w:rFonts w:ascii="Times New Roman" w:hAnsi="Times New Roman" w:cs="Times New Roman"/>
          <w:sz w:val="24"/>
          <w:szCs w:val="24"/>
        </w:rPr>
        <w:t>. Overpressure protection prevents over-inflation.</w:t>
      </w:r>
    </w:p>
    <w:p w14:paraId="4BEF2F34" w14:textId="0CEE8296" w:rsidR="00AC0773" w:rsidRPr="00AC0773" w:rsidRDefault="43D790CB" w:rsidP="008B4719">
      <w:pPr>
        <w:spacing w:line="360" w:lineRule="auto"/>
        <w:ind w:left="-567"/>
        <w:jc w:val="both"/>
        <w:rPr>
          <w:rFonts w:ascii="Times New Roman" w:hAnsi="Times New Roman" w:cs="Times New Roman"/>
          <w:sz w:val="24"/>
          <w:szCs w:val="24"/>
        </w:rPr>
      </w:pPr>
      <w:r w:rsidRPr="43D790CB">
        <w:rPr>
          <w:rFonts w:ascii="Times New Roman" w:hAnsi="Times New Roman" w:cs="Times New Roman"/>
          <w:sz w:val="24"/>
          <w:szCs w:val="24"/>
        </w:rPr>
        <w:t>ii. Overheat protection ensures safe operation.</w:t>
      </w:r>
    </w:p>
    <w:p w14:paraId="6240E7B8" w14:textId="5AF4231A" w:rsidR="001B3C47" w:rsidRDefault="43D790CB" w:rsidP="008B4719">
      <w:pPr>
        <w:spacing w:line="360" w:lineRule="auto"/>
        <w:ind w:left="-567"/>
        <w:jc w:val="both"/>
        <w:rPr>
          <w:rFonts w:ascii="Times New Roman" w:hAnsi="Times New Roman" w:cs="Times New Roman"/>
          <w:sz w:val="24"/>
          <w:szCs w:val="24"/>
        </w:rPr>
      </w:pPr>
      <w:r w:rsidRPr="43D790CB">
        <w:rPr>
          <w:rFonts w:ascii="Times New Roman" w:hAnsi="Times New Roman" w:cs="Times New Roman"/>
          <w:sz w:val="24"/>
          <w:szCs w:val="24"/>
        </w:rPr>
        <w:t>iii. A cooling system dissipates heat generated during operation.</w:t>
      </w:r>
    </w:p>
    <w:p w14:paraId="29340ADB" w14:textId="7C534ABC" w:rsidR="00134391" w:rsidRDefault="00134391" w:rsidP="00C40BDB">
      <w:pPr>
        <w:jc w:val="center"/>
        <w:rPr>
          <w:rFonts w:ascii="Times New Roman" w:hAnsi="Times New Roman" w:cs="Times New Roman"/>
          <w:b/>
          <w:sz w:val="28"/>
          <w:szCs w:val="28"/>
        </w:rPr>
      </w:pPr>
      <w:r>
        <w:rPr>
          <w:rFonts w:ascii="Times New Roman" w:hAnsi="Times New Roman" w:cs="Times New Roman"/>
          <w:b/>
          <w:noProof/>
          <w:sz w:val="28"/>
          <w:szCs w:val="28"/>
          <w:lang w:eastAsia="en-IN"/>
        </w:rPr>
        <w:drawing>
          <wp:inline distT="0" distB="0" distL="0" distR="0" wp14:anchorId="22670BE1" wp14:editId="47832D7E">
            <wp:extent cx="3893127" cy="2533725"/>
            <wp:effectExtent l="0" t="0" r="0" b="0"/>
            <wp:docPr id="681281827" name="Picture 681281827" descr="A diagram of a mechanical sche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281827" name="Picture 4" descr="A diagram of a mechanical sche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05477" cy="2541762"/>
                    </a:xfrm>
                    <a:prstGeom prst="rect">
                      <a:avLst/>
                    </a:prstGeom>
                  </pic:spPr>
                </pic:pic>
              </a:graphicData>
            </a:graphic>
          </wp:inline>
        </w:drawing>
      </w:r>
    </w:p>
    <w:p w14:paraId="13A09B7C" w14:textId="554897E5" w:rsidR="00004A66" w:rsidRDefault="43D790CB" w:rsidP="43D790CB">
      <w:pPr>
        <w:jc w:val="center"/>
        <w:rPr>
          <w:rFonts w:ascii="Times New Roman" w:hAnsi="Times New Roman" w:cs="Times New Roman"/>
          <w:b/>
          <w:bCs/>
          <w:sz w:val="28"/>
          <w:szCs w:val="28"/>
        </w:rPr>
      </w:pPr>
      <w:r w:rsidRPr="43D790CB">
        <w:rPr>
          <w:rFonts w:ascii="Times New Roman" w:hAnsi="Times New Roman" w:cs="Times New Roman"/>
          <w:b/>
          <w:bCs/>
          <w:sz w:val="28"/>
          <w:szCs w:val="28"/>
        </w:rPr>
        <w:t>Fig.</w:t>
      </w:r>
      <w:r w:rsidR="00043716">
        <w:rPr>
          <w:rFonts w:ascii="Times New Roman" w:hAnsi="Times New Roman" w:cs="Times New Roman"/>
          <w:b/>
          <w:bCs/>
          <w:sz w:val="28"/>
          <w:szCs w:val="28"/>
        </w:rPr>
        <w:t>3</w:t>
      </w:r>
      <w:r w:rsidR="00A03098" w:rsidRPr="43D790CB">
        <w:rPr>
          <w:rFonts w:ascii="Times New Roman" w:hAnsi="Times New Roman" w:cs="Times New Roman"/>
          <w:b/>
          <w:bCs/>
          <w:sz w:val="28"/>
          <w:szCs w:val="28"/>
        </w:rPr>
        <w:t>: -</w:t>
      </w:r>
      <w:r w:rsidRPr="43D790CB">
        <w:rPr>
          <w:rFonts w:ascii="Times New Roman" w:hAnsi="Times New Roman" w:cs="Times New Roman"/>
          <w:b/>
          <w:bCs/>
          <w:sz w:val="28"/>
          <w:szCs w:val="28"/>
        </w:rPr>
        <w:t xml:space="preserve"> Isometric view of Rotary Joint Designed on CREO Software</w:t>
      </w:r>
    </w:p>
    <w:p w14:paraId="749C9475" w14:textId="242CB162" w:rsidR="001B3C47" w:rsidRDefault="001B3C47" w:rsidP="00AC0773">
      <w:pPr>
        <w:rPr>
          <w:rFonts w:ascii="Times New Roman" w:hAnsi="Times New Roman" w:cs="Times New Roman"/>
          <w:b/>
          <w:sz w:val="28"/>
          <w:szCs w:val="28"/>
        </w:rPr>
      </w:pPr>
    </w:p>
    <w:p w14:paraId="619DBFA9" w14:textId="7BCEA609" w:rsidR="009371C3" w:rsidRDefault="009371C3" w:rsidP="00AC0773">
      <w:pPr>
        <w:rPr>
          <w:rFonts w:ascii="Times New Roman" w:hAnsi="Times New Roman" w:cs="Times New Roman"/>
          <w:b/>
          <w:sz w:val="28"/>
          <w:szCs w:val="28"/>
        </w:rPr>
      </w:pPr>
    </w:p>
    <w:p w14:paraId="41C499D6" w14:textId="2E4E763E" w:rsidR="009371C3" w:rsidRDefault="009371C3" w:rsidP="00AC0773">
      <w:pPr>
        <w:rPr>
          <w:rFonts w:ascii="Times New Roman" w:hAnsi="Times New Roman" w:cs="Times New Roman"/>
          <w:b/>
          <w:sz w:val="28"/>
          <w:szCs w:val="28"/>
        </w:rPr>
      </w:pPr>
    </w:p>
    <w:p w14:paraId="131AF7A7" w14:textId="0C9B6DF4" w:rsidR="009371C3" w:rsidRDefault="009371C3" w:rsidP="00AC0773">
      <w:pPr>
        <w:rPr>
          <w:rFonts w:ascii="Times New Roman" w:hAnsi="Times New Roman" w:cs="Times New Roman"/>
          <w:b/>
          <w:sz w:val="28"/>
          <w:szCs w:val="28"/>
        </w:rPr>
      </w:pPr>
    </w:p>
    <w:p w14:paraId="41D5EA87" w14:textId="4693226C" w:rsidR="009371C3" w:rsidRDefault="009371C3" w:rsidP="00AC0773">
      <w:pPr>
        <w:rPr>
          <w:rFonts w:ascii="Times New Roman" w:hAnsi="Times New Roman" w:cs="Times New Roman"/>
          <w:b/>
          <w:sz w:val="28"/>
          <w:szCs w:val="28"/>
        </w:rPr>
      </w:pPr>
    </w:p>
    <w:p w14:paraId="159C59DC" w14:textId="77777777" w:rsidR="009371C3" w:rsidRPr="00CA65BF" w:rsidRDefault="009371C3" w:rsidP="00AC0773">
      <w:pPr>
        <w:rPr>
          <w:rFonts w:ascii="Times New Roman" w:hAnsi="Times New Roman" w:cs="Times New Roman"/>
          <w:b/>
          <w:sz w:val="28"/>
          <w:szCs w:val="28"/>
        </w:rPr>
      </w:pPr>
    </w:p>
    <w:p w14:paraId="11F4164A" w14:textId="2BA74903" w:rsidR="008431AA" w:rsidRDefault="008431AA" w:rsidP="008B4719">
      <w:pPr>
        <w:spacing w:line="360" w:lineRule="auto"/>
        <w:ind w:left="-567"/>
        <w:jc w:val="both"/>
        <w:rPr>
          <w:rFonts w:ascii="Times New Roman" w:hAnsi="Times New Roman" w:cs="Times New Roman"/>
          <w:b/>
          <w:bCs/>
          <w:sz w:val="28"/>
          <w:szCs w:val="28"/>
        </w:rPr>
      </w:pPr>
      <w:r>
        <w:rPr>
          <w:rFonts w:ascii="Times New Roman" w:hAnsi="Times New Roman" w:cs="Times New Roman"/>
          <w:b/>
          <w:bCs/>
          <w:sz w:val="28"/>
          <w:szCs w:val="28"/>
        </w:rPr>
        <w:t xml:space="preserve">Prototyping:- </w:t>
      </w:r>
    </w:p>
    <w:p w14:paraId="7FB8ABD6" w14:textId="77777777" w:rsidR="008431AA" w:rsidRDefault="008431AA" w:rsidP="008B4719">
      <w:pPr>
        <w:spacing w:line="360" w:lineRule="auto"/>
        <w:ind w:left="-567"/>
        <w:jc w:val="both"/>
        <w:rPr>
          <w:rStyle w:val="selectable-text"/>
          <w:rFonts w:ascii="Times New Roman" w:hAnsi="Times New Roman" w:cs="Times New Roman"/>
          <w:sz w:val="24"/>
          <w:szCs w:val="24"/>
        </w:rPr>
      </w:pPr>
      <w:r w:rsidRPr="008431AA">
        <w:rPr>
          <w:rFonts w:ascii="Times New Roman" w:hAnsi="Times New Roman" w:cs="Times New Roman"/>
          <w:bCs/>
          <w:sz w:val="24"/>
          <w:szCs w:val="24"/>
        </w:rPr>
        <w:t xml:space="preserve">We will be using </w:t>
      </w:r>
      <w:r w:rsidRPr="008431AA">
        <w:rPr>
          <w:rStyle w:val="selectable-text"/>
          <w:rFonts w:ascii="Times New Roman" w:hAnsi="Times New Roman" w:cs="Times New Roman"/>
          <w:sz w:val="24"/>
          <w:szCs w:val="24"/>
        </w:rPr>
        <w:t xml:space="preserve">Fused Deposition Modelling (FDM) </w:t>
      </w:r>
      <w:r>
        <w:rPr>
          <w:rStyle w:val="selectable-text"/>
          <w:rFonts w:ascii="Times New Roman" w:hAnsi="Times New Roman" w:cs="Times New Roman"/>
          <w:sz w:val="24"/>
          <w:szCs w:val="24"/>
        </w:rPr>
        <w:t>which is</w:t>
      </w:r>
      <w:r w:rsidRPr="008431AA">
        <w:rPr>
          <w:rStyle w:val="selectable-text"/>
          <w:rFonts w:ascii="Times New Roman" w:hAnsi="Times New Roman" w:cs="Times New Roman"/>
          <w:sz w:val="24"/>
          <w:szCs w:val="24"/>
        </w:rPr>
        <w:t xml:space="preserve"> widely employed for prototyping parts due to its versatility, cost-effectiveness, and </w:t>
      </w:r>
      <w:r>
        <w:rPr>
          <w:rStyle w:val="selectable-text"/>
          <w:rFonts w:ascii="Times New Roman" w:hAnsi="Times New Roman" w:cs="Times New Roman"/>
          <w:sz w:val="24"/>
          <w:szCs w:val="24"/>
        </w:rPr>
        <w:t xml:space="preserve">rapid prototyping capabilities. </w:t>
      </w:r>
      <w:r w:rsidRPr="008431AA">
        <w:rPr>
          <w:rStyle w:val="selectable-text"/>
          <w:rFonts w:ascii="Times New Roman" w:hAnsi="Times New Roman" w:cs="Times New Roman"/>
          <w:sz w:val="24"/>
          <w:szCs w:val="24"/>
        </w:rPr>
        <w:t>FDM technology utilizes thermoplastic filaments, which are melted and layered to construct three-dimensional objects layer by layer. One of the primary advantages of FDM for prototyping is its accessibility, as these machines are widely available and relatively affordable. The process allows for quick iterations and modifications to designs, facilitating a more efficient development cycle. Additionally, FDM enables the creation of functional prototypes with reasonable accuracy and good surface finish, providing a tangible representation of the final product. Its compatibility with a variety of materials further enhances its applicability for simulating the mechanical and thermal properties of end-use parts. Overall, FDM's accessibility, speed, and versatility make it an ideal choice for cost-effective and iterative prototyping in various industries.</w:t>
      </w:r>
    </w:p>
    <w:p w14:paraId="5DBE0C62" w14:textId="6BE05FAC" w:rsidR="008431AA" w:rsidRDefault="008431AA" w:rsidP="008431AA">
      <w:pPr>
        <w:spacing w:line="360" w:lineRule="auto"/>
        <w:ind w:left="-567"/>
        <w:jc w:val="center"/>
        <w:rPr>
          <w:rStyle w:val="selectable-text"/>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19C33349" wp14:editId="5F5BA078">
            <wp:extent cx="3779520" cy="2385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dm.png"/>
                    <pic:cNvPicPr/>
                  </pic:nvPicPr>
                  <pic:blipFill rotWithShape="1">
                    <a:blip r:embed="rId12">
                      <a:extLst>
                        <a:ext uri="{28A0092B-C50C-407E-A947-70E740481C1C}">
                          <a14:useLocalDpi xmlns:a14="http://schemas.microsoft.com/office/drawing/2010/main" val="0"/>
                        </a:ext>
                      </a:extLst>
                    </a:blip>
                    <a:srcRect r="3907" b="6276"/>
                    <a:stretch/>
                  </pic:blipFill>
                  <pic:spPr bwMode="auto">
                    <a:xfrm>
                      <a:off x="0" y="0"/>
                      <a:ext cx="3785233" cy="2388665"/>
                    </a:xfrm>
                    <a:prstGeom prst="rect">
                      <a:avLst/>
                    </a:prstGeom>
                    <a:ln>
                      <a:noFill/>
                    </a:ln>
                    <a:extLst>
                      <a:ext uri="{53640926-AAD7-44D8-BBD7-CCE9431645EC}">
                        <a14:shadowObscured xmlns:a14="http://schemas.microsoft.com/office/drawing/2010/main"/>
                      </a:ext>
                    </a:extLst>
                  </pic:spPr>
                </pic:pic>
              </a:graphicData>
            </a:graphic>
          </wp:inline>
        </w:drawing>
      </w:r>
    </w:p>
    <w:p w14:paraId="26D67366" w14:textId="6017FE08" w:rsidR="008970E9" w:rsidRPr="008970E9" w:rsidRDefault="008431AA" w:rsidP="008970E9">
      <w:pPr>
        <w:spacing w:line="360" w:lineRule="auto"/>
        <w:ind w:left="-567"/>
        <w:jc w:val="center"/>
        <w:rPr>
          <w:rFonts w:ascii="Times New Roman" w:hAnsi="Times New Roman" w:cs="Times New Roman"/>
          <w:b/>
          <w:sz w:val="28"/>
          <w:szCs w:val="28"/>
        </w:rPr>
      </w:pPr>
      <w:r>
        <w:rPr>
          <w:rStyle w:val="selectable-text"/>
          <w:rFonts w:ascii="Times New Roman" w:hAnsi="Times New Roman" w:cs="Times New Roman"/>
          <w:b/>
          <w:sz w:val="28"/>
          <w:szCs w:val="28"/>
        </w:rPr>
        <w:t xml:space="preserve">Fig.4:- Fused Deposition Modelling </w:t>
      </w:r>
    </w:p>
    <w:p w14:paraId="0F13D40C" w14:textId="6AA52D0C" w:rsidR="00EA0E39" w:rsidRPr="00C70723" w:rsidRDefault="43D790CB" w:rsidP="008B4719">
      <w:pPr>
        <w:spacing w:line="360" w:lineRule="auto"/>
        <w:ind w:left="-567"/>
        <w:jc w:val="both"/>
        <w:rPr>
          <w:rFonts w:ascii="Times New Roman" w:hAnsi="Times New Roman" w:cs="Times New Roman"/>
          <w:b/>
          <w:bCs/>
          <w:sz w:val="28"/>
          <w:szCs w:val="28"/>
          <w:lang w:val="en-US"/>
        </w:rPr>
      </w:pPr>
      <w:r w:rsidRPr="43D790CB">
        <w:rPr>
          <w:rFonts w:ascii="Times New Roman" w:hAnsi="Times New Roman" w:cs="Times New Roman"/>
          <w:b/>
          <w:bCs/>
          <w:sz w:val="28"/>
          <w:szCs w:val="28"/>
        </w:rPr>
        <w:t xml:space="preserve">Basic </w:t>
      </w:r>
      <w:r w:rsidR="008B4719" w:rsidRPr="43D790CB">
        <w:rPr>
          <w:rFonts w:ascii="Times New Roman" w:hAnsi="Times New Roman" w:cs="Times New Roman"/>
          <w:b/>
          <w:bCs/>
          <w:sz w:val="28"/>
          <w:szCs w:val="28"/>
        </w:rPr>
        <w:t>components: -</w:t>
      </w:r>
    </w:p>
    <w:p w14:paraId="3721DBA4" w14:textId="2A14A568" w:rsidR="00EA0E39" w:rsidRPr="00C70723" w:rsidRDefault="43D790CB" w:rsidP="008B4719">
      <w:pPr>
        <w:spacing w:line="360" w:lineRule="auto"/>
        <w:ind w:left="-567"/>
        <w:jc w:val="both"/>
        <w:rPr>
          <w:rFonts w:ascii="Times New Roman" w:hAnsi="Times New Roman" w:cs="Times New Roman"/>
          <w:b/>
          <w:bCs/>
          <w:sz w:val="28"/>
          <w:szCs w:val="28"/>
          <w:lang w:val="en-US"/>
        </w:rPr>
      </w:pPr>
      <w:r w:rsidRPr="43D790CB">
        <w:rPr>
          <w:rFonts w:ascii="Times New Roman" w:hAnsi="Times New Roman" w:cs="Times New Roman"/>
          <w:b/>
          <w:bCs/>
          <w:sz w:val="28"/>
          <w:szCs w:val="28"/>
          <w:lang w:val="en-US"/>
        </w:rPr>
        <w:t>Air Compressor</w:t>
      </w:r>
    </w:p>
    <w:p w14:paraId="21FF30DC" w14:textId="5BDC131B" w:rsidR="00D32D4A" w:rsidRPr="00A95EB7" w:rsidRDefault="00EA0E39" w:rsidP="008B4719">
      <w:pPr>
        <w:spacing w:line="360" w:lineRule="auto"/>
        <w:ind w:left="-567"/>
        <w:jc w:val="both"/>
        <w:rPr>
          <w:rFonts w:ascii="Times New Roman" w:hAnsi="Times New Roman" w:cs="Times New Roman"/>
          <w:color w:val="202122"/>
          <w:sz w:val="24"/>
          <w:szCs w:val="24"/>
          <w:shd w:val="clear" w:color="auto" w:fill="FFFFFF"/>
        </w:rPr>
      </w:pPr>
      <w:r w:rsidRPr="0014399F">
        <w:rPr>
          <w:rFonts w:ascii="Times New Roman" w:hAnsi="Times New Roman" w:cs="Times New Roman"/>
          <w:color w:val="202122"/>
          <w:sz w:val="24"/>
          <w:szCs w:val="24"/>
          <w:shd w:val="clear" w:color="auto" w:fill="FFFFFF"/>
        </w:rPr>
        <w:t>An </w:t>
      </w:r>
      <w:r w:rsidRPr="0014399F">
        <w:rPr>
          <w:rFonts w:ascii="Times New Roman" w:hAnsi="Times New Roman" w:cs="Times New Roman"/>
          <w:b/>
          <w:bCs/>
          <w:color w:val="202122"/>
          <w:sz w:val="24"/>
          <w:szCs w:val="24"/>
          <w:shd w:val="clear" w:color="auto" w:fill="FFFFFF"/>
        </w:rPr>
        <w:t>air compressor</w:t>
      </w:r>
      <w:r w:rsidRPr="0014399F">
        <w:rPr>
          <w:rFonts w:ascii="Times New Roman" w:hAnsi="Times New Roman" w:cs="Times New Roman"/>
          <w:color w:val="202122"/>
          <w:sz w:val="24"/>
          <w:szCs w:val="24"/>
          <w:shd w:val="clear" w:color="auto" w:fill="FFFFFF"/>
        </w:rPr>
        <w:t> is a </w:t>
      </w:r>
      <w:r w:rsidRPr="0014399F">
        <w:rPr>
          <w:rFonts w:ascii="Times New Roman" w:hAnsi="Times New Roman" w:cs="Times New Roman"/>
          <w:sz w:val="24"/>
          <w:szCs w:val="24"/>
          <w:shd w:val="clear" w:color="auto" w:fill="FFFFFF"/>
        </w:rPr>
        <w:t>machine</w:t>
      </w:r>
      <w:r w:rsidRPr="0014399F">
        <w:rPr>
          <w:rFonts w:ascii="Times New Roman" w:hAnsi="Times New Roman" w:cs="Times New Roman"/>
          <w:color w:val="202122"/>
          <w:sz w:val="24"/>
          <w:szCs w:val="24"/>
          <w:shd w:val="clear" w:color="auto" w:fill="FFFFFF"/>
        </w:rPr>
        <w:t xml:space="preserve"> that takes ambient air from the surroundings </w:t>
      </w:r>
      <w:r w:rsidR="00A03098" w:rsidRPr="0014399F">
        <w:rPr>
          <w:rFonts w:ascii="Times New Roman" w:hAnsi="Times New Roman" w:cs="Times New Roman"/>
          <w:color w:val="202122"/>
          <w:sz w:val="24"/>
          <w:szCs w:val="24"/>
          <w:shd w:val="clear" w:color="auto" w:fill="FFFFFF"/>
        </w:rPr>
        <w:t>and discharges</w:t>
      </w:r>
      <w:r w:rsidRPr="0014399F">
        <w:rPr>
          <w:rFonts w:ascii="Times New Roman" w:hAnsi="Times New Roman" w:cs="Times New Roman"/>
          <w:color w:val="202122"/>
          <w:sz w:val="24"/>
          <w:szCs w:val="24"/>
          <w:shd w:val="clear" w:color="auto" w:fill="FFFFFF"/>
        </w:rPr>
        <w:t xml:space="preserve"> it at a higher pressure. It is an application of a gas compressor and a </w:t>
      </w:r>
      <w:r w:rsidRPr="00C70723">
        <w:rPr>
          <w:rFonts w:ascii="Times New Roman" w:hAnsi="Times New Roman" w:cs="Times New Roman"/>
          <w:sz w:val="24"/>
          <w:szCs w:val="24"/>
          <w:shd w:val="clear" w:color="auto" w:fill="FFFFFF"/>
        </w:rPr>
        <w:t>pneumatic</w:t>
      </w:r>
      <w:r w:rsidRPr="0014399F">
        <w:rPr>
          <w:rFonts w:ascii="Times New Roman" w:hAnsi="Times New Roman" w:cs="Times New Roman"/>
          <w:color w:val="202122"/>
          <w:sz w:val="24"/>
          <w:szCs w:val="24"/>
          <w:shd w:val="clear" w:color="auto" w:fill="FFFFFF"/>
        </w:rPr>
        <w:t> device that </w:t>
      </w:r>
      <w:r w:rsidRPr="00C70723">
        <w:rPr>
          <w:rFonts w:ascii="Times New Roman" w:hAnsi="Times New Roman" w:cs="Times New Roman"/>
          <w:sz w:val="24"/>
          <w:szCs w:val="24"/>
          <w:shd w:val="clear" w:color="auto" w:fill="FFFFFF"/>
        </w:rPr>
        <w:t>converts mechanical power</w:t>
      </w:r>
      <w:r w:rsidRPr="0014399F">
        <w:rPr>
          <w:rFonts w:ascii="Times New Roman" w:hAnsi="Times New Roman" w:cs="Times New Roman"/>
          <w:color w:val="202122"/>
          <w:sz w:val="24"/>
          <w:szCs w:val="24"/>
          <w:shd w:val="clear" w:color="auto" w:fill="FFFFFF"/>
        </w:rPr>
        <w:t> (from an </w:t>
      </w:r>
      <w:r w:rsidRPr="00C70723">
        <w:rPr>
          <w:rFonts w:ascii="Times New Roman" w:hAnsi="Times New Roman" w:cs="Times New Roman"/>
          <w:sz w:val="24"/>
          <w:szCs w:val="24"/>
          <w:shd w:val="clear" w:color="auto" w:fill="FFFFFF"/>
        </w:rPr>
        <w:t>electric motor</w:t>
      </w:r>
      <w:r w:rsidRPr="0014399F">
        <w:rPr>
          <w:rFonts w:ascii="Times New Roman" w:hAnsi="Times New Roman" w:cs="Times New Roman"/>
          <w:color w:val="202122"/>
          <w:sz w:val="24"/>
          <w:szCs w:val="24"/>
          <w:shd w:val="clear" w:color="auto" w:fill="FFFFFF"/>
        </w:rPr>
        <w:t>, </w:t>
      </w:r>
      <w:r w:rsidRPr="00C70723">
        <w:rPr>
          <w:rFonts w:ascii="Times New Roman" w:hAnsi="Times New Roman" w:cs="Times New Roman"/>
          <w:sz w:val="24"/>
          <w:szCs w:val="24"/>
          <w:shd w:val="clear" w:color="auto" w:fill="FFFFFF"/>
        </w:rPr>
        <w:t>diesel</w:t>
      </w:r>
      <w:r w:rsidRPr="0014399F">
        <w:rPr>
          <w:rFonts w:ascii="Times New Roman" w:hAnsi="Times New Roman" w:cs="Times New Roman"/>
          <w:sz w:val="24"/>
          <w:szCs w:val="24"/>
          <w:shd w:val="clear" w:color="auto" w:fill="FFFFFF"/>
        </w:rPr>
        <w:t> </w:t>
      </w:r>
      <w:r w:rsidRPr="0014399F">
        <w:rPr>
          <w:rFonts w:ascii="Times New Roman" w:hAnsi="Times New Roman" w:cs="Times New Roman"/>
          <w:color w:val="202122"/>
          <w:sz w:val="24"/>
          <w:szCs w:val="24"/>
          <w:shd w:val="clear" w:color="auto" w:fill="FFFFFF"/>
        </w:rPr>
        <w:t>or </w:t>
      </w:r>
      <w:r w:rsidRPr="00C70723">
        <w:rPr>
          <w:rFonts w:ascii="Times New Roman" w:hAnsi="Times New Roman" w:cs="Times New Roman"/>
          <w:sz w:val="24"/>
          <w:szCs w:val="24"/>
          <w:shd w:val="clear" w:color="auto" w:fill="FFFFFF"/>
        </w:rPr>
        <w:t>gasoline engine</w:t>
      </w:r>
      <w:r w:rsidRPr="0014399F">
        <w:rPr>
          <w:rFonts w:ascii="Times New Roman" w:hAnsi="Times New Roman" w:cs="Times New Roman"/>
          <w:color w:val="202122"/>
          <w:sz w:val="24"/>
          <w:szCs w:val="24"/>
          <w:shd w:val="clear" w:color="auto" w:fill="FFFFFF"/>
        </w:rPr>
        <w:t>, etc.) into </w:t>
      </w:r>
      <w:r w:rsidRPr="00C70723">
        <w:rPr>
          <w:rFonts w:ascii="Times New Roman" w:hAnsi="Times New Roman" w:cs="Times New Roman"/>
          <w:sz w:val="24"/>
          <w:szCs w:val="24"/>
          <w:shd w:val="clear" w:color="auto" w:fill="FFFFFF"/>
        </w:rPr>
        <w:t>potential energy</w:t>
      </w:r>
      <w:r w:rsidRPr="0014399F">
        <w:rPr>
          <w:rFonts w:ascii="Times New Roman" w:hAnsi="Times New Roman" w:cs="Times New Roman"/>
          <w:sz w:val="24"/>
          <w:szCs w:val="24"/>
          <w:shd w:val="clear" w:color="auto" w:fill="FFFFFF"/>
        </w:rPr>
        <w:t> </w:t>
      </w:r>
      <w:r w:rsidRPr="0014399F">
        <w:rPr>
          <w:rFonts w:ascii="Times New Roman" w:hAnsi="Times New Roman" w:cs="Times New Roman"/>
          <w:color w:val="202122"/>
          <w:sz w:val="24"/>
          <w:szCs w:val="24"/>
          <w:shd w:val="clear" w:color="auto" w:fill="FFFFFF"/>
        </w:rPr>
        <w:t>stored in </w:t>
      </w:r>
      <w:r w:rsidRPr="00C70723">
        <w:rPr>
          <w:rFonts w:ascii="Times New Roman" w:hAnsi="Times New Roman" w:cs="Times New Roman"/>
          <w:sz w:val="24"/>
          <w:szCs w:val="24"/>
          <w:shd w:val="clear" w:color="auto" w:fill="FFFFFF"/>
        </w:rPr>
        <w:t>compressed air</w:t>
      </w:r>
      <w:r w:rsidRPr="0014399F">
        <w:rPr>
          <w:rFonts w:ascii="Times New Roman" w:hAnsi="Times New Roman" w:cs="Times New Roman"/>
          <w:color w:val="202122"/>
          <w:sz w:val="24"/>
          <w:szCs w:val="24"/>
          <w:shd w:val="clear" w:color="auto" w:fill="FFFFFF"/>
        </w:rPr>
        <w:t>, which has many uses. A common application is to compress air into a storage tank, for immediate or later use. When the delivery pressure reaches its set upper limit, the compressor is shut off, or the excess air is released through an overpressure valve. The compressed air is stored in the tank until it is needed.</w:t>
      </w:r>
      <w:r w:rsidR="002B7535">
        <w:rPr>
          <w:rFonts w:ascii="Times New Roman" w:hAnsi="Times New Roman" w:cs="Times New Roman"/>
          <w:color w:val="202122"/>
          <w:sz w:val="24"/>
          <w:szCs w:val="24"/>
          <w:shd w:val="clear" w:color="auto" w:fill="FFFFFF"/>
        </w:rPr>
        <w:t xml:space="preserve"> </w:t>
      </w:r>
      <w:r w:rsidRPr="0014399F">
        <w:rPr>
          <w:rFonts w:ascii="Times New Roman" w:hAnsi="Times New Roman" w:cs="Times New Roman"/>
          <w:color w:val="202122"/>
          <w:sz w:val="24"/>
          <w:szCs w:val="24"/>
          <w:shd w:val="clear" w:color="auto" w:fill="FFFFFF"/>
        </w:rPr>
        <w:lastRenderedPageBreak/>
        <w:t>The pressure energy provided by the compressed air can be used for a variety of applications such as </w:t>
      </w:r>
      <w:r w:rsidRPr="00C70723">
        <w:rPr>
          <w:rFonts w:ascii="Times New Roman" w:hAnsi="Times New Roman" w:cs="Times New Roman"/>
          <w:sz w:val="24"/>
          <w:szCs w:val="24"/>
          <w:shd w:val="clear" w:color="auto" w:fill="FFFFFF"/>
        </w:rPr>
        <w:t>pneumatic tools</w:t>
      </w:r>
      <w:r w:rsidRPr="0014399F">
        <w:rPr>
          <w:rFonts w:ascii="Times New Roman" w:hAnsi="Times New Roman" w:cs="Times New Roman"/>
          <w:color w:val="202122"/>
          <w:sz w:val="24"/>
          <w:szCs w:val="24"/>
          <w:shd w:val="clear" w:color="auto" w:fill="FFFFFF"/>
        </w:rPr>
        <w:t> as it is released. When tank pressure reaches its lower limit, the air compressor turns on again and re-pressurizes the tank. A compressor is different from a </w:t>
      </w:r>
      <w:r w:rsidRPr="00C70723">
        <w:rPr>
          <w:rFonts w:ascii="Times New Roman" w:hAnsi="Times New Roman" w:cs="Times New Roman"/>
          <w:sz w:val="24"/>
          <w:szCs w:val="24"/>
          <w:shd w:val="clear" w:color="auto" w:fill="FFFFFF"/>
        </w:rPr>
        <w:t>pump</w:t>
      </w:r>
      <w:r w:rsidRPr="0014399F">
        <w:rPr>
          <w:rFonts w:ascii="Times New Roman" w:hAnsi="Times New Roman" w:cs="Times New Roman"/>
          <w:color w:val="202122"/>
          <w:sz w:val="24"/>
          <w:szCs w:val="24"/>
          <w:shd w:val="clear" w:color="auto" w:fill="FFFFFF"/>
        </w:rPr>
        <w:t> because it works on a ga</w:t>
      </w:r>
      <w:r w:rsidR="009E20EC">
        <w:rPr>
          <w:rFonts w:ascii="Times New Roman" w:hAnsi="Times New Roman" w:cs="Times New Roman"/>
          <w:color w:val="202122"/>
          <w:sz w:val="24"/>
          <w:szCs w:val="24"/>
          <w:shd w:val="clear" w:color="auto" w:fill="FFFFFF"/>
        </w:rPr>
        <w:t>s, while pumps work on a liquid.</w:t>
      </w:r>
    </w:p>
    <w:p w14:paraId="5602243D" w14:textId="3E151CFA" w:rsidR="00D32D4A" w:rsidRDefault="00F27948" w:rsidP="60018EE9">
      <w:pPr>
        <w:pStyle w:val="ListParagraph"/>
        <w:spacing w:line="360" w:lineRule="auto"/>
        <w:ind w:left="-567"/>
        <w:jc w:val="center"/>
        <w:rPr>
          <w:rFonts w:ascii="Times New Roman" w:hAnsi="Times New Roman" w:cs="Times New Roman"/>
          <w:color w:val="202122"/>
          <w:sz w:val="24"/>
          <w:szCs w:val="24"/>
          <w:shd w:val="clear" w:color="auto" w:fill="FFFFFF"/>
        </w:rPr>
      </w:pPr>
      <w:r>
        <w:rPr>
          <w:noProof/>
          <w:lang w:eastAsia="en-IN"/>
        </w:rPr>
        <w:drawing>
          <wp:inline distT="0" distB="0" distL="0" distR="0" wp14:anchorId="2F452D0F" wp14:editId="6687F8E3">
            <wp:extent cx="1948815" cy="19488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48815" cy="1948815"/>
                    </a:xfrm>
                    <a:prstGeom prst="rect">
                      <a:avLst/>
                    </a:prstGeom>
                  </pic:spPr>
                </pic:pic>
              </a:graphicData>
            </a:graphic>
          </wp:inline>
        </w:drawing>
      </w:r>
      <w:r w:rsidR="60018EE9" w:rsidRPr="60018EE9">
        <w:rPr>
          <w:rFonts w:ascii="Times New Roman" w:hAnsi="Times New Roman" w:cs="Times New Roman"/>
          <w:b/>
          <w:bCs/>
          <w:noProof/>
          <w:sz w:val="28"/>
          <w:szCs w:val="28"/>
          <w:lang w:eastAsia="en-IN"/>
        </w:rPr>
        <w:t xml:space="preserve">  </w:t>
      </w:r>
      <w:r>
        <w:rPr>
          <w:noProof/>
          <w:lang w:eastAsia="en-IN"/>
        </w:rPr>
        <w:drawing>
          <wp:inline distT="0" distB="0" distL="0" distR="0" wp14:anchorId="6ED75BD8" wp14:editId="3309C150">
            <wp:extent cx="2889390" cy="2031603"/>
            <wp:effectExtent l="0" t="0" r="635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9390" cy="2031603"/>
                    </a:xfrm>
                    <a:prstGeom prst="rect">
                      <a:avLst/>
                    </a:prstGeom>
                  </pic:spPr>
                </pic:pic>
              </a:graphicData>
            </a:graphic>
          </wp:inline>
        </w:drawing>
      </w:r>
    </w:p>
    <w:p w14:paraId="1DBB63CA" w14:textId="34A7FC21" w:rsidR="00CA65BF" w:rsidRPr="00B10E84" w:rsidRDefault="43D790CB" w:rsidP="00B10E84">
      <w:pPr>
        <w:pStyle w:val="ListParagraph"/>
        <w:spacing w:line="360" w:lineRule="auto"/>
        <w:ind w:left="-567"/>
        <w:jc w:val="center"/>
        <w:rPr>
          <w:rFonts w:ascii="Times New Roman" w:hAnsi="Times New Roman" w:cs="Times New Roman"/>
          <w:color w:val="202122"/>
          <w:sz w:val="24"/>
          <w:szCs w:val="24"/>
          <w:shd w:val="clear" w:color="auto" w:fill="FFFFFF"/>
        </w:rPr>
      </w:pPr>
      <w:r w:rsidRPr="43D790CB">
        <w:rPr>
          <w:rFonts w:ascii="Times New Roman" w:hAnsi="Times New Roman" w:cs="Times New Roman"/>
          <w:b/>
          <w:bCs/>
          <w:sz w:val="28"/>
          <w:szCs w:val="28"/>
        </w:rPr>
        <w:t>Fig.</w:t>
      </w:r>
      <w:r w:rsidR="00043716">
        <w:rPr>
          <w:rFonts w:ascii="Times New Roman" w:hAnsi="Times New Roman" w:cs="Times New Roman"/>
          <w:b/>
          <w:bCs/>
          <w:sz w:val="28"/>
          <w:szCs w:val="28"/>
        </w:rPr>
        <w:t>4</w:t>
      </w:r>
      <w:r w:rsidR="00A03098" w:rsidRPr="43D790CB">
        <w:rPr>
          <w:rFonts w:ascii="Times New Roman" w:hAnsi="Times New Roman" w:cs="Times New Roman"/>
          <w:b/>
          <w:bCs/>
          <w:sz w:val="28"/>
          <w:szCs w:val="28"/>
        </w:rPr>
        <w:t>: -</w:t>
      </w:r>
      <w:r w:rsidRPr="43D790CB">
        <w:rPr>
          <w:rFonts w:ascii="Times New Roman" w:hAnsi="Times New Roman" w:cs="Times New Roman"/>
          <w:b/>
          <w:bCs/>
          <w:sz w:val="28"/>
          <w:szCs w:val="28"/>
        </w:rPr>
        <w:t xml:space="preserve"> Mini Air Compressor and its working</w:t>
      </w:r>
    </w:p>
    <w:p w14:paraId="412AFB38" w14:textId="1C2928C6" w:rsidR="00CA65BF" w:rsidRPr="00A95EB7" w:rsidRDefault="43D790CB" w:rsidP="43D790CB">
      <w:pPr>
        <w:pStyle w:val="ListParagraph"/>
        <w:spacing w:line="360" w:lineRule="auto"/>
        <w:ind w:left="-567"/>
        <w:jc w:val="both"/>
        <w:rPr>
          <w:rFonts w:ascii="Times New Roman" w:hAnsi="Times New Roman" w:cs="Times New Roman"/>
          <w:b/>
          <w:bCs/>
          <w:sz w:val="28"/>
          <w:szCs w:val="28"/>
          <w:lang w:val="en-US"/>
        </w:rPr>
      </w:pPr>
      <w:r w:rsidRPr="43D790CB">
        <w:rPr>
          <w:rFonts w:ascii="Times New Roman" w:hAnsi="Times New Roman" w:cs="Times New Roman"/>
          <w:b/>
          <w:bCs/>
          <w:sz w:val="28"/>
          <w:szCs w:val="28"/>
        </w:rPr>
        <w:t>Rotary joint</w:t>
      </w:r>
    </w:p>
    <w:p w14:paraId="32B4D313" w14:textId="66D2307F" w:rsidR="00CA65BF" w:rsidRDefault="43D790CB" w:rsidP="43D790CB">
      <w:pPr>
        <w:spacing w:line="360" w:lineRule="auto"/>
        <w:ind w:left="-567"/>
        <w:jc w:val="both"/>
        <w:rPr>
          <w:rFonts w:ascii="Times New Roman" w:hAnsi="Times New Roman" w:cs="Times New Roman"/>
          <w:sz w:val="24"/>
          <w:szCs w:val="24"/>
        </w:rPr>
      </w:pPr>
      <w:r w:rsidRPr="43D790CB">
        <w:rPr>
          <w:rFonts w:ascii="Times New Roman" w:hAnsi="Times New Roman" w:cs="Times New Roman"/>
          <w:sz w:val="24"/>
          <w:szCs w:val="24"/>
        </w:rPr>
        <w:t xml:space="preserve">Rotary joint or a Rotary Union is a device that provides a seal between a stationary passage   and a rotating part. Stationary passage may be a pipe or tubing; whereas rotating part can be a drum, spindle or a cylinder. Thus it permits the flow of the fluid into and/or out of </w:t>
      </w:r>
      <w:r w:rsidR="00A03098" w:rsidRPr="43D790CB">
        <w:rPr>
          <w:rFonts w:ascii="Times New Roman" w:hAnsi="Times New Roman" w:cs="Times New Roman"/>
          <w:sz w:val="24"/>
          <w:szCs w:val="24"/>
        </w:rPr>
        <w:t>the rotating</w:t>
      </w:r>
      <w:r w:rsidRPr="43D790CB">
        <w:rPr>
          <w:rFonts w:ascii="Times New Roman" w:hAnsi="Times New Roman" w:cs="Times New Roman"/>
          <w:sz w:val="24"/>
          <w:szCs w:val="24"/>
        </w:rPr>
        <w:t xml:space="preserve"> part. </w:t>
      </w:r>
      <w:r w:rsidR="00A03098" w:rsidRPr="43D790CB">
        <w:rPr>
          <w:rFonts w:ascii="Times New Roman" w:hAnsi="Times New Roman" w:cs="Times New Roman"/>
          <w:sz w:val="24"/>
          <w:szCs w:val="24"/>
        </w:rPr>
        <w:t>Generally,</w:t>
      </w:r>
      <w:r w:rsidRPr="43D790CB">
        <w:rPr>
          <w:rFonts w:ascii="Times New Roman" w:hAnsi="Times New Roman" w:cs="Times New Roman"/>
          <w:sz w:val="24"/>
          <w:szCs w:val="24"/>
        </w:rPr>
        <w:t xml:space="preserve"> the fluids that are used with the rotary joints and rotating unions are steam, water, thermal oil, hydraulic fluids etc. </w:t>
      </w:r>
    </w:p>
    <w:p w14:paraId="38DC0F10" w14:textId="6FC89951" w:rsidR="00C46104" w:rsidRPr="00C46104" w:rsidRDefault="43D790CB" w:rsidP="43D790CB">
      <w:pPr>
        <w:spacing w:line="360" w:lineRule="auto"/>
        <w:ind w:left="-567"/>
        <w:jc w:val="both"/>
        <w:rPr>
          <w:rFonts w:ascii="Times New Roman" w:hAnsi="Times New Roman" w:cs="Times New Roman"/>
          <w:sz w:val="24"/>
          <w:szCs w:val="24"/>
        </w:rPr>
      </w:pPr>
      <w:r w:rsidRPr="43D790CB">
        <w:rPr>
          <w:rFonts w:ascii="Times New Roman" w:hAnsi="Times New Roman" w:cs="Times New Roman"/>
          <w:sz w:val="24"/>
          <w:szCs w:val="24"/>
        </w:rPr>
        <w:t>A rotary union will lock onto an input valve while rotating to meet an outlet. During this time the liquid and/or gas will flow into the rotary union from its source and will be held within the device during its movement. This liquid and/or gas will leave the union when the valve openings meet during rotation and more liquid and/or gas will flow into the union again for the next rotation.</w:t>
      </w:r>
    </w:p>
    <w:p w14:paraId="1A778E4D" w14:textId="5C7F0254" w:rsidR="60018EE9" w:rsidRPr="00A03098" w:rsidRDefault="0014399F" w:rsidP="00A03098">
      <w:pPr>
        <w:spacing w:line="360" w:lineRule="auto"/>
        <w:jc w:val="center"/>
        <w:rPr>
          <w:rFonts w:ascii="Times New Roman" w:hAnsi="Times New Roman" w:cs="Times New Roman"/>
          <w:b/>
          <w:bCs/>
          <w:sz w:val="24"/>
          <w:szCs w:val="24"/>
        </w:rPr>
      </w:pPr>
      <w:r>
        <w:rPr>
          <w:noProof/>
          <w:lang w:eastAsia="en-IN"/>
        </w:rPr>
        <w:drawing>
          <wp:inline distT="0" distB="0" distL="0" distR="0" wp14:anchorId="33E5D857" wp14:editId="4B9E9B8A">
            <wp:extent cx="2590800" cy="2234287"/>
            <wp:effectExtent l="0" t="0" r="0" b="0"/>
            <wp:docPr id="2" name="Picture 2" descr="C:\Users\LENOVO\Desktop\micro-rotary-un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2590800" cy="2234287"/>
                    </a:xfrm>
                    <a:prstGeom prst="rect">
                      <a:avLst/>
                    </a:prstGeom>
                  </pic:spPr>
                </pic:pic>
              </a:graphicData>
            </a:graphic>
          </wp:inline>
        </w:drawing>
      </w:r>
      <w:r w:rsidR="60018EE9" w:rsidRPr="60018EE9">
        <w:rPr>
          <w:noProof/>
          <w:lang w:eastAsia="en-IN"/>
        </w:rPr>
        <w:t xml:space="preserve"> </w:t>
      </w:r>
      <w:r>
        <w:rPr>
          <w:noProof/>
          <w:lang w:eastAsia="en-IN"/>
        </w:rPr>
        <w:drawing>
          <wp:inline distT="0" distB="0" distL="0" distR="0" wp14:anchorId="2D91D9BB" wp14:editId="7AC70295">
            <wp:extent cx="3359150" cy="22639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6">
                      <a:extLst>
                        <a:ext uri="{28A0092B-C50C-407E-A947-70E740481C1C}">
                          <a14:useLocalDpi xmlns:a14="http://schemas.microsoft.com/office/drawing/2010/main" val="0"/>
                        </a:ext>
                      </a:extLst>
                    </a:blip>
                    <a:stretch>
                      <a:fillRect/>
                    </a:stretch>
                  </pic:blipFill>
                  <pic:spPr>
                    <a:xfrm>
                      <a:off x="0" y="0"/>
                      <a:ext cx="3359150" cy="2263986"/>
                    </a:xfrm>
                    <a:prstGeom prst="rect">
                      <a:avLst/>
                    </a:prstGeom>
                  </pic:spPr>
                </pic:pic>
              </a:graphicData>
            </a:graphic>
          </wp:inline>
        </w:drawing>
      </w:r>
      <w:r w:rsidR="60018EE9" w:rsidRPr="60018EE9">
        <w:rPr>
          <w:rFonts w:ascii="Times New Roman" w:hAnsi="Times New Roman" w:cs="Times New Roman"/>
          <w:b/>
          <w:bCs/>
          <w:sz w:val="28"/>
          <w:szCs w:val="28"/>
        </w:rPr>
        <w:t>Fig.</w:t>
      </w:r>
      <w:r w:rsidR="00043716">
        <w:rPr>
          <w:rFonts w:ascii="Times New Roman" w:hAnsi="Times New Roman" w:cs="Times New Roman"/>
          <w:b/>
          <w:bCs/>
          <w:sz w:val="28"/>
          <w:szCs w:val="28"/>
        </w:rPr>
        <w:t>5</w:t>
      </w:r>
      <w:r w:rsidR="00A03098" w:rsidRPr="60018EE9">
        <w:rPr>
          <w:rFonts w:ascii="Times New Roman" w:hAnsi="Times New Roman" w:cs="Times New Roman"/>
          <w:b/>
          <w:bCs/>
          <w:sz w:val="28"/>
          <w:szCs w:val="28"/>
        </w:rPr>
        <w:t>: -</w:t>
      </w:r>
      <w:r w:rsidR="60018EE9" w:rsidRPr="60018EE9">
        <w:rPr>
          <w:rFonts w:ascii="Times New Roman" w:hAnsi="Times New Roman" w:cs="Times New Roman"/>
          <w:b/>
          <w:bCs/>
          <w:sz w:val="28"/>
          <w:szCs w:val="28"/>
        </w:rPr>
        <w:t xml:space="preserve"> Rotary Joint</w:t>
      </w:r>
      <w:r>
        <w:tab/>
      </w:r>
    </w:p>
    <w:p w14:paraId="687FE242" w14:textId="3725D199" w:rsidR="00D32D4A" w:rsidRPr="00A03098" w:rsidRDefault="60018EE9" w:rsidP="00A03098">
      <w:pPr>
        <w:spacing w:line="360" w:lineRule="auto"/>
        <w:ind w:left="-567"/>
        <w:jc w:val="both"/>
        <w:rPr>
          <w:rFonts w:ascii="Times New Roman" w:hAnsi="Times New Roman" w:cs="Times New Roman"/>
          <w:b/>
          <w:bCs/>
          <w:sz w:val="28"/>
          <w:szCs w:val="28"/>
        </w:rPr>
      </w:pPr>
      <w:r w:rsidRPr="60018EE9">
        <w:rPr>
          <w:rFonts w:ascii="Times New Roman" w:hAnsi="Times New Roman" w:cs="Times New Roman"/>
          <w:b/>
          <w:bCs/>
          <w:sz w:val="28"/>
          <w:szCs w:val="28"/>
        </w:rPr>
        <w:lastRenderedPageBreak/>
        <w:t>Tyre Pressure Monitoring Sensors</w:t>
      </w:r>
      <w:r w:rsidR="00A03098">
        <w:rPr>
          <w:rFonts w:ascii="Times New Roman" w:hAnsi="Times New Roman" w:cs="Times New Roman"/>
          <w:b/>
          <w:bCs/>
          <w:sz w:val="28"/>
          <w:szCs w:val="28"/>
        </w:rPr>
        <w:t xml:space="preserve">: </w:t>
      </w:r>
      <w:r w:rsidR="00D32D4A" w:rsidRPr="00A03098">
        <w:rPr>
          <w:rFonts w:ascii="Times New Roman" w:hAnsi="Times New Roman" w:cs="Times New Roman"/>
          <w:sz w:val="24"/>
          <w:szCs w:val="24"/>
          <w:shd w:val="clear" w:color="auto" w:fill="FFFFFF"/>
        </w:rPr>
        <w:t>Tyre Pressure Monitoring Systems (shortened to TPMS) are fitted to modern vehicles to monitor tyre pressures and report low pressures or tyre pressure imbalances on a vehicle.</w:t>
      </w:r>
    </w:p>
    <w:p w14:paraId="38286BF5" w14:textId="05D5EE62" w:rsidR="00CA65BF" w:rsidRDefault="43D790CB" w:rsidP="43D790CB">
      <w:pPr>
        <w:pStyle w:val="ListParagraph"/>
        <w:spacing w:line="360" w:lineRule="auto"/>
        <w:ind w:left="-567"/>
        <w:jc w:val="both"/>
        <w:rPr>
          <w:rFonts w:ascii="Times New Roman" w:hAnsi="Times New Roman" w:cs="Times New Roman"/>
          <w:sz w:val="24"/>
          <w:szCs w:val="24"/>
        </w:rPr>
      </w:pPr>
      <w:r w:rsidRPr="43D790CB">
        <w:rPr>
          <w:rFonts w:ascii="Times New Roman" w:hAnsi="Times New Roman" w:cs="Times New Roman"/>
          <w:sz w:val="24"/>
          <w:szCs w:val="24"/>
        </w:rPr>
        <w:t>Within the TPMS is a sensor that is able to show a warning light when there is a drop in pressure of between 6-7PSI. This is now a legal requirement, though some manufacturers set their warning lights to come on when sensors detect much smaller decreases for additional peace of mind.</w:t>
      </w:r>
      <w:r w:rsidR="00A03098">
        <w:rPr>
          <w:rFonts w:ascii="Times New Roman" w:hAnsi="Times New Roman" w:cs="Times New Roman"/>
          <w:sz w:val="24"/>
          <w:szCs w:val="24"/>
        </w:rPr>
        <w:t xml:space="preserve"> </w:t>
      </w:r>
      <w:r w:rsidRPr="43D790CB">
        <w:rPr>
          <w:rFonts w:ascii="Times New Roman" w:hAnsi="Times New Roman" w:cs="Times New Roman"/>
          <w:sz w:val="24"/>
          <w:szCs w:val="24"/>
        </w:rPr>
        <w:t>These devices can be used to determine whether your tyre is frequently leaking air, either through the trim or because of a slow puncture. Solving this problem quickly could reduce the chances of an accident occurring due to a blowout or a flat tyre.</w:t>
      </w:r>
    </w:p>
    <w:p w14:paraId="0307E4D5" w14:textId="5B1E9224" w:rsidR="00CA65BF" w:rsidRPr="00D9234D" w:rsidRDefault="00D32D4A" w:rsidP="43D790CB">
      <w:pPr>
        <w:pStyle w:val="ListParagraph"/>
        <w:spacing w:line="360" w:lineRule="auto"/>
        <w:ind w:left="-567"/>
        <w:jc w:val="both"/>
        <w:rPr>
          <w:rFonts w:ascii="Times New Roman" w:hAnsi="Times New Roman" w:cs="Times New Roman"/>
          <w:sz w:val="24"/>
          <w:szCs w:val="24"/>
        </w:rPr>
      </w:pPr>
      <w:r w:rsidRPr="00CA65BF">
        <w:rPr>
          <w:rFonts w:ascii="Times New Roman" w:hAnsi="Times New Roman" w:cs="Times New Roman"/>
          <w:sz w:val="24"/>
          <w:szCs w:val="24"/>
          <w:shd w:val="clear" w:color="auto" w:fill="FFFFFF"/>
        </w:rPr>
        <w:t>There are two main types of TPMS: direct and indirect - and both work slightly differently.</w:t>
      </w:r>
    </w:p>
    <w:p w14:paraId="377D8156" w14:textId="7EF8F4C1" w:rsidR="00CA65BF" w:rsidRPr="00D9234D" w:rsidRDefault="43D790CB" w:rsidP="43D790CB">
      <w:pPr>
        <w:pStyle w:val="ListParagraph"/>
        <w:spacing w:line="360" w:lineRule="auto"/>
        <w:ind w:left="-567"/>
        <w:jc w:val="both"/>
        <w:rPr>
          <w:rFonts w:ascii="Times New Roman" w:hAnsi="Times New Roman" w:cs="Times New Roman"/>
          <w:sz w:val="24"/>
          <w:szCs w:val="24"/>
        </w:rPr>
      </w:pPr>
      <w:r>
        <w:t>1.</w:t>
      </w:r>
      <w:r w:rsidRPr="43D790CB">
        <w:rPr>
          <w:rFonts w:ascii="Times New Roman" w:eastAsia="Times New Roman" w:hAnsi="Times New Roman" w:cs="Times New Roman"/>
          <w:sz w:val="24"/>
          <w:szCs w:val="24"/>
        </w:rPr>
        <w:t>Direct TPMS</w:t>
      </w:r>
    </w:p>
    <w:p w14:paraId="68C9879C" w14:textId="293F8B76" w:rsidR="00CA65BF" w:rsidRDefault="43D790CB" w:rsidP="43D790CB">
      <w:pPr>
        <w:pStyle w:val="NormalWeb"/>
        <w:shd w:val="clear" w:color="auto" w:fill="FFFFFF" w:themeFill="background1"/>
        <w:spacing w:before="0" w:beforeAutospacing="0" w:after="167" w:afterAutospacing="0" w:line="360" w:lineRule="auto"/>
        <w:ind w:left="-567"/>
        <w:jc w:val="both"/>
      </w:pPr>
      <w:r>
        <w:t>Direct TPMSs are the most common as they’re more reliable. This system uses pressure sensors that are located within the tyre to track the pressure. Because of their location, they can track the exact pressure within the tyre, making them accurate and reliable. When the pressure drops past a set parameter – usually 25% – a warning alert will appear on your dashboard. At this point, the car should be taken to a petrol station to have its tyres pumped up. Some TPMSs will specify which tyre is low so you don’t have to manually check them all. These sensors are fitted with an internal battery, however, battery failure is the main reason TPMSs stop working. The more miles you do, the quicker the sensor will run down. Unfortunately, for them to work properly, they need to be sealed units – so you can’t simply replace the battery when it runs out</w:t>
      </w:r>
    </w:p>
    <w:p w14:paraId="0E52308F" w14:textId="299454FD" w:rsidR="00CA65BF" w:rsidRDefault="43D790CB" w:rsidP="43D790CB">
      <w:pPr>
        <w:pStyle w:val="NormalWeb"/>
        <w:shd w:val="clear" w:color="auto" w:fill="FFFFFF" w:themeFill="background1"/>
        <w:spacing w:before="0" w:beforeAutospacing="0" w:after="167" w:afterAutospacing="0" w:line="360" w:lineRule="auto"/>
        <w:ind w:left="-567"/>
        <w:jc w:val="both"/>
      </w:pPr>
      <w:r>
        <w:t>2.Indirect TPSM</w:t>
      </w:r>
    </w:p>
    <w:p w14:paraId="266392F3" w14:textId="00A2E0BA" w:rsidR="00737AF9" w:rsidRDefault="00D32D4A" w:rsidP="43D790CB">
      <w:pPr>
        <w:pStyle w:val="NormalWeb"/>
        <w:shd w:val="clear" w:color="auto" w:fill="FFFFFF" w:themeFill="background1"/>
        <w:spacing w:before="0" w:beforeAutospacing="0" w:after="167" w:afterAutospacing="0" w:line="360" w:lineRule="auto"/>
        <w:ind w:left="-567"/>
        <w:jc w:val="both"/>
        <w:rPr>
          <w:shd w:val="clear" w:color="auto" w:fill="FFFFFF"/>
        </w:rPr>
      </w:pPr>
      <w:r w:rsidRPr="00FF7BF6">
        <w:rPr>
          <w:shd w:val="clear" w:color="auto" w:fill="FFFFFF"/>
        </w:rPr>
        <w:t>Indirect TPMSs don’t have their own sensor. Instead, they us</w:t>
      </w:r>
      <w:r w:rsidR="0037759E">
        <w:rPr>
          <w:shd w:val="clear" w:color="auto" w:fill="FFFFFF"/>
        </w:rPr>
        <w:t xml:space="preserve">e another sensor that’s located </w:t>
      </w:r>
      <w:r w:rsidRPr="00FF7BF6">
        <w:rPr>
          <w:shd w:val="clear" w:color="auto" w:fill="FFFFFF"/>
        </w:rPr>
        <w:t>inside the wheel, usually the anti-lock braking system’s sensor. It works by tracking the tyres as they revolve.</w:t>
      </w:r>
    </w:p>
    <w:p w14:paraId="3F368BE7" w14:textId="4F92E30F" w:rsidR="009C3936" w:rsidRDefault="43D790CB" w:rsidP="43D790CB">
      <w:pPr>
        <w:pStyle w:val="NormalWeb"/>
        <w:spacing w:before="0" w:beforeAutospacing="0" w:after="167" w:afterAutospacing="0" w:line="360" w:lineRule="auto"/>
        <w:ind w:left="-567"/>
        <w:jc w:val="center"/>
        <w:rPr>
          <w:b/>
          <w:bCs/>
          <w:color w:val="000000" w:themeColor="text1"/>
          <w:sz w:val="28"/>
          <w:szCs w:val="28"/>
        </w:rPr>
      </w:pPr>
      <w:r>
        <w:t xml:space="preserve">    </w:t>
      </w:r>
      <w:r w:rsidR="00D32D4A">
        <w:rPr>
          <w:noProof/>
        </w:rPr>
        <w:drawing>
          <wp:inline distT="0" distB="0" distL="0" distR="0" wp14:anchorId="7B3F26A4" wp14:editId="201A6384">
            <wp:extent cx="1932027" cy="14547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rotWithShape="1">
                    <a:blip r:embed="rId17">
                      <a:extLst>
                        <a:ext uri="{28A0092B-C50C-407E-A947-70E740481C1C}">
                          <a14:useLocalDpi xmlns:a14="http://schemas.microsoft.com/office/drawing/2010/main" val="0"/>
                        </a:ext>
                      </a:extLst>
                    </a:blip>
                    <a:srcRect l="22493" t="13921" r="12157" b="14759"/>
                    <a:stretch/>
                  </pic:blipFill>
                  <pic:spPr bwMode="auto">
                    <a:xfrm>
                      <a:off x="0" y="0"/>
                      <a:ext cx="1946362" cy="1465520"/>
                    </a:xfrm>
                    <a:prstGeom prst="rect">
                      <a:avLst/>
                    </a:prstGeom>
                    <a:ln>
                      <a:noFill/>
                    </a:ln>
                    <a:extLst>
                      <a:ext uri="{53640926-AAD7-44D8-BBD7-CCE9431645EC}">
                        <a14:shadowObscured xmlns:a14="http://schemas.microsoft.com/office/drawing/2010/main"/>
                      </a:ext>
                    </a:extLst>
                  </pic:spPr>
                </pic:pic>
              </a:graphicData>
            </a:graphic>
          </wp:inline>
        </w:drawing>
      </w:r>
      <w:r w:rsidR="00510CBC">
        <w:t xml:space="preserve">   </w:t>
      </w:r>
      <w:r w:rsidR="00D32D4A">
        <w:rPr>
          <w:noProof/>
        </w:rPr>
        <w:drawing>
          <wp:inline distT="0" distB="0" distL="0" distR="0" wp14:anchorId="2451A6F0" wp14:editId="224F2C9F">
            <wp:extent cx="1801091" cy="1551663"/>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rotWithShape="1">
                    <a:blip r:embed="rId18">
                      <a:extLst>
                        <a:ext uri="{28A0092B-C50C-407E-A947-70E740481C1C}">
                          <a14:useLocalDpi xmlns:a14="http://schemas.microsoft.com/office/drawing/2010/main" val="0"/>
                        </a:ext>
                      </a:extLst>
                    </a:blip>
                    <a:srcRect l="18512" t="9843" r="14629" b="14137"/>
                    <a:stretch/>
                  </pic:blipFill>
                  <pic:spPr bwMode="auto">
                    <a:xfrm>
                      <a:off x="0" y="0"/>
                      <a:ext cx="1806767" cy="1556553"/>
                    </a:xfrm>
                    <a:prstGeom prst="rect">
                      <a:avLst/>
                    </a:prstGeom>
                    <a:ln>
                      <a:noFill/>
                    </a:ln>
                    <a:extLst>
                      <a:ext uri="{53640926-AAD7-44D8-BBD7-CCE9431645EC}">
                        <a14:shadowObscured xmlns:a14="http://schemas.microsoft.com/office/drawing/2010/main"/>
                      </a:ext>
                    </a:extLst>
                  </pic:spPr>
                </pic:pic>
              </a:graphicData>
            </a:graphic>
          </wp:inline>
        </w:drawing>
      </w:r>
      <w:r w:rsidRPr="43D790CB">
        <w:rPr>
          <w:b/>
          <w:bCs/>
          <w:color w:val="000000" w:themeColor="text1"/>
          <w:sz w:val="28"/>
          <w:szCs w:val="28"/>
        </w:rPr>
        <w:t xml:space="preserve"> </w:t>
      </w:r>
    </w:p>
    <w:p w14:paraId="02B70BAA" w14:textId="2AA1E048" w:rsidR="00D32D4A" w:rsidRPr="00FF7BF6" w:rsidRDefault="43D790CB" w:rsidP="43D790CB">
      <w:pPr>
        <w:pStyle w:val="NormalWeb"/>
        <w:spacing w:before="0" w:beforeAutospacing="0" w:after="167" w:afterAutospacing="0" w:line="360" w:lineRule="auto"/>
        <w:ind w:left="-567"/>
        <w:jc w:val="center"/>
      </w:pPr>
      <w:r w:rsidRPr="43D790CB">
        <w:rPr>
          <w:b/>
          <w:bCs/>
          <w:color w:val="000000" w:themeColor="text1"/>
          <w:sz w:val="28"/>
          <w:szCs w:val="28"/>
        </w:rPr>
        <w:t>Fig.</w:t>
      </w:r>
      <w:r w:rsidR="00043716">
        <w:rPr>
          <w:b/>
          <w:bCs/>
          <w:color w:val="000000" w:themeColor="text1"/>
          <w:sz w:val="28"/>
          <w:szCs w:val="28"/>
        </w:rPr>
        <w:t>6</w:t>
      </w:r>
      <w:r w:rsidR="00A03098" w:rsidRPr="43D790CB">
        <w:rPr>
          <w:b/>
          <w:bCs/>
          <w:color w:val="000000" w:themeColor="text1"/>
          <w:sz w:val="28"/>
          <w:szCs w:val="28"/>
        </w:rPr>
        <w:t>: -</w:t>
      </w:r>
      <w:r w:rsidRPr="43D790CB">
        <w:rPr>
          <w:b/>
          <w:bCs/>
          <w:color w:val="000000" w:themeColor="text1"/>
          <w:sz w:val="28"/>
          <w:szCs w:val="28"/>
        </w:rPr>
        <w:t xml:space="preserve"> Tyre Pressure Monitoring Sensor</w:t>
      </w:r>
    </w:p>
    <w:p w14:paraId="2A65F85D" w14:textId="4EA046D8" w:rsidR="00F27948" w:rsidRPr="00916544" w:rsidRDefault="00B53660" w:rsidP="00884CD5">
      <w:pPr>
        <w:pStyle w:val="NormalWeb"/>
        <w:shd w:val="clear" w:color="auto" w:fill="FFFFFF" w:themeFill="background1"/>
        <w:spacing w:after="167" w:line="360" w:lineRule="auto"/>
        <w:ind w:left="-567"/>
        <w:jc w:val="both"/>
        <w:rPr>
          <w:bCs/>
        </w:rPr>
      </w:pPr>
      <w:r>
        <w:rPr>
          <w:b/>
          <w:bCs/>
          <w:sz w:val="28"/>
          <w:szCs w:val="28"/>
        </w:rPr>
        <w:lastRenderedPageBreak/>
        <w:t>Micro-Controller:</w:t>
      </w:r>
      <w:r w:rsidR="00916544">
        <w:rPr>
          <w:b/>
          <w:bCs/>
          <w:sz w:val="28"/>
          <w:szCs w:val="28"/>
        </w:rPr>
        <w:t xml:space="preserve"> </w:t>
      </w:r>
      <w:r w:rsidR="00884CD5" w:rsidRPr="00884CD5">
        <w:rPr>
          <w:bCs/>
        </w:rPr>
        <w:t>ESP-32 Wi-Fi Bluetooth combo module is an ultra-high performance and ultra-low-power consumption Wi-Fi and Bluetooth combo wireless platform based on ESPRESSIF ESP32 chipset. ESP-32 integrates the dual-core processor, 448 Kbyte ROM,520 Kbyte SRAM,16 Kbyte SRAM in RTC, 802.11 b/g/n/e/I Wi-Fi, Bluetooth v4.2 BR/EDR &amp; BLE, clocks &amp; Times, abundant peripheral Int</w:t>
      </w:r>
      <w:r w:rsidR="00884CD5">
        <w:rPr>
          <w:bCs/>
        </w:rPr>
        <w:t>erfaces and security mechanism.</w:t>
      </w:r>
      <w:r w:rsidR="00884CD5" w:rsidRPr="00884CD5">
        <w:rPr>
          <w:bCs/>
        </w:rPr>
        <w:t>ESP-32S Wi-Fi Bluetooth combo module provides SDK Firmware for fast on-line programming and open source toolchains based on GCC for development support. It is designed for Generic low power IoT sensor hub, loggers, video streaming for the camera, Wi-Fi &amp; Bluetooth enabled devices, Home automation and mesh network applications, aimed at makers, hardware engineers, software e</w:t>
      </w:r>
      <w:r w:rsidR="00884CD5">
        <w:rPr>
          <w:bCs/>
        </w:rPr>
        <w:t>ngineers and solution provides.</w:t>
      </w:r>
      <w:r w:rsidR="00884CD5" w:rsidRPr="00884CD5">
        <w:rPr>
          <w:bCs/>
        </w:rPr>
        <w:t>ESP32 is a single-chip 2.4 GHz Wi-Fi and Bluetooth combo chip designed with TSMC ultra-low power 40 nm technology. It is designed and optimized for the best power performance, RF performance, robustness, versatility, features, and reliability, for a wide variety of applications</w:t>
      </w:r>
      <w:r w:rsidR="00884CD5">
        <w:rPr>
          <w:bCs/>
        </w:rPr>
        <w:t>, and different power profiles.</w:t>
      </w:r>
      <w:r w:rsidR="00884CD5" w:rsidRPr="00884CD5">
        <w:rPr>
          <w:bCs/>
        </w:rPr>
        <w:t xml:space="preserve">ESP32 is the most integrated solution for Wi-Fi + Bluetooth applications in the industry with less than 10 external components. ESP32 integrates the antenna switch, RF </w:t>
      </w:r>
      <w:proofErr w:type="spellStart"/>
      <w:r w:rsidR="00884CD5" w:rsidRPr="00884CD5">
        <w:rPr>
          <w:bCs/>
        </w:rPr>
        <w:t>balun</w:t>
      </w:r>
      <w:proofErr w:type="spellEnd"/>
      <w:r w:rsidR="00884CD5" w:rsidRPr="00884CD5">
        <w:rPr>
          <w:bCs/>
        </w:rPr>
        <w:t>, power amplifier, low noise receive amplifier, filters, and power management modules. As such, the entire solution occupies a minimal Pr</w:t>
      </w:r>
      <w:r w:rsidR="00884CD5">
        <w:rPr>
          <w:bCs/>
        </w:rPr>
        <w:t>inted Circuit Board (PCB) area.</w:t>
      </w:r>
      <w:r w:rsidR="00884CD5" w:rsidRPr="00884CD5">
        <w:rPr>
          <w:bCs/>
        </w:rPr>
        <w:t>ESP32 is designed for mobile, wearable electronics, and the Internet of Things (IoT) applications. It has many features of state-of-the-art low-power chips, including fine-resolution clock gating, power modes, and dynamic power scaling.</w:t>
      </w:r>
    </w:p>
    <w:p w14:paraId="7841EBDB" w14:textId="371F8010" w:rsidR="008C7722" w:rsidRDefault="00694D16" w:rsidP="00DE069C">
      <w:pPr>
        <w:pStyle w:val="NormalWeb"/>
        <w:shd w:val="clear" w:color="auto" w:fill="FFFFFF" w:themeFill="background1"/>
        <w:spacing w:before="0" w:beforeAutospacing="0" w:after="167" w:afterAutospacing="0" w:line="360" w:lineRule="auto"/>
      </w:pPr>
      <w:r>
        <w:rPr>
          <w:noProof/>
        </w:rPr>
        <w:drawing>
          <wp:inline distT="0" distB="0" distL="0" distR="0" wp14:anchorId="5AD5EB5D" wp14:editId="07200AF4">
            <wp:extent cx="6134100" cy="3416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18f4550-microcontroller-dip-800x800.jpg"/>
                    <pic:cNvPicPr/>
                  </pic:nvPicPr>
                  <pic:blipFill>
                    <a:blip r:embed="rId19">
                      <a:extLst>
                        <a:ext uri="{28A0092B-C50C-407E-A947-70E740481C1C}">
                          <a14:useLocalDpi xmlns:a14="http://schemas.microsoft.com/office/drawing/2010/main" val="0"/>
                        </a:ext>
                      </a:extLst>
                    </a:blip>
                    <a:stretch>
                      <a:fillRect/>
                    </a:stretch>
                  </pic:blipFill>
                  <pic:spPr>
                    <a:xfrm>
                      <a:off x="0" y="0"/>
                      <a:ext cx="6161150" cy="3431365"/>
                    </a:xfrm>
                    <a:prstGeom prst="rect">
                      <a:avLst/>
                    </a:prstGeom>
                  </pic:spPr>
                </pic:pic>
              </a:graphicData>
            </a:graphic>
          </wp:inline>
        </w:drawing>
      </w:r>
    </w:p>
    <w:p w14:paraId="08DE2200" w14:textId="43FBCD88" w:rsidR="00D9234D" w:rsidRDefault="43D790CB" w:rsidP="008C7722">
      <w:pPr>
        <w:pStyle w:val="NormalWeb"/>
        <w:shd w:val="clear" w:color="auto" w:fill="FFFFFF" w:themeFill="background1"/>
        <w:spacing w:before="0" w:beforeAutospacing="0" w:after="167" w:afterAutospacing="0" w:line="360" w:lineRule="auto"/>
        <w:jc w:val="center"/>
      </w:pPr>
      <w:r w:rsidRPr="43D790CB">
        <w:rPr>
          <w:b/>
          <w:bCs/>
          <w:color w:val="000000" w:themeColor="text1"/>
          <w:sz w:val="28"/>
          <w:szCs w:val="28"/>
        </w:rPr>
        <w:t>Fig.</w:t>
      </w:r>
      <w:r w:rsidR="00043716">
        <w:rPr>
          <w:b/>
          <w:bCs/>
          <w:color w:val="000000" w:themeColor="text1"/>
          <w:sz w:val="28"/>
          <w:szCs w:val="28"/>
        </w:rPr>
        <w:t>7</w:t>
      </w:r>
      <w:r w:rsidR="00A03098" w:rsidRPr="43D790CB">
        <w:rPr>
          <w:b/>
          <w:bCs/>
          <w:color w:val="000000" w:themeColor="text1"/>
          <w:sz w:val="28"/>
          <w:szCs w:val="28"/>
        </w:rPr>
        <w:t>: -</w:t>
      </w:r>
      <w:r w:rsidRPr="43D790CB">
        <w:rPr>
          <w:b/>
          <w:bCs/>
          <w:color w:val="000000" w:themeColor="text1"/>
          <w:sz w:val="28"/>
          <w:szCs w:val="28"/>
        </w:rPr>
        <w:t xml:space="preserve"> </w:t>
      </w:r>
      <w:r w:rsidR="00916544">
        <w:rPr>
          <w:b/>
          <w:bCs/>
          <w:color w:val="000000" w:themeColor="text1"/>
          <w:sz w:val="28"/>
          <w:szCs w:val="28"/>
        </w:rPr>
        <w:t>Micro-controller (</w:t>
      </w:r>
      <w:r w:rsidR="00DE069C">
        <w:rPr>
          <w:b/>
          <w:bCs/>
          <w:color w:val="000000" w:themeColor="text1"/>
          <w:sz w:val="28"/>
          <w:szCs w:val="28"/>
        </w:rPr>
        <w:t>ESP 32</w:t>
      </w:r>
      <w:r w:rsidR="00916544">
        <w:rPr>
          <w:b/>
          <w:bCs/>
          <w:color w:val="000000" w:themeColor="text1"/>
          <w:sz w:val="28"/>
          <w:szCs w:val="28"/>
        </w:rPr>
        <w:t>)</w:t>
      </w:r>
    </w:p>
    <w:p w14:paraId="2F1A394B" w14:textId="23C0C531" w:rsidR="00C9554E" w:rsidRDefault="00DE069C" w:rsidP="00A03098">
      <w:pPr>
        <w:pStyle w:val="NormalWeb"/>
        <w:shd w:val="clear" w:color="auto" w:fill="FFFFFF" w:themeFill="background1"/>
        <w:spacing w:before="0" w:beforeAutospacing="0" w:after="167" w:afterAutospacing="0" w:line="360" w:lineRule="auto"/>
        <w:ind w:left="-567"/>
        <w:jc w:val="both"/>
        <w:rPr>
          <w:bCs/>
        </w:rPr>
      </w:pPr>
      <w:r>
        <w:rPr>
          <w:b/>
          <w:bCs/>
          <w:sz w:val="28"/>
          <w:szCs w:val="28"/>
        </w:rPr>
        <w:lastRenderedPageBreak/>
        <w:t xml:space="preserve">Programming: </w:t>
      </w:r>
      <w:r w:rsidRPr="00DE069C">
        <w:rPr>
          <w:bCs/>
        </w:rPr>
        <w:t xml:space="preserve">In this project, Python is chosen as the programming language for the ESP32 microcontroller due to its simplicity and accessibility. Python's intuitive syntax and extensive libraries facilitate rapid development and prototyping, crucial for a project involving </w:t>
      </w:r>
      <w:r w:rsidR="009C3936">
        <w:rPr>
          <w:bCs/>
        </w:rPr>
        <w:t>Tyre</w:t>
      </w:r>
      <w:r w:rsidRPr="00DE069C">
        <w:rPr>
          <w:bCs/>
        </w:rPr>
        <w:t xml:space="preserve"> compressor control. </w:t>
      </w:r>
      <w:r w:rsidR="00C9554E" w:rsidRPr="00C9554E">
        <w:rPr>
          <w:bCs/>
        </w:rPr>
        <w:t xml:space="preserve">The ESP32's hardware capabilities, combined with Python's flexibility, empower this project to not only control the </w:t>
      </w:r>
      <w:r w:rsidR="009C3936">
        <w:rPr>
          <w:bCs/>
        </w:rPr>
        <w:t>tyre</w:t>
      </w:r>
      <w:r w:rsidR="00C9554E" w:rsidRPr="00C9554E">
        <w:rPr>
          <w:bCs/>
        </w:rPr>
        <w:t xml:space="preserve"> compressor but also potentially incorporate additional features like real-time data analysis or int</w:t>
      </w:r>
      <w:r w:rsidR="00C9554E">
        <w:rPr>
          <w:bCs/>
        </w:rPr>
        <w:t>egration with external systems.</w:t>
      </w:r>
      <w:r w:rsidR="00815927">
        <w:rPr>
          <w:bCs/>
        </w:rPr>
        <w:t xml:space="preserve"> While ESP 32 uses Micro Python which works similar to Python but it’s used for Microcontroller.</w:t>
      </w:r>
    </w:p>
    <w:p w14:paraId="7F5D68D3" w14:textId="4F0E64F1" w:rsidR="00815927" w:rsidRPr="003C00F3" w:rsidRDefault="00815927" w:rsidP="00A03098">
      <w:pPr>
        <w:pStyle w:val="NormalWeb"/>
        <w:shd w:val="clear" w:color="auto" w:fill="FFFFFF" w:themeFill="background1"/>
        <w:spacing w:before="0" w:beforeAutospacing="0" w:after="167" w:afterAutospacing="0" w:line="360" w:lineRule="auto"/>
        <w:ind w:left="-567"/>
        <w:jc w:val="both"/>
        <w:rPr>
          <w:bCs/>
        </w:rPr>
      </w:pPr>
      <w:r>
        <w:rPr>
          <w:b/>
          <w:bCs/>
          <w:sz w:val="28"/>
          <w:szCs w:val="28"/>
        </w:rPr>
        <w:t xml:space="preserve"> </w:t>
      </w:r>
      <w:r w:rsidRPr="00815927">
        <w:rPr>
          <w:bCs/>
          <w:sz w:val="28"/>
          <w:szCs w:val="28"/>
        </w:rPr>
        <w:t>Code:</w:t>
      </w:r>
      <w:r>
        <w:rPr>
          <w:bCs/>
          <w:sz w:val="28"/>
          <w:szCs w:val="28"/>
        </w:rPr>
        <w:t xml:space="preserve"> </w:t>
      </w:r>
      <w:r w:rsidR="003C00F3" w:rsidRPr="003C00F3">
        <w:rPr>
          <w:bCs/>
        </w:rPr>
        <w:t xml:space="preserve">The code is used to control the </w:t>
      </w:r>
      <w:r w:rsidR="009C3936">
        <w:rPr>
          <w:bCs/>
        </w:rPr>
        <w:t>tyre</w:t>
      </w:r>
      <w:r w:rsidR="003C00F3" w:rsidRPr="003C00F3">
        <w:rPr>
          <w:bCs/>
        </w:rPr>
        <w:t xml:space="preserve"> inflator with the help of microcontroller.</w:t>
      </w:r>
    </w:p>
    <w:p w14:paraId="62414B03" w14:textId="77777777" w:rsidR="00815927" w:rsidRPr="00815927" w:rsidRDefault="00815927" w:rsidP="00815927">
      <w:pPr>
        <w:shd w:val="clear" w:color="auto" w:fill="FFFFFF"/>
        <w:spacing w:after="0" w:line="285" w:lineRule="atLeast"/>
        <w:rPr>
          <w:rFonts w:ascii="Consolas" w:eastAsia="Times New Roman" w:hAnsi="Consolas" w:cs="Times New Roman"/>
          <w:color w:val="3B3B3B"/>
          <w:sz w:val="21"/>
          <w:szCs w:val="21"/>
          <w:lang w:eastAsia="en-IN"/>
        </w:rPr>
      </w:pPr>
      <w:r w:rsidRPr="00815927">
        <w:rPr>
          <w:rFonts w:ascii="Consolas" w:eastAsia="Times New Roman" w:hAnsi="Consolas" w:cs="Times New Roman"/>
          <w:color w:val="0000FF"/>
          <w:sz w:val="21"/>
          <w:szCs w:val="21"/>
          <w:lang w:eastAsia="en-IN"/>
        </w:rPr>
        <w:t>class</w:t>
      </w:r>
      <w:r w:rsidRPr="00815927">
        <w:rPr>
          <w:rFonts w:ascii="Consolas" w:eastAsia="Times New Roman" w:hAnsi="Consolas" w:cs="Times New Roman"/>
          <w:color w:val="3B3B3B"/>
          <w:sz w:val="21"/>
          <w:szCs w:val="21"/>
          <w:lang w:eastAsia="en-IN"/>
        </w:rPr>
        <w:t xml:space="preserve"> </w:t>
      </w:r>
      <w:proofErr w:type="spellStart"/>
      <w:r w:rsidRPr="00815927">
        <w:rPr>
          <w:rFonts w:ascii="Consolas" w:eastAsia="Times New Roman" w:hAnsi="Consolas" w:cs="Times New Roman"/>
          <w:color w:val="267F99"/>
          <w:sz w:val="21"/>
          <w:szCs w:val="21"/>
          <w:lang w:eastAsia="en-IN"/>
        </w:rPr>
        <w:t>AirCompressor</w:t>
      </w:r>
      <w:proofErr w:type="spellEnd"/>
      <w:r w:rsidRPr="00815927">
        <w:rPr>
          <w:rFonts w:ascii="Consolas" w:eastAsia="Times New Roman" w:hAnsi="Consolas" w:cs="Times New Roman"/>
          <w:color w:val="3B3B3B"/>
          <w:sz w:val="21"/>
          <w:szCs w:val="21"/>
          <w:lang w:eastAsia="en-IN"/>
        </w:rPr>
        <w:t>:</w:t>
      </w:r>
    </w:p>
    <w:p w14:paraId="7DE79AC3" w14:textId="77777777" w:rsidR="00815927" w:rsidRPr="00815927" w:rsidRDefault="00815927" w:rsidP="00815927">
      <w:pPr>
        <w:shd w:val="clear" w:color="auto" w:fill="FFFFFF"/>
        <w:spacing w:after="0" w:line="285" w:lineRule="atLeast"/>
        <w:rPr>
          <w:rFonts w:ascii="Consolas" w:eastAsia="Times New Roman" w:hAnsi="Consolas" w:cs="Times New Roman"/>
          <w:color w:val="3B3B3B"/>
          <w:sz w:val="21"/>
          <w:szCs w:val="21"/>
          <w:lang w:eastAsia="en-IN"/>
        </w:rPr>
      </w:pPr>
      <w:r w:rsidRPr="00815927">
        <w:rPr>
          <w:rFonts w:ascii="Consolas" w:eastAsia="Times New Roman" w:hAnsi="Consolas" w:cs="Times New Roman"/>
          <w:color w:val="3B3B3B"/>
          <w:sz w:val="21"/>
          <w:szCs w:val="21"/>
          <w:lang w:eastAsia="en-IN"/>
        </w:rPr>
        <w:t xml:space="preserve">    </w:t>
      </w:r>
      <w:proofErr w:type="spellStart"/>
      <w:proofErr w:type="gramStart"/>
      <w:r w:rsidRPr="00815927">
        <w:rPr>
          <w:rFonts w:ascii="Consolas" w:eastAsia="Times New Roman" w:hAnsi="Consolas" w:cs="Times New Roman"/>
          <w:color w:val="0000FF"/>
          <w:sz w:val="21"/>
          <w:szCs w:val="21"/>
          <w:lang w:eastAsia="en-IN"/>
        </w:rPr>
        <w:t>def</w:t>
      </w:r>
      <w:proofErr w:type="spellEnd"/>
      <w:proofErr w:type="gramEnd"/>
      <w:r w:rsidRPr="00815927">
        <w:rPr>
          <w:rFonts w:ascii="Consolas" w:eastAsia="Times New Roman" w:hAnsi="Consolas" w:cs="Times New Roman"/>
          <w:color w:val="3B3B3B"/>
          <w:sz w:val="21"/>
          <w:szCs w:val="21"/>
          <w:lang w:eastAsia="en-IN"/>
        </w:rPr>
        <w:t xml:space="preserve"> </w:t>
      </w:r>
      <w:r w:rsidRPr="00815927">
        <w:rPr>
          <w:rFonts w:ascii="Consolas" w:eastAsia="Times New Roman" w:hAnsi="Consolas" w:cs="Times New Roman"/>
          <w:color w:val="795E26"/>
          <w:sz w:val="21"/>
          <w:szCs w:val="21"/>
          <w:lang w:eastAsia="en-IN"/>
        </w:rPr>
        <w:t>__</w:t>
      </w:r>
      <w:proofErr w:type="spellStart"/>
      <w:r w:rsidRPr="00815927">
        <w:rPr>
          <w:rFonts w:ascii="Consolas" w:eastAsia="Times New Roman" w:hAnsi="Consolas" w:cs="Times New Roman"/>
          <w:color w:val="795E26"/>
          <w:sz w:val="21"/>
          <w:szCs w:val="21"/>
          <w:lang w:eastAsia="en-IN"/>
        </w:rPr>
        <w:t>init</w:t>
      </w:r>
      <w:proofErr w:type="spellEnd"/>
      <w:r w:rsidRPr="00815927">
        <w:rPr>
          <w:rFonts w:ascii="Consolas" w:eastAsia="Times New Roman" w:hAnsi="Consolas" w:cs="Times New Roman"/>
          <w:color w:val="795E26"/>
          <w:sz w:val="21"/>
          <w:szCs w:val="21"/>
          <w:lang w:eastAsia="en-IN"/>
        </w:rPr>
        <w:t>__</w:t>
      </w:r>
      <w:r w:rsidRPr="00815927">
        <w:rPr>
          <w:rFonts w:ascii="Consolas" w:eastAsia="Times New Roman" w:hAnsi="Consolas" w:cs="Times New Roman"/>
          <w:color w:val="3B3B3B"/>
          <w:sz w:val="21"/>
          <w:szCs w:val="21"/>
          <w:lang w:eastAsia="en-IN"/>
        </w:rPr>
        <w:t>(</w:t>
      </w:r>
      <w:r w:rsidRPr="00815927">
        <w:rPr>
          <w:rFonts w:ascii="Consolas" w:eastAsia="Times New Roman" w:hAnsi="Consolas" w:cs="Times New Roman"/>
          <w:color w:val="001080"/>
          <w:sz w:val="21"/>
          <w:szCs w:val="21"/>
          <w:lang w:eastAsia="en-IN"/>
        </w:rPr>
        <w:t>self</w:t>
      </w:r>
      <w:r w:rsidRPr="00815927">
        <w:rPr>
          <w:rFonts w:ascii="Consolas" w:eastAsia="Times New Roman" w:hAnsi="Consolas" w:cs="Times New Roman"/>
          <w:color w:val="3B3B3B"/>
          <w:sz w:val="21"/>
          <w:szCs w:val="21"/>
          <w:lang w:eastAsia="en-IN"/>
        </w:rPr>
        <w:t xml:space="preserve">, </w:t>
      </w:r>
      <w:proofErr w:type="spellStart"/>
      <w:r w:rsidRPr="00815927">
        <w:rPr>
          <w:rFonts w:ascii="Consolas" w:eastAsia="Times New Roman" w:hAnsi="Consolas" w:cs="Times New Roman"/>
          <w:color w:val="001080"/>
          <w:sz w:val="21"/>
          <w:szCs w:val="21"/>
          <w:lang w:eastAsia="en-IN"/>
        </w:rPr>
        <w:t>current_pressure</w:t>
      </w:r>
      <w:proofErr w:type="spellEnd"/>
      <w:r w:rsidRPr="00815927">
        <w:rPr>
          <w:rFonts w:ascii="Consolas" w:eastAsia="Times New Roman" w:hAnsi="Consolas" w:cs="Times New Roman"/>
          <w:color w:val="3B3B3B"/>
          <w:sz w:val="21"/>
          <w:szCs w:val="21"/>
          <w:lang w:eastAsia="en-IN"/>
        </w:rPr>
        <w:t>):</w:t>
      </w:r>
    </w:p>
    <w:p w14:paraId="39292187" w14:textId="77777777" w:rsidR="00815927" w:rsidRPr="00815927" w:rsidRDefault="00815927" w:rsidP="00815927">
      <w:pPr>
        <w:shd w:val="clear" w:color="auto" w:fill="FFFFFF"/>
        <w:spacing w:after="0" w:line="285" w:lineRule="atLeast"/>
        <w:rPr>
          <w:rFonts w:ascii="Consolas" w:eastAsia="Times New Roman" w:hAnsi="Consolas" w:cs="Times New Roman"/>
          <w:color w:val="3B3B3B"/>
          <w:sz w:val="21"/>
          <w:szCs w:val="21"/>
          <w:lang w:eastAsia="en-IN"/>
        </w:rPr>
      </w:pPr>
      <w:r w:rsidRPr="00815927">
        <w:rPr>
          <w:rFonts w:ascii="Consolas" w:eastAsia="Times New Roman" w:hAnsi="Consolas" w:cs="Times New Roman"/>
          <w:color w:val="3B3B3B"/>
          <w:sz w:val="21"/>
          <w:szCs w:val="21"/>
          <w:lang w:eastAsia="en-IN"/>
        </w:rPr>
        <w:t xml:space="preserve">        </w:t>
      </w:r>
      <w:proofErr w:type="spellStart"/>
      <w:r w:rsidRPr="00815927">
        <w:rPr>
          <w:rFonts w:ascii="Consolas" w:eastAsia="Times New Roman" w:hAnsi="Consolas" w:cs="Times New Roman"/>
          <w:color w:val="001080"/>
          <w:sz w:val="21"/>
          <w:szCs w:val="21"/>
          <w:lang w:eastAsia="en-IN"/>
        </w:rPr>
        <w:t>self</w:t>
      </w:r>
      <w:r w:rsidRPr="00815927">
        <w:rPr>
          <w:rFonts w:ascii="Consolas" w:eastAsia="Times New Roman" w:hAnsi="Consolas" w:cs="Times New Roman"/>
          <w:color w:val="3B3B3B"/>
          <w:sz w:val="21"/>
          <w:szCs w:val="21"/>
          <w:lang w:eastAsia="en-IN"/>
        </w:rPr>
        <w:t>.</w:t>
      </w:r>
      <w:r w:rsidRPr="00815927">
        <w:rPr>
          <w:rFonts w:ascii="Consolas" w:eastAsia="Times New Roman" w:hAnsi="Consolas" w:cs="Times New Roman"/>
          <w:color w:val="001080"/>
          <w:sz w:val="21"/>
          <w:szCs w:val="21"/>
          <w:lang w:eastAsia="en-IN"/>
        </w:rPr>
        <w:t>current_pressure</w:t>
      </w:r>
      <w:proofErr w:type="spellEnd"/>
      <w:r w:rsidRPr="00815927">
        <w:rPr>
          <w:rFonts w:ascii="Consolas" w:eastAsia="Times New Roman" w:hAnsi="Consolas" w:cs="Times New Roman"/>
          <w:color w:val="3B3B3B"/>
          <w:sz w:val="21"/>
          <w:szCs w:val="21"/>
          <w:lang w:eastAsia="en-IN"/>
        </w:rPr>
        <w:t xml:space="preserve"> </w:t>
      </w:r>
      <w:r w:rsidRPr="00815927">
        <w:rPr>
          <w:rFonts w:ascii="Consolas" w:eastAsia="Times New Roman" w:hAnsi="Consolas" w:cs="Times New Roman"/>
          <w:color w:val="000000"/>
          <w:sz w:val="21"/>
          <w:szCs w:val="21"/>
          <w:lang w:eastAsia="en-IN"/>
        </w:rPr>
        <w:t>=</w:t>
      </w:r>
      <w:r w:rsidRPr="00815927">
        <w:rPr>
          <w:rFonts w:ascii="Consolas" w:eastAsia="Times New Roman" w:hAnsi="Consolas" w:cs="Times New Roman"/>
          <w:color w:val="3B3B3B"/>
          <w:sz w:val="21"/>
          <w:szCs w:val="21"/>
          <w:lang w:eastAsia="en-IN"/>
        </w:rPr>
        <w:t xml:space="preserve"> </w:t>
      </w:r>
      <w:proofErr w:type="spellStart"/>
      <w:r w:rsidRPr="00815927">
        <w:rPr>
          <w:rFonts w:ascii="Consolas" w:eastAsia="Times New Roman" w:hAnsi="Consolas" w:cs="Times New Roman"/>
          <w:color w:val="001080"/>
          <w:sz w:val="21"/>
          <w:szCs w:val="21"/>
          <w:lang w:eastAsia="en-IN"/>
        </w:rPr>
        <w:t>current_pressure</w:t>
      </w:r>
      <w:proofErr w:type="spellEnd"/>
    </w:p>
    <w:p w14:paraId="79F80717" w14:textId="77777777" w:rsidR="00815927" w:rsidRPr="00815927" w:rsidRDefault="00815927" w:rsidP="00815927">
      <w:pPr>
        <w:shd w:val="clear" w:color="auto" w:fill="FFFFFF"/>
        <w:spacing w:after="0" w:line="285" w:lineRule="atLeast"/>
        <w:rPr>
          <w:rFonts w:ascii="Consolas" w:eastAsia="Times New Roman" w:hAnsi="Consolas" w:cs="Times New Roman"/>
          <w:color w:val="3B3B3B"/>
          <w:sz w:val="21"/>
          <w:szCs w:val="21"/>
          <w:lang w:eastAsia="en-IN"/>
        </w:rPr>
      </w:pPr>
      <w:r w:rsidRPr="00815927">
        <w:rPr>
          <w:rFonts w:ascii="Consolas" w:eastAsia="Times New Roman" w:hAnsi="Consolas" w:cs="Times New Roman"/>
          <w:color w:val="3B3B3B"/>
          <w:sz w:val="21"/>
          <w:szCs w:val="21"/>
          <w:lang w:eastAsia="en-IN"/>
        </w:rPr>
        <w:t xml:space="preserve">        </w:t>
      </w:r>
      <w:proofErr w:type="spellStart"/>
      <w:r w:rsidRPr="00815927">
        <w:rPr>
          <w:rFonts w:ascii="Consolas" w:eastAsia="Times New Roman" w:hAnsi="Consolas" w:cs="Times New Roman"/>
          <w:color w:val="001080"/>
          <w:sz w:val="21"/>
          <w:szCs w:val="21"/>
          <w:lang w:eastAsia="en-IN"/>
        </w:rPr>
        <w:t>self</w:t>
      </w:r>
      <w:r w:rsidRPr="00815927">
        <w:rPr>
          <w:rFonts w:ascii="Consolas" w:eastAsia="Times New Roman" w:hAnsi="Consolas" w:cs="Times New Roman"/>
          <w:color w:val="3B3B3B"/>
          <w:sz w:val="21"/>
          <w:szCs w:val="21"/>
          <w:lang w:eastAsia="en-IN"/>
        </w:rPr>
        <w:t>.</w:t>
      </w:r>
      <w:r w:rsidRPr="00815927">
        <w:rPr>
          <w:rFonts w:ascii="Consolas" w:eastAsia="Times New Roman" w:hAnsi="Consolas" w:cs="Times New Roman"/>
          <w:color w:val="001080"/>
          <w:sz w:val="21"/>
          <w:szCs w:val="21"/>
          <w:lang w:eastAsia="en-IN"/>
        </w:rPr>
        <w:t>max_pressure</w:t>
      </w:r>
      <w:proofErr w:type="spellEnd"/>
      <w:r w:rsidRPr="00815927">
        <w:rPr>
          <w:rFonts w:ascii="Consolas" w:eastAsia="Times New Roman" w:hAnsi="Consolas" w:cs="Times New Roman"/>
          <w:color w:val="3B3B3B"/>
          <w:sz w:val="21"/>
          <w:szCs w:val="21"/>
          <w:lang w:eastAsia="en-IN"/>
        </w:rPr>
        <w:t xml:space="preserve"> </w:t>
      </w:r>
      <w:r w:rsidRPr="00815927">
        <w:rPr>
          <w:rFonts w:ascii="Consolas" w:eastAsia="Times New Roman" w:hAnsi="Consolas" w:cs="Times New Roman"/>
          <w:color w:val="000000"/>
          <w:sz w:val="21"/>
          <w:szCs w:val="21"/>
          <w:lang w:eastAsia="en-IN"/>
        </w:rPr>
        <w:t>=</w:t>
      </w:r>
      <w:r w:rsidRPr="00815927">
        <w:rPr>
          <w:rFonts w:ascii="Consolas" w:eastAsia="Times New Roman" w:hAnsi="Consolas" w:cs="Times New Roman"/>
          <w:color w:val="3B3B3B"/>
          <w:sz w:val="21"/>
          <w:szCs w:val="21"/>
          <w:lang w:eastAsia="en-IN"/>
        </w:rPr>
        <w:t xml:space="preserve"> </w:t>
      </w:r>
      <w:r w:rsidRPr="00815927">
        <w:rPr>
          <w:rFonts w:ascii="Consolas" w:eastAsia="Times New Roman" w:hAnsi="Consolas" w:cs="Times New Roman"/>
          <w:color w:val="098658"/>
          <w:sz w:val="21"/>
          <w:szCs w:val="21"/>
          <w:lang w:eastAsia="en-IN"/>
        </w:rPr>
        <w:t>24</w:t>
      </w:r>
    </w:p>
    <w:p w14:paraId="3B34EF66" w14:textId="77777777" w:rsidR="00815927" w:rsidRPr="00815927" w:rsidRDefault="00815927" w:rsidP="00815927">
      <w:pPr>
        <w:shd w:val="clear" w:color="auto" w:fill="FFFFFF"/>
        <w:spacing w:after="0" w:line="285" w:lineRule="atLeast"/>
        <w:rPr>
          <w:rFonts w:ascii="Consolas" w:eastAsia="Times New Roman" w:hAnsi="Consolas" w:cs="Times New Roman"/>
          <w:color w:val="3B3B3B"/>
          <w:sz w:val="21"/>
          <w:szCs w:val="21"/>
          <w:lang w:eastAsia="en-IN"/>
        </w:rPr>
      </w:pPr>
      <w:r w:rsidRPr="00815927">
        <w:rPr>
          <w:rFonts w:ascii="Consolas" w:eastAsia="Times New Roman" w:hAnsi="Consolas" w:cs="Times New Roman"/>
          <w:color w:val="3B3B3B"/>
          <w:sz w:val="21"/>
          <w:szCs w:val="21"/>
          <w:lang w:eastAsia="en-IN"/>
        </w:rPr>
        <w:t xml:space="preserve">        </w:t>
      </w:r>
      <w:proofErr w:type="spellStart"/>
      <w:r w:rsidRPr="00815927">
        <w:rPr>
          <w:rFonts w:ascii="Consolas" w:eastAsia="Times New Roman" w:hAnsi="Consolas" w:cs="Times New Roman"/>
          <w:color w:val="001080"/>
          <w:sz w:val="21"/>
          <w:szCs w:val="21"/>
          <w:lang w:eastAsia="en-IN"/>
        </w:rPr>
        <w:t>self</w:t>
      </w:r>
      <w:r w:rsidRPr="00815927">
        <w:rPr>
          <w:rFonts w:ascii="Consolas" w:eastAsia="Times New Roman" w:hAnsi="Consolas" w:cs="Times New Roman"/>
          <w:color w:val="3B3B3B"/>
          <w:sz w:val="21"/>
          <w:szCs w:val="21"/>
          <w:lang w:eastAsia="en-IN"/>
        </w:rPr>
        <w:t>.</w:t>
      </w:r>
      <w:r w:rsidRPr="00815927">
        <w:rPr>
          <w:rFonts w:ascii="Consolas" w:eastAsia="Times New Roman" w:hAnsi="Consolas" w:cs="Times New Roman"/>
          <w:color w:val="001080"/>
          <w:sz w:val="21"/>
          <w:szCs w:val="21"/>
          <w:lang w:eastAsia="en-IN"/>
        </w:rPr>
        <w:t>time_to_fill_full_tire</w:t>
      </w:r>
      <w:proofErr w:type="spellEnd"/>
      <w:r w:rsidRPr="00815927">
        <w:rPr>
          <w:rFonts w:ascii="Consolas" w:eastAsia="Times New Roman" w:hAnsi="Consolas" w:cs="Times New Roman"/>
          <w:color w:val="3B3B3B"/>
          <w:sz w:val="21"/>
          <w:szCs w:val="21"/>
          <w:lang w:eastAsia="en-IN"/>
        </w:rPr>
        <w:t xml:space="preserve"> </w:t>
      </w:r>
      <w:r w:rsidRPr="00815927">
        <w:rPr>
          <w:rFonts w:ascii="Consolas" w:eastAsia="Times New Roman" w:hAnsi="Consolas" w:cs="Times New Roman"/>
          <w:color w:val="000000"/>
          <w:sz w:val="21"/>
          <w:szCs w:val="21"/>
          <w:lang w:eastAsia="en-IN"/>
        </w:rPr>
        <w:t>=</w:t>
      </w:r>
      <w:r w:rsidRPr="00815927">
        <w:rPr>
          <w:rFonts w:ascii="Consolas" w:eastAsia="Times New Roman" w:hAnsi="Consolas" w:cs="Times New Roman"/>
          <w:color w:val="3B3B3B"/>
          <w:sz w:val="21"/>
          <w:szCs w:val="21"/>
          <w:lang w:eastAsia="en-IN"/>
        </w:rPr>
        <w:t xml:space="preserve"> </w:t>
      </w:r>
      <w:proofErr w:type="gramStart"/>
      <w:r w:rsidRPr="00815927">
        <w:rPr>
          <w:rFonts w:ascii="Consolas" w:eastAsia="Times New Roman" w:hAnsi="Consolas" w:cs="Times New Roman"/>
          <w:color w:val="098658"/>
          <w:sz w:val="21"/>
          <w:szCs w:val="21"/>
          <w:lang w:eastAsia="en-IN"/>
        </w:rPr>
        <w:t>4.8</w:t>
      </w:r>
      <w:r w:rsidRPr="00815927">
        <w:rPr>
          <w:rFonts w:ascii="Consolas" w:eastAsia="Times New Roman" w:hAnsi="Consolas" w:cs="Times New Roman"/>
          <w:color w:val="3B3B3B"/>
          <w:sz w:val="21"/>
          <w:szCs w:val="21"/>
          <w:lang w:eastAsia="en-IN"/>
        </w:rPr>
        <w:t xml:space="preserve">  </w:t>
      </w:r>
      <w:r w:rsidRPr="00815927">
        <w:rPr>
          <w:rFonts w:ascii="Consolas" w:eastAsia="Times New Roman" w:hAnsi="Consolas" w:cs="Times New Roman"/>
          <w:color w:val="008000"/>
          <w:sz w:val="21"/>
          <w:szCs w:val="21"/>
          <w:lang w:eastAsia="en-IN"/>
        </w:rPr>
        <w:t>#</w:t>
      </w:r>
      <w:proofErr w:type="gramEnd"/>
      <w:r w:rsidRPr="00815927">
        <w:rPr>
          <w:rFonts w:ascii="Consolas" w:eastAsia="Times New Roman" w:hAnsi="Consolas" w:cs="Times New Roman"/>
          <w:color w:val="008000"/>
          <w:sz w:val="21"/>
          <w:szCs w:val="21"/>
          <w:lang w:eastAsia="en-IN"/>
        </w:rPr>
        <w:t xml:space="preserve"> Time to fill from 0 to 24 psi</w:t>
      </w:r>
    </w:p>
    <w:p w14:paraId="78D0E136" w14:textId="77777777" w:rsidR="00815927" w:rsidRPr="00815927" w:rsidRDefault="00815927" w:rsidP="00815927">
      <w:pPr>
        <w:shd w:val="clear" w:color="auto" w:fill="FFFFFF"/>
        <w:spacing w:after="0" w:line="285" w:lineRule="atLeast"/>
        <w:rPr>
          <w:rFonts w:ascii="Consolas" w:eastAsia="Times New Roman" w:hAnsi="Consolas" w:cs="Times New Roman"/>
          <w:color w:val="3B3B3B"/>
          <w:sz w:val="21"/>
          <w:szCs w:val="21"/>
          <w:lang w:eastAsia="en-IN"/>
        </w:rPr>
      </w:pPr>
    </w:p>
    <w:p w14:paraId="005CC790" w14:textId="77777777" w:rsidR="00815927" w:rsidRPr="00815927" w:rsidRDefault="00815927" w:rsidP="00815927">
      <w:pPr>
        <w:shd w:val="clear" w:color="auto" w:fill="FFFFFF"/>
        <w:spacing w:after="0" w:line="285" w:lineRule="atLeast"/>
        <w:rPr>
          <w:rFonts w:ascii="Consolas" w:eastAsia="Times New Roman" w:hAnsi="Consolas" w:cs="Times New Roman"/>
          <w:color w:val="3B3B3B"/>
          <w:sz w:val="21"/>
          <w:szCs w:val="21"/>
          <w:lang w:eastAsia="en-IN"/>
        </w:rPr>
      </w:pPr>
      <w:r w:rsidRPr="00815927">
        <w:rPr>
          <w:rFonts w:ascii="Consolas" w:eastAsia="Times New Roman" w:hAnsi="Consolas" w:cs="Times New Roman"/>
          <w:color w:val="3B3B3B"/>
          <w:sz w:val="21"/>
          <w:szCs w:val="21"/>
          <w:lang w:eastAsia="en-IN"/>
        </w:rPr>
        <w:t xml:space="preserve">    </w:t>
      </w:r>
      <w:proofErr w:type="spellStart"/>
      <w:r w:rsidRPr="00815927">
        <w:rPr>
          <w:rFonts w:ascii="Consolas" w:eastAsia="Times New Roman" w:hAnsi="Consolas" w:cs="Times New Roman"/>
          <w:color w:val="0000FF"/>
          <w:sz w:val="21"/>
          <w:szCs w:val="21"/>
          <w:lang w:eastAsia="en-IN"/>
        </w:rPr>
        <w:t>def</w:t>
      </w:r>
      <w:proofErr w:type="spellEnd"/>
      <w:r w:rsidRPr="00815927">
        <w:rPr>
          <w:rFonts w:ascii="Consolas" w:eastAsia="Times New Roman" w:hAnsi="Consolas" w:cs="Times New Roman"/>
          <w:color w:val="3B3B3B"/>
          <w:sz w:val="21"/>
          <w:szCs w:val="21"/>
          <w:lang w:eastAsia="en-IN"/>
        </w:rPr>
        <w:t xml:space="preserve"> </w:t>
      </w:r>
      <w:proofErr w:type="spellStart"/>
      <w:r w:rsidRPr="00815927">
        <w:rPr>
          <w:rFonts w:ascii="Consolas" w:eastAsia="Times New Roman" w:hAnsi="Consolas" w:cs="Times New Roman"/>
          <w:color w:val="795E26"/>
          <w:sz w:val="21"/>
          <w:szCs w:val="21"/>
          <w:lang w:eastAsia="en-IN"/>
        </w:rPr>
        <w:t>start_compressor</w:t>
      </w:r>
      <w:proofErr w:type="spellEnd"/>
      <w:r w:rsidRPr="00815927">
        <w:rPr>
          <w:rFonts w:ascii="Consolas" w:eastAsia="Times New Roman" w:hAnsi="Consolas" w:cs="Times New Roman"/>
          <w:color w:val="3B3B3B"/>
          <w:sz w:val="21"/>
          <w:szCs w:val="21"/>
          <w:lang w:eastAsia="en-IN"/>
        </w:rPr>
        <w:t>(</w:t>
      </w:r>
      <w:r w:rsidRPr="00815927">
        <w:rPr>
          <w:rFonts w:ascii="Consolas" w:eastAsia="Times New Roman" w:hAnsi="Consolas" w:cs="Times New Roman"/>
          <w:color w:val="001080"/>
          <w:sz w:val="21"/>
          <w:szCs w:val="21"/>
          <w:lang w:eastAsia="en-IN"/>
        </w:rPr>
        <w:t>self</w:t>
      </w:r>
      <w:r w:rsidRPr="00815927">
        <w:rPr>
          <w:rFonts w:ascii="Consolas" w:eastAsia="Times New Roman" w:hAnsi="Consolas" w:cs="Times New Roman"/>
          <w:color w:val="3B3B3B"/>
          <w:sz w:val="21"/>
          <w:szCs w:val="21"/>
          <w:lang w:eastAsia="en-IN"/>
        </w:rPr>
        <w:t>):</w:t>
      </w:r>
    </w:p>
    <w:p w14:paraId="02608501" w14:textId="77777777" w:rsidR="00815927" w:rsidRPr="00815927" w:rsidRDefault="00815927" w:rsidP="00815927">
      <w:pPr>
        <w:shd w:val="clear" w:color="auto" w:fill="FFFFFF"/>
        <w:spacing w:after="0" w:line="285" w:lineRule="atLeast"/>
        <w:rPr>
          <w:rFonts w:ascii="Consolas" w:eastAsia="Times New Roman" w:hAnsi="Consolas" w:cs="Times New Roman"/>
          <w:color w:val="3B3B3B"/>
          <w:sz w:val="21"/>
          <w:szCs w:val="21"/>
          <w:lang w:eastAsia="en-IN"/>
        </w:rPr>
      </w:pPr>
      <w:r w:rsidRPr="00815927">
        <w:rPr>
          <w:rFonts w:ascii="Consolas" w:eastAsia="Times New Roman" w:hAnsi="Consolas" w:cs="Times New Roman"/>
          <w:color w:val="3B3B3B"/>
          <w:sz w:val="21"/>
          <w:szCs w:val="21"/>
          <w:lang w:eastAsia="en-IN"/>
        </w:rPr>
        <w:t xml:space="preserve">        </w:t>
      </w:r>
      <w:proofErr w:type="gramStart"/>
      <w:r w:rsidRPr="00815927">
        <w:rPr>
          <w:rFonts w:ascii="Consolas" w:eastAsia="Times New Roman" w:hAnsi="Consolas" w:cs="Times New Roman"/>
          <w:color w:val="AF00DB"/>
          <w:sz w:val="21"/>
          <w:szCs w:val="21"/>
          <w:lang w:eastAsia="en-IN"/>
        </w:rPr>
        <w:t>if</w:t>
      </w:r>
      <w:proofErr w:type="gramEnd"/>
      <w:r w:rsidRPr="00815927">
        <w:rPr>
          <w:rFonts w:ascii="Consolas" w:eastAsia="Times New Roman" w:hAnsi="Consolas" w:cs="Times New Roman"/>
          <w:color w:val="3B3B3B"/>
          <w:sz w:val="21"/>
          <w:szCs w:val="21"/>
          <w:lang w:eastAsia="en-IN"/>
        </w:rPr>
        <w:t xml:space="preserve"> </w:t>
      </w:r>
      <w:proofErr w:type="spellStart"/>
      <w:r w:rsidRPr="00815927">
        <w:rPr>
          <w:rFonts w:ascii="Consolas" w:eastAsia="Times New Roman" w:hAnsi="Consolas" w:cs="Times New Roman"/>
          <w:color w:val="001080"/>
          <w:sz w:val="21"/>
          <w:szCs w:val="21"/>
          <w:lang w:eastAsia="en-IN"/>
        </w:rPr>
        <w:t>self</w:t>
      </w:r>
      <w:r w:rsidRPr="00815927">
        <w:rPr>
          <w:rFonts w:ascii="Consolas" w:eastAsia="Times New Roman" w:hAnsi="Consolas" w:cs="Times New Roman"/>
          <w:color w:val="3B3B3B"/>
          <w:sz w:val="21"/>
          <w:szCs w:val="21"/>
          <w:lang w:eastAsia="en-IN"/>
        </w:rPr>
        <w:t>.</w:t>
      </w:r>
      <w:r w:rsidRPr="00815927">
        <w:rPr>
          <w:rFonts w:ascii="Consolas" w:eastAsia="Times New Roman" w:hAnsi="Consolas" w:cs="Times New Roman"/>
          <w:color w:val="001080"/>
          <w:sz w:val="21"/>
          <w:szCs w:val="21"/>
          <w:lang w:eastAsia="en-IN"/>
        </w:rPr>
        <w:t>current_pressure</w:t>
      </w:r>
      <w:proofErr w:type="spellEnd"/>
      <w:r w:rsidRPr="00815927">
        <w:rPr>
          <w:rFonts w:ascii="Consolas" w:eastAsia="Times New Roman" w:hAnsi="Consolas" w:cs="Times New Roman"/>
          <w:color w:val="3B3B3B"/>
          <w:sz w:val="21"/>
          <w:szCs w:val="21"/>
          <w:lang w:eastAsia="en-IN"/>
        </w:rPr>
        <w:t xml:space="preserve"> </w:t>
      </w:r>
      <w:r w:rsidRPr="00815927">
        <w:rPr>
          <w:rFonts w:ascii="Consolas" w:eastAsia="Times New Roman" w:hAnsi="Consolas" w:cs="Times New Roman"/>
          <w:color w:val="000000"/>
          <w:sz w:val="21"/>
          <w:szCs w:val="21"/>
          <w:lang w:eastAsia="en-IN"/>
        </w:rPr>
        <w:t>&lt;</w:t>
      </w:r>
      <w:r w:rsidRPr="00815927">
        <w:rPr>
          <w:rFonts w:ascii="Consolas" w:eastAsia="Times New Roman" w:hAnsi="Consolas" w:cs="Times New Roman"/>
          <w:color w:val="3B3B3B"/>
          <w:sz w:val="21"/>
          <w:szCs w:val="21"/>
          <w:lang w:eastAsia="en-IN"/>
        </w:rPr>
        <w:t xml:space="preserve"> </w:t>
      </w:r>
      <w:proofErr w:type="spellStart"/>
      <w:r w:rsidRPr="00815927">
        <w:rPr>
          <w:rFonts w:ascii="Consolas" w:eastAsia="Times New Roman" w:hAnsi="Consolas" w:cs="Times New Roman"/>
          <w:color w:val="001080"/>
          <w:sz w:val="21"/>
          <w:szCs w:val="21"/>
          <w:lang w:eastAsia="en-IN"/>
        </w:rPr>
        <w:t>self</w:t>
      </w:r>
      <w:r w:rsidRPr="00815927">
        <w:rPr>
          <w:rFonts w:ascii="Consolas" w:eastAsia="Times New Roman" w:hAnsi="Consolas" w:cs="Times New Roman"/>
          <w:color w:val="3B3B3B"/>
          <w:sz w:val="21"/>
          <w:szCs w:val="21"/>
          <w:lang w:eastAsia="en-IN"/>
        </w:rPr>
        <w:t>.</w:t>
      </w:r>
      <w:r w:rsidRPr="00815927">
        <w:rPr>
          <w:rFonts w:ascii="Consolas" w:eastAsia="Times New Roman" w:hAnsi="Consolas" w:cs="Times New Roman"/>
          <w:color w:val="001080"/>
          <w:sz w:val="21"/>
          <w:szCs w:val="21"/>
          <w:lang w:eastAsia="en-IN"/>
        </w:rPr>
        <w:t>max_pressure</w:t>
      </w:r>
      <w:proofErr w:type="spellEnd"/>
      <w:r w:rsidRPr="00815927">
        <w:rPr>
          <w:rFonts w:ascii="Consolas" w:eastAsia="Times New Roman" w:hAnsi="Consolas" w:cs="Times New Roman"/>
          <w:color w:val="3B3B3B"/>
          <w:sz w:val="21"/>
          <w:szCs w:val="21"/>
          <w:lang w:eastAsia="en-IN"/>
        </w:rPr>
        <w:t>:</w:t>
      </w:r>
    </w:p>
    <w:p w14:paraId="4BDB38DA" w14:textId="77777777" w:rsidR="00815927" w:rsidRPr="00815927" w:rsidRDefault="00815927" w:rsidP="00815927">
      <w:pPr>
        <w:shd w:val="clear" w:color="auto" w:fill="FFFFFF"/>
        <w:spacing w:after="0" w:line="285" w:lineRule="atLeast"/>
        <w:rPr>
          <w:rFonts w:ascii="Consolas" w:eastAsia="Times New Roman" w:hAnsi="Consolas" w:cs="Times New Roman"/>
          <w:color w:val="3B3B3B"/>
          <w:sz w:val="21"/>
          <w:szCs w:val="21"/>
          <w:lang w:eastAsia="en-IN"/>
        </w:rPr>
      </w:pPr>
      <w:r w:rsidRPr="00815927">
        <w:rPr>
          <w:rFonts w:ascii="Consolas" w:eastAsia="Times New Roman" w:hAnsi="Consolas" w:cs="Times New Roman"/>
          <w:color w:val="3B3B3B"/>
          <w:sz w:val="21"/>
          <w:szCs w:val="21"/>
          <w:lang w:eastAsia="en-IN"/>
        </w:rPr>
        <w:t xml:space="preserve">            </w:t>
      </w:r>
      <w:proofErr w:type="gramStart"/>
      <w:r w:rsidRPr="00815927">
        <w:rPr>
          <w:rFonts w:ascii="Consolas" w:eastAsia="Times New Roman" w:hAnsi="Consolas" w:cs="Times New Roman"/>
          <w:color w:val="795E26"/>
          <w:sz w:val="21"/>
          <w:szCs w:val="21"/>
          <w:lang w:eastAsia="en-IN"/>
        </w:rPr>
        <w:t>print</w:t>
      </w:r>
      <w:r w:rsidRPr="00815927">
        <w:rPr>
          <w:rFonts w:ascii="Consolas" w:eastAsia="Times New Roman" w:hAnsi="Consolas" w:cs="Times New Roman"/>
          <w:color w:val="3B3B3B"/>
          <w:sz w:val="21"/>
          <w:szCs w:val="21"/>
          <w:lang w:eastAsia="en-IN"/>
        </w:rPr>
        <w:t>(</w:t>
      </w:r>
      <w:proofErr w:type="gramEnd"/>
      <w:r w:rsidRPr="00815927">
        <w:rPr>
          <w:rFonts w:ascii="Consolas" w:eastAsia="Times New Roman" w:hAnsi="Consolas" w:cs="Times New Roman"/>
          <w:color w:val="A31515"/>
          <w:sz w:val="21"/>
          <w:szCs w:val="21"/>
          <w:lang w:eastAsia="en-IN"/>
        </w:rPr>
        <w:t>"Air compressor started."</w:t>
      </w:r>
      <w:r w:rsidRPr="00815927">
        <w:rPr>
          <w:rFonts w:ascii="Consolas" w:eastAsia="Times New Roman" w:hAnsi="Consolas" w:cs="Times New Roman"/>
          <w:color w:val="3B3B3B"/>
          <w:sz w:val="21"/>
          <w:szCs w:val="21"/>
          <w:lang w:eastAsia="en-IN"/>
        </w:rPr>
        <w:t>)</w:t>
      </w:r>
    </w:p>
    <w:p w14:paraId="3420E1F8" w14:textId="77777777" w:rsidR="00815927" w:rsidRPr="00815927" w:rsidRDefault="00815927" w:rsidP="00815927">
      <w:pPr>
        <w:shd w:val="clear" w:color="auto" w:fill="FFFFFF"/>
        <w:spacing w:after="0" w:line="285" w:lineRule="atLeast"/>
        <w:rPr>
          <w:rFonts w:ascii="Consolas" w:eastAsia="Times New Roman" w:hAnsi="Consolas" w:cs="Times New Roman"/>
          <w:color w:val="3B3B3B"/>
          <w:sz w:val="21"/>
          <w:szCs w:val="21"/>
          <w:lang w:eastAsia="en-IN"/>
        </w:rPr>
      </w:pPr>
      <w:r w:rsidRPr="00815927">
        <w:rPr>
          <w:rFonts w:ascii="Consolas" w:eastAsia="Times New Roman" w:hAnsi="Consolas" w:cs="Times New Roman"/>
          <w:color w:val="3B3B3B"/>
          <w:sz w:val="21"/>
          <w:szCs w:val="21"/>
          <w:lang w:eastAsia="en-IN"/>
        </w:rPr>
        <w:t xml:space="preserve">            </w:t>
      </w:r>
      <w:proofErr w:type="spellStart"/>
      <w:r w:rsidRPr="00815927">
        <w:rPr>
          <w:rFonts w:ascii="Consolas" w:eastAsia="Times New Roman" w:hAnsi="Consolas" w:cs="Times New Roman"/>
          <w:color w:val="001080"/>
          <w:sz w:val="21"/>
          <w:szCs w:val="21"/>
          <w:lang w:eastAsia="en-IN"/>
        </w:rPr>
        <w:t>self</w:t>
      </w:r>
      <w:r w:rsidRPr="00815927">
        <w:rPr>
          <w:rFonts w:ascii="Consolas" w:eastAsia="Times New Roman" w:hAnsi="Consolas" w:cs="Times New Roman"/>
          <w:color w:val="3B3B3B"/>
          <w:sz w:val="21"/>
          <w:szCs w:val="21"/>
          <w:lang w:eastAsia="en-IN"/>
        </w:rPr>
        <w:t>.</w:t>
      </w:r>
      <w:r w:rsidRPr="00815927">
        <w:rPr>
          <w:rFonts w:ascii="Consolas" w:eastAsia="Times New Roman" w:hAnsi="Consolas" w:cs="Times New Roman"/>
          <w:color w:val="795E26"/>
          <w:sz w:val="21"/>
          <w:szCs w:val="21"/>
          <w:lang w:eastAsia="en-IN"/>
        </w:rPr>
        <w:t>fill_</w:t>
      </w:r>
      <w:proofErr w:type="gramStart"/>
      <w:r w:rsidRPr="00815927">
        <w:rPr>
          <w:rFonts w:ascii="Consolas" w:eastAsia="Times New Roman" w:hAnsi="Consolas" w:cs="Times New Roman"/>
          <w:color w:val="795E26"/>
          <w:sz w:val="21"/>
          <w:szCs w:val="21"/>
          <w:lang w:eastAsia="en-IN"/>
        </w:rPr>
        <w:t>tire</w:t>
      </w:r>
      <w:proofErr w:type="spellEnd"/>
      <w:r w:rsidRPr="00815927">
        <w:rPr>
          <w:rFonts w:ascii="Consolas" w:eastAsia="Times New Roman" w:hAnsi="Consolas" w:cs="Times New Roman"/>
          <w:color w:val="3B3B3B"/>
          <w:sz w:val="21"/>
          <w:szCs w:val="21"/>
          <w:lang w:eastAsia="en-IN"/>
        </w:rPr>
        <w:t>()</w:t>
      </w:r>
      <w:proofErr w:type="gramEnd"/>
    </w:p>
    <w:p w14:paraId="6C89B863" w14:textId="77777777" w:rsidR="00815927" w:rsidRPr="00815927" w:rsidRDefault="00815927" w:rsidP="00815927">
      <w:pPr>
        <w:shd w:val="clear" w:color="auto" w:fill="FFFFFF"/>
        <w:spacing w:after="0" w:line="285" w:lineRule="atLeast"/>
        <w:rPr>
          <w:rFonts w:ascii="Consolas" w:eastAsia="Times New Roman" w:hAnsi="Consolas" w:cs="Times New Roman"/>
          <w:color w:val="3B3B3B"/>
          <w:sz w:val="21"/>
          <w:szCs w:val="21"/>
          <w:lang w:eastAsia="en-IN"/>
        </w:rPr>
      </w:pPr>
    </w:p>
    <w:p w14:paraId="7A73B13C" w14:textId="77777777" w:rsidR="00815927" w:rsidRPr="00815927" w:rsidRDefault="00815927" w:rsidP="00815927">
      <w:pPr>
        <w:shd w:val="clear" w:color="auto" w:fill="FFFFFF"/>
        <w:spacing w:after="0" w:line="285" w:lineRule="atLeast"/>
        <w:rPr>
          <w:rFonts w:ascii="Consolas" w:eastAsia="Times New Roman" w:hAnsi="Consolas" w:cs="Times New Roman"/>
          <w:color w:val="3B3B3B"/>
          <w:sz w:val="21"/>
          <w:szCs w:val="21"/>
          <w:lang w:eastAsia="en-IN"/>
        </w:rPr>
      </w:pPr>
      <w:r w:rsidRPr="00815927">
        <w:rPr>
          <w:rFonts w:ascii="Consolas" w:eastAsia="Times New Roman" w:hAnsi="Consolas" w:cs="Times New Roman"/>
          <w:color w:val="3B3B3B"/>
          <w:sz w:val="21"/>
          <w:szCs w:val="21"/>
          <w:lang w:eastAsia="en-IN"/>
        </w:rPr>
        <w:t xml:space="preserve">    </w:t>
      </w:r>
      <w:proofErr w:type="spellStart"/>
      <w:r w:rsidRPr="00815927">
        <w:rPr>
          <w:rFonts w:ascii="Consolas" w:eastAsia="Times New Roman" w:hAnsi="Consolas" w:cs="Times New Roman"/>
          <w:color w:val="0000FF"/>
          <w:sz w:val="21"/>
          <w:szCs w:val="21"/>
          <w:lang w:eastAsia="en-IN"/>
        </w:rPr>
        <w:t>def</w:t>
      </w:r>
      <w:proofErr w:type="spellEnd"/>
      <w:r w:rsidRPr="00815927">
        <w:rPr>
          <w:rFonts w:ascii="Consolas" w:eastAsia="Times New Roman" w:hAnsi="Consolas" w:cs="Times New Roman"/>
          <w:color w:val="3B3B3B"/>
          <w:sz w:val="21"/>
          <w:szCs w:val="21"/>
          <w:lang w:eastAsia="en-IN"/>
        </w:rPr>
        <w:t xml:space="preserve"> </w:t>
      </w:r>
      <w:proofErr w:type="spellStart"/>
      <w:r w:rsidRPr="00815927">
        <w:rPr>
          <w:rFonts w:ascii="Consolas" w:eastAsia="Times New Roman" w:hAnsi="Consolas" w:cs="Times New Roman"/>
          <w:color w:val="795E26"/>
          <w:sz w:val="21"/>
          <w:szCs w:val="21"/>
          <w:lang w:eastAsia="en-IN"/>
        </w:rPr>
        <w:t>stop_compressor</w:t>
      </w:r>
      <w:proofErr w:type="spellEnd"/>
      <w:r w:rsidRPr="00815927">
        <w:rPr>
          <w:rFonts w:ascii="Consolas" w:eastAsia="Times New Roman" w:hAnsi="Consolas" w:cs="Times New Roman"/>
          <w:color w:val="3B3B3B"/>
          <w:sz w:val="21"/>
          <w:szCs w:val="21"/>
          <w:lang w:eastAsia="en-IN"/>
        </w:rPr>
        <w:t>(</w:t>
      </w:r>
      <w:r w:rsidRPr="00815927">
        <w:rPr>
          <w:rFonts w:ascii="Consolas" w:eastAsia="Times New Roman" w:hAnsi="Consolas" w:cs="Times New Roman"/>
          <w:color w:val="001080"/>
          <w:sz w:val="21"/>
          <w:szCs w:val="21"/>
          <w:lang w:eastAsia="en-IN"/>
        </w:rPr>
        <w:t>self</w:t>
      </w:r>
      <w:r w:rsidRPr="00815927">
        <w:rPr>
          <w:rFonts w:ascii="Consolas" w:eastAsia="Times New Roman" w:hAnsi="Consolas" w:cs="Times New Roman"/>
          <w:color w:val="3B3B3B"/>
          <w:sz w:val="21"/>
          <w:szCs w:val="21"/>
          <w:lang w:eastAsia="en-IN"/>
        </w:rPr>
        <w:t>):</w:t>
      </w:r>
    </w:p>
    <w:p w14:paraId="436353FE" w14:textId="77777777" w:rsidR="00815927" w:rsidRPr="00815927" w:rsidRDefault="00815927" w:rsidP="00815927">
      <w:pPr>
        <w:shd w:val="clear" w:color="auto" w:fill="FFFFFF"/>
        <w:spacing w:after="0" w:line="285" w:lineRule="atLeast"/>
        <w:rPr>
          <w:rFonts w:ascii="Consolas" w:eastAsia="Times New Roman" w:hAnsi="Consolas" w:cs="Times New Roman"/>
          <w:color w:val="3B3B3B"/>
          <w:sz w:val="21"/>
          <w:szCs w:val="21"/>
          <w:lang w:eastAsia="en-IN"/>
        </w:rPr>
      </w:pPr>
      <w:r w:rsidRPr="00815927">
        <w:rPr>
          <w:rFonts w:ascii="Consolas" w:eastAsia="Times New Roman" w:hAnsi="Consolas" w:cs="Times New Roman"/>
          <w:color w:val="3B3B3B"/>
          <w:sz w:val="21"/>
          <w:szCs w:val="21"/>
          <w:lang w:eastAsia="en-IN"/>
        </w:rPr>
        <w:t xml:space="preserve">        </w:t>
      </w:r>
      <w:proofErr w:type="gramStart"/>
      <w:r w:rsidRPr="00815927">
        <w:rPr>
          <w:rFonts w:ascii="Consolas" w:eastAsia="Times New Roman" w:hAnsi="Consolas" w:cs="Times New Roman"/>
          <w:color w:val="795E26"/>
          <w:sz w:val="21"/>
          <w:szCs w:val="21"/>
          <w:lang w:eastAsia="en-IN"/>
        </w:rPr>
        <w:t>print</w:t>
      </w:r>
      <w:r w:rsidRPr="00815927">
        <w:rPr>
          <w:rFonts w:ascii="Consolas" w:eastAsia="Times New Roman" w:hAnsi="Consolas" w:cs="Times New Roman"/>
          <w:color w:val="3B3B3B"/>
          <w:sz w:val="21"/>
          <w:szCs w:val="21"/>
          <w:lang w:eastAsia="en-IN"/>
        </w:rPr>
        <w:t>(</w:t>
      </w:r>
      <w:proofErr w:type="gramEnd"/>
      <w:r w:rsidRPr="00815927">
        <w:rPr>
          <w:rFonts w:ascii="Consolas" w:eastAsia="Times New Roman" w:hAnsi="Consolas" w:cs="Times New Roman"/>
          <w:color w:val="A31515"/>
          <w:sz w:val="21"/>
          <w:szCs w:val="21"/>
          <w:lang w:eastAsia="en-IN"/>
        </w:rPr>
        <w:t>"Air compressor stopped."</w:t>
      </w:r>
      <w:r w:rsidRPr="00815927">
        <w:rPr>
          <w:rFonts w:ascii="Consolas" w:eastAsia="Times New Roman" w:hAnsi="Consolas" w:cs="Times New Roman"/>
          <w:color w:val="3B3B3B"/>
          <w:sz w:val="21"/>
          <w:szCs w:val="21"/>
          <w:lang w:eastAsia="en-IN"/>
        </w:rPr>
        <w:t>)</w:t>
      </w:r>
    </w:p>
    <w:p w14:paraId="549A013A" w14:textId="77777777" w:rsidR="00815927" w:rsidRPr="00815927" w:rsidRDefault="00815927" w:rsidP="00815927">
      <w:pPr>
        <w:shd w:val="clear" w:color="auto" w:fill="FFFFFF"/>
        <w:spacing w:after="0" w:line="285" w:lineRule="atLeast"/>
        <w:rPr>
          <w:rFonts w:ascii="Consolas" w:eastAsia="Times New Roman" w:hAnsi="Consolas" w:cs="Times New Roman"/>
          <w:color w:val="3B3B3B"/>
          <w:sz w:val="21"/>
          <w:szCs w:val="21"/>
          <w:lang w:eastAsia="en-IN"/>
        </w:rPr>
      </w:pPr>
    </w:p>
    <w:p w14:paraId="332DF2A0" w14:textId="77777777" w:rsidR="00815927" w:rsidRPr="00815927" w:rsidRDefault="00815927" w:rsidP="00815927">
      <w:pPr>
        <w:shd w:val="clear" w:color="auto" w:fill="FFFFFF"/>
        <w:spacing w:after="0" w:line="285" w:lineRule="atLeast"/>
        <w:rPr>
          <w:rFonts w:ascii="Consolas" w:eastAsia="Times New Roman" w:hAnsi="Consolas" w:cs="Times New Roman"/>
          <w:color w:val="3B3B3B"/>
          <w:sz w:val="21"/>
          <w:szCs w:val="21"/>
          <w:lang w:eastAsia="en-IN"/>
        </w:rPr>
      </w:pPr>
      <w:r w:rsidRPr="00815927">
        <w:rPr>
          <w:rFonts w:ascii="Consolas" w:eastAsia="Times New Roman" w:hAnsi="Consolas" w:cs="Times New Roman"/>
          <w:color w:val="3B3B3B"/>
          <w:sz w:val="21"/>
          <w:szCs w:val="21"/>
          <w:lang w:eastAsia="en-IN"/>
        </w:rPr>
        <w:t xml:space="preserve">    </w:t>
      </w:r>
      <w:proofErr w:type="spellStart"/>
      <w:r w:rsidRPr="00815927">
        <w:rPr>
          <w:rFonts w:ascii="Consolas" w:eastAsia="Times New Roman" w:hAnsi="Consolas" w:cs="Times New Roman"/>
          <w:color w:val="0000FF"/>
          <w:sz w:val="21"/>
          <w:szCs w:val="21"/>
          <w:lang w:eastAsia="en-IN"/>
        </w:rPr>
        <w:t>def</w:t>
      </w:r>
      <w:proofErr w:type="spellEnd"/>
      <w:r w:rsidRPr="00815927">
        <w:rPr>
          <w:rFonts w:ascii="Consolas" w:eastAsia="Times New Roman" w:hAnsi="Consolas" w:cs="Times New Roman"/>
          <w:color w:val="3B3B3B"/>
          <w:sz w:val="21"/>
          <w:szCs w:val="21"/>
          <w:lang w:eastAsia="en-IN"/>
        </w:rPr>
        <w:t xml:space="preserve"> </w:t>
      </w:r>
      <w:proofErr w:type="spellStart"/>
      <w:r w:rsidRPr="00815927">
        <w:rPr>
          <w:rFonts w:ascii="Consolas" w:eastAsia="Times New Roman" w:hAnsi="Consolas" w:cs="Times New Roman"/>
          <w:color w:val="795E26"/>
          <w:sz w:val="21"/>
          <w:szCs w:val="21"/>
          <w:lang w:eastAsia="en-IN"/>
        </w:rPr>
        <w:t>fill_tire</w:t>
      </w:r>
      <w:proofErr w:type="spellEnd"/>
      <w:r w:rsidRPr="00815927">
        <w:rPr>
          <w:rFonts w:ascii="Consolas" w:eastAsia="Times New Roman" w:hAnsi="Consolas" w:cs="Times New Roman"/>
          <w:color w:val="3B3B3B"/>
          <w:sz w:val="21"/>
          <w:szCs w:val="21"/>
          <w:lang w:eastAsia="en-IN"/>
        </w:rPr>
        <w:t>(</w:t>
      </w:r>
      <w:r w:rsidRPr="00815927">
        <w:rPr>
          <w:rFonts w:ascii="Consolas" w:eastAsia="Times New Roman" w:hAnsi="Consolas" w:cs="Times New Roman"/>
          <w:color w:val="001080"/>
          <w:sz w:val="21"/>
          <w:szCs w:val="21"/>
          <w:lang w:eastAsia="en-IN"/>
        </w:rPr>
        <w:t>self</w:t>
      </w:r>
      <w:r w:rsidRPr="00815927">
        <w:rPr>
          <w:rFonts w:ascii="Consolas" w:eastAsia="Times New Roman" w:hAnsi="Consolas" w:cs="Times New Roman"/>
          <w:color w:val="3B3B3B"/>
          <w:sz w:val="21"/>
          <w:szCs w:val="21"/>
          <w:lang w:eastAsia="en-IN"/>
        </w:rPr>
        <w:t>):</w:t>
      </w:r>
    </w:p>
    <w:p w14:paraId="04C1B4D4" w14:textId="77777777" w:rsidR="00815927" w:rsidRPr="00815927" w:rsidRDefault="00815927" w:rsidP="00815927">
      <w:pPr>
        <w:shd w:val="clear" w:color="auto" w:fill="FFFFFF"/>
        <w:spacing w:after="0" w:line="285" w:lineRule="atLeast"/>
        <w:rPr>
          <w:rFonts w:ascii="Consolas" w:eastAsia="Times New Roman" w:hAnsi="Consolas" w:cs="Times New Roman"/>
          <w:color w:val="3B3B3B"/>
          <w:sz w:val="21"/>
          <w:szCs w:val="21"/>
          <w:lang w:eastAsia="en-IN"/>
        </w:rPr>
      </w:pPr>
      <w:r w:rsidRPr="00815927">
        <w:rPr>
          <w:rFonts w:ascii="Consolas" w:eastAsia="Times New Roman" w:hAnsi="Consolas" w:cs="Times New Roman"/>
          <w:color w:val="3B3B3B"/>
          <w:sz w:val="21"/>
          <w:szCs w:val="21"/>
          <w:lang w:eastAsia="en-IN"/>
        </w:rPr>
        <w:t xml:space="preserve">        </w:t>
      </w:r>
      <w:proofErr w:type="spellStart"/>
      <w:r w:rsidRPr="00815927">
        <w:rPr>
          <w:rFonts w:ascii="Consolas" w:eastAsia="Times New Roman" w:hAnsi="Consolas" w:cs="Times New Roman"/>
          <w:color w:val="001080"/>
          <w:sz w:val="21"/>
          <w:szCs w:val="21"/>
          <w:lang w:eastAsia="en-IN"/>
        </w:rPr>
        <w:t>time_per_psi</w:t>
      </w:r>
      <w:proofErr w:type="spellEnd"/>
      <w:r w:rsidRPr="00815927">
        <w:rPr>
          <w:rFonts w:ascii="Consolas" w:eastAsia="Times New Roman" w:hAnsi="Consolas" w:cs="Times New Roman"/>
          <w:color w:val="3B3B3B"/>
          <w:sz w:val="21"/>
          <w:szCs w:val="21"/>
          <w:lang w:eastAsia="en-IN"/>
        </w:rPr>
        <w:t xml:space="preserve"> </w:t>
      </w:r>
      <w:r w:rsidRPr="00815927">
        <w:rPr>
          <w:rFonts w:ascii="Consolas" w:eastAsia="Times New Roman" w:hAnsi="Consolas" w:cs="Times New Roman"/>
          <w:color w:val="000000"/>
          <w:sz w:val="21"/>
          <w:szCs w:val="21"/>
          <w:lang w:eastAsia="en-IN"/>
        </w:rPr>
        <w:t>=</w:t>
      </w:r>
      <w:r w:rsidRPr="00815927">
        <w:rPr>
          <w:rFonts w:ascii="Consolas" w:eastAsia="Times New Roman" w:hAnsi="Consolas" w:cs="Times New Roman"/>
          <w:color w:val="3B3B3B"/>
          <w:sz w:val="21"/>
          <w:szCs w:val="21"/>
          <w:lang w:eastAsia="en-IN"/>
        </w:rPr>
        <w:t xml:space="preserve"> </w:t>
      </w:r>
      <w:proofErr w:type="spellStart"/>
      <w:r w:rsidRPr="00815927">
        <w:rPr>
          <w:rFonts w:ascii="Consolas" w:eastAsia="Times New Roman" w:hAnsi="Consolas" w:cs="Times New Roman"/>
          <w:color w:val="001080"/>
          <w:sz w:val="21"/>
          <w:szCs w:val="21"/>
          <w:lang w:eastAsia="en-IN"/>
        </w:rPr>
        <w:t>self</w:t>
      </w:r>
      <w:r w:rsidRPr="00815927">
        <w:rPr>
          <w:rFonts w:ascii="Consolas" w:eastAsia="Times New Roman" w:hAnsi="Consolas" w:cs="Times New Roman"/>
          <w:color w:val="3B3B3B"/>
          <w:sz w:val="21"/>
          <w:szCs w:val="21"/>
          <w:lang w:eastAsia="en-IN"/>
        </w:rPr>
        <w:t>.</w:t>
      </w:r>
      <w:r w:rsidRPr="00815927">
        <w:rPr>
          <w:rFonts w:ascii="Consolas" w:eastAsia="Times New Roman" w:hAnsi="Consolas" w:cs="Times New Roman"/>
          <w:color w:val="001080"/>
          <w:sz w:val="21"/>
          <w:szCs w:val="21"/>
          <w:lang w:eastAsia="en-IN"/>
        </w:rPr>
        <w:t>time_to_fill_full_tire</w:t>
      </w:r>
      <w:proofErr w:type="spellEnd"/>
      <w:r w:rsidRPr="00815927">
        <w:rPr>
          <w:rFonts w:ascii="Consolas" w:eastAsia="Times New Roman" w:hAnsi="Consolas" w:cs="Times New Roman"/>
          <w:color w:val="3B3B3B"/>
          <w:sz w:val="21"/>
          <w:szCs w:val="21"/>
          <w:lang w:eastAsia="en-IN"/>
        </w:rPr>
        <w:t xml:space="preserve"> </w:t>
      </w:r>
      <w:r w:rsidRPr="00815927">
        <w:rPr>
          <w:rFonts w:ascii="Consolas" w:eastAsia="Times New Roman" w:hAnsi="Consolas" w:cs="Times New Roman"/>
          <w:color w:val="000000"/>
          <w:sz w:val="21"/>
          <w:szCs w:val="21"/>
          <w:lang w:eastAsia="en-IN"/>
        </w:rPr>
        <w:t>/</w:t>
      </w:r>
      <w:r w:rsidRPr="00815927">
        <w:rPr>
          <w:rFonts w:ascii="Consolas" w:eastAsia="Times New Roman" w:hAnsi="Consolas" w:cs="Times New Roman"/>
          <w:color w:val="3B3B3B"/>
          <w:sz w:val="21"/>
          <w:szCs w:val="21"/>
          <w:lang w:eastAsia="en-IN"/>
        </w:rPr>
        <w:t xml:space="preserve"> </w:t>
      </w:r>
      <w:proofErr w:type="spellStart"/>
      <w:r w:rsidRPr="00815927">
        <w:rPr>
          <w:rFonts w:ascii="Consolas" w:eastAsia="Times New Roman" w:hAnsi="Consolas" w:cs="Times New Roman"/>
          <w:color w:val="001080"/>
          <w:sz w:val="21"/>
          <w:szCs w:val="21"/>
          <w:lang w:eastAsia="en-IN"/>
        </w:rPr>
        <w:t>self</w:t>
      </w:r>
      <w:r w:rsidRPr="00815927">
        <w:rPr>
          <w:rFonts w:ascii="Consolas" w:eastAsia="Times New Roman" w:hAnsi="Consolas" w:cs="Times New Roman"/>
          <w:color w:val="3B3B3B"/>
          <w:sz w:val="21"/>
          <w:szCs w:val="21"/>
          <w:lang w:eastAsia="en-IN"/>
        </w:rPr>
        <w:t>.</w:t>
      </w:r>
      <w:r w:rsidRPr="00815927">
        <w:rPr>
          <w:rFonts w:ascii="Consolas" w:eastAsia="Times New Roman" w:hAnsi="Consolas" w:cs="Times New Roman"/>
          <w:color w:val="001080"/>
          <w:sz w:val="21"/>
          <w:szCs w:val="21"/>
          <w:lang w:eastAsia="en-IN"/>
        </w:rPr>
        <w:t>max_pressure</w:t>
      </w:r>
      <w:proofErr w:type="spellEnd"/>
    </w:p>
    <w:p w14:paraId="1642CE2F" w14:textId="77777777" w:rsidR="00815927" w:rsidRPr="00815927" w:rsidRDefault="00815927" w:rsidP="00815927">
      <w:pPr>
        <w:shd w:val="clear" w:color="auto" w:fill="FFFFFF"/>
        <w:spacing w:after="0" w:line="285" w:lineRule="atLeast"/>
        <w:rPr>
          <w:rFonts w:ascii="Consolas" w:eastAsia="Times New Roman" w:hAnsi="Consolas" w:cs="Times New Roman"/>
          <w:color w:val="3B3B3B"/>
          <w:sz w:val="21"/>
          <w:szCs w:val="21"/>
          <w:lang w:eastAsia="en-IN"/>
        </w:rPr>
      </w:pPr>
      <w:r w:rsidRPr="00815927">
        <w:rPr>
          <w:rFonts w:ascii="Consolas" w:eastAsia="Times New Roman" w:hAnsi="Consolas" w:cs="Times New Roman"/>
          <w:color w:val="3B3B3B"/>
          <w:sz w:val="21"/>
          <w:szCs w:val="21"/>
          <w:lang w:eastAsia="en-IN"/>
        </w:rPr>
        <w:t xml:space="preserve">        </w:t>
      </w:r>
      <w:proofErr w:type="spellStart"/>
      <w:r w:rsidRPr="00815927">
        <w:rPr>
          <w:rFonts w:ascii="Consolas" w:eastAsia="Times New Roman" w:hAnsi="Consolas" w:cs="Times New Roman"/>
          <w:color w:val="001080"/>
          <w:sz w:val="21"/>
          <w:szCs w:val="21"/>
          <w:lang w:eastAsia="en-IN"/>
        </w:rPr>
        <w:t>time_elapsed</w:t>
      </w:r>
      <w:proofErr w:type="spellEnd"/>
      <w:r w:rsidRPr="00815927">
        <w:rPr>
          <w:rFonts w:ascii="Consolas" w:eastAsia="Times New Roman" w:hAnsi="Consolas" w:cs="Times New Roman"/>
          <w:color w:val="3B3B3B"/>
          <w:sz w:val="21"/>
          <w:szCs w:val="21"/>
          <w:lang w:eastAsia="en-IN"/>
        </w:rPr>
        <w:t xml:space="preserve"> </w:t>
      </w:r>
      <w:r w:rsidRPr="00815927">
        <w:rPr>
          <w:rFonts w:ascii="Consolas" w:eastAsia="Times New Roman" w:hAnsi="Consolas" w:cs="Times New Roman"/>
          <w:color w:val="000000"/>
          <w:sz w:val="21"/>
          <w:szCs w:val="21"/>
          <w:lang w:eastAsia="en-IN"/>
        </w:rPr>
        <w:t>=</w:t>
      </w:r>
      <w:r w:rsidRPr="00815927">
        <w:rPr>
          <w:rFonts w:ascii="Consolas" w:eastAsia="Times New Roman" w:hAnsi="Consolas" w:cs="Times New Roman"/>
          <w:color w:val="3B3B3B"/>
          <w:sz w:val="21"/>
          <w:szCs w:val="21"/>
          <w:lang w:eastAsia="en-IN"/>
        </w:rPr>
        <w:t xml:space="preserve"> </w:t>
      </w:r>
      <w:r w:rsidRPr="00815927">
        <w:rPr>
          <w:rFonts w:ascii="Consolas" w:eastAsia="Times New Roman" w:hAnsi="Consolas" w:cs="Times New Roman"/>
          <w:color w:val="098658"/>
          <w:sz w:val="21"/>
          <w:szCs w:val="21"/>
          <w:lang w:eastAsia="en-IN"/>
        </w:rPr>
        <w:t>0.20</w:t>
      </w:r>
    </w:p>
    <w:p w14:paraId="1BEC9826" w14:textId="77777777" w:rsidR="00815927" w:rsidRPr="00815927" w:rsidRDefault="00815927" w:rsidP="00815927">
      <w:pPr>
        <w:shd w:val="clear" w:color="auto" w:fill="FFFFFF"/>
        <w:spacing w:after="0" w:line="285" w:lineRule="atLeast"/>
        <w:rPr>
          <w:rFonts w:ascii="Consolas" w:eastAsia="Times New Roman" w:hAnsi="Consolas" w:cs="Times New Roman"/>
          <w:color w:val="3B3B3B"/>
          <w:sz w:val="21"/>
          <w:szCs w:val="21"/>
          <w:lang w:eastAsia="en-IN"/>
        </w:rPr>
      </w:pPr>
      <w:r w:rsidRPr="00815927">
        <w:rPr>
          <w:rFonts w:ascii="Consolas" w:eastAsia="Times New Roman" w:hAnsi="Consolas" w:cs="Times New Roman"/>
          <w:color w:val="3B3B3B"/>
          <w:sz w:val="21"/>
          <w:szCs w:val="21"/>
          <w:lang w:eastAsia="en-IN"/>
        </w:rPr>
        <w:t xml:space="preserve">        </w:t>
      </w:r>
      <w:proofErr w:type="gramStart"/>
      <w:r w:rsidRPr="00815927">
        <w:rPr>
          <w:rFonts w:ascii="Consolas" w:eastAsia="Times New Roman" w:hAnsi="Consolas" w:cs="Times New Roman"/>
          <w:color w:val="AF00DB"/>
          <w:sz w:val="21"/>
          <w:szCs w:val="21"/>
          <w:lang w:eastAsia="en-IN"/>
        </w:rPr>
        <w:t>while</w:t>
      </w:r>
      <w:proofErr w:type="gramEnd"/>
      <w:r w:rsidRPr="00815927">
        <w:rPr>
          <w:rFonts w:ascii="Consolas" w:eastAsia="Times New Roman" w:hAnsi="Consolas" w:cs="Times New Roman"/>
          <w:color w:val="3B3B3B"/>
          <w:sz w:val="21"/>
          <w:szCs w:val="21"/>
          <w:lang w:eastAsia="en-IN"/>
        </w:rPr>
        <w:t xml:space="preserve"> </w:t>
      </w:r>
      <w:proofErr w:type="spellStart"/>
      <w:r w:rsidRPr="00815927">
        <w:rPr>
          <w:rFonts w:ascii="Consolas" w:eastAsia="Times New Roman" w:hAnsi="Consolas" w:cs="Times New Roman"/>
          <w:color w:val="001080"/>
          <w:sz w:val="21"/>
          <w:szCs w:val="21"/>
          <w:lang w:eastAsia="en-IN"/>
        </w:rPr>
        <w:t>self</w:t>
      </w:r>
      <w:r w:rsidRPr="00815927">
        <w:rPr>
          <w:rFonts w:ascii="Consolas" w:eastAsia="Times New Roman" w:hAnsi="Consolas" w:cs="Times New Roman"/>
          <w:color w:val="3B3B3B"/>
          <w:sz w:val="21"/>
          <w:szCs w:val="21"/>
          <w:lang w:eastAsia="en-IN"/>
        </w:rPr>
        <w:t>.</w:t>
      </w:r>
      <w:r w:rsidRPr="00815927">
        <w:rPr>
          <w:rFonts w:ascii="Consolas" w:eastAsia="Times New Roman" w:hAnsi="Consolas" w:cs="Times New Roman"/>
          <w:color w:val="001080"/>
          <w:sz w:val="21"/>
          <w:szCs w:val="21"/>
          <w:lang w:eastAsia="en-IN"/>
        </w:rPr>
        <w:t>current_pressure</w:t>
      </w:r>
      <w:proofErr w:type="spellEnd"/>
      <w:r w:rsidRPr="00815927">
        <w:rPr>
          <w:rFonts w:ascii="Consolas" w:eastAsia="Times New Roman" w:hAnsi="Consolas" w:cs="Times New Roman"/>
          <w:color w:val="3B3B3B"/>
          <w:sz w:val="21"/>
          <w:szCs w:val="21"/>
          <w:lang w:eastAsia="en-IN"/>
        </w:rPr>
        <w:t xml:space="preserve"> </w:t>
      </w:r>
      <w:r w:rsidRPr="00815927">
        <w:rPr>
          <w:rFonts w:ascii="Consolas" w:eastAsia="Times New Roman" w:hAnsi="Consolas" w:cs="Times New Roman"/>
          <w:color w:val="000000"/>
          <w:sz w:val="21"/>
          <w:szCs w:val="21"/>
          <w:lang w:eastAsia="en-IN"/>
        </w:rPr>
        <w:t>&lt;</w:t>
      </w:r>
      <w:r w:rsidRPr="00815927">
        <w:rPr>
          <w:rFonts w:ascii="Consolas" w:eastAsia="Times New Roman" w:hAnsi="Consolas" w:cs="Times New Roman"/>
          <w:color w:val="3B3B3B"/>
          <w:sz w:val="21"/>
          <w:szCs w:val="21"/>
          <w:lang w:eastAsia="en-IN"/>
        </w:rPr>
        <w:t xml:space="preserve"> </w:t>
      </w:r>
      <w:proofErr w:type="spellStart"/>
      <w:r w:rsidRPr="00815927">
        <w:rPr>
          <w:rFonts w:ascii="Consolas" w:eastAsia="Times New Roman" w:hAnsi="Consolas" w:cs="Times New Roman"/>
          <w:color w:val="001080"/>
          <w:sz w:val="21"/>
          <w:szCs w:val="21"/>
          <w:lang w:eastAsia="en-IN"/>
        </w:rPr>
        <w:t>self</w:t>
      </w:r>
      <w:r w:rsidRPr="00815927">
        <w:rPr>
          <w:rFonts w:ascii="Consolas" w:eastAsia="Times New Roman" w:hAnsi="Consolas" w:cs="Times New Roman"/>
          <w:color w:val="3B3B3B"/>
          <w:sz w:val="21"/>
          <w:szCs w:val="21"/>
          <w:lang w:eastAsia="en-IN"/>
        </w:rPr>
        <w:t>.</w:t>
      </w:r>
      <w:r w:rsidRPr="00815927">
        <w:rPr>
          <w:rFonts w:ascii="Consolas" w:eastAsia="Times New Roman" w:hAnsi="Consolas" w:cs="Times New Roman"/>
          <w:color w:val="001080"/>
          <w:sz w:val="21"/>
          <w:szCs w:val="21"/>
          <w:lang w:eastAsia="en-IN"/>
        </w:rPr>
        <w:t>max_pressure</w:t>
      </w:r>
      <w:proofErr w:type="spellEnd"/>
      <w:r w:rsidRPr="00815927">
        <w:rPr>
          <w:rFonts w:ascii="Consolas" w:eastAsia="Times New Roman" w:hAnsi="Consolas" w:cs="Times New Roman"/>
          <w:color w:val="3B3B3B"/>
          <w:sz w:val="21"/>
          <w:szCs w:val="21"/>
          <w:lang w:eastAsia="en-IN"/>
        </w:rPr>
        <w:t>:</w:t>
      </w:r>
    </w:p>
    <w:p w14:paraId="5E95B0AF" w14:textId="77777777" w:rsidR="00815927" w:rsidRPr="00815927" w:rsidRDefault="00815927" w:rsidP="00815927">
      <w:pPr>
        <w:shd w:val="clear" w:color="auto" w:fill="FFFFFF"/>
        <w:spacing w:after="0" w:line="285" w:lineRule="atLeast"/>
        <w:rPr>
          <w:rFonts w:ascii="Consolas" w:eastAsia="Times New Roman" w:hAnsi="Consolas" w:cs="Times New Roman"/>
          <w:color w:val="3B3B3B"/>
          <w:sz w:val="21"/>
          <w:szCs w:val="21"/>
          <w:lang w:eastAsia="en-IN"/>
        </w:rPr>
      </w:pPr>
      <w:r w:rsidRPr="00815927">
        <w:rPr>
          <w:rFonts w:ascii="Consolas" w:eastAsia="Times New Roman" w:hAnsi="Consolas" w:cs="Times New Roman"/>
          <w:color w:val="3B3B3B"/>
          <w:sz w:val="21"/>
          <w:szCs w:val="21"/>
          <w:lang w:eastAsia="en-IN"/>
        </w:rPr>
        <w:t xml:space="preserve">            </w:t>
      </w:r>
      <w:proofErr w:type="gramStart"/>
      <w:r w:rsidRPr="00815927">
        <w:rPr>
          <w:rFonts w:ascii="Consolas" w:eastAsia="Times New Roman" w:hAnsi="Consolas" w:cs="Times New Roman"/>
          <w:color w:val="795E26"/>
          <w:sz w:val="21"/>
          <w:szCs w:val="21"/>
          <w:lang w:eastAsia="en-IN"/>
        </w:rPr>
        <w:t>print</w:t>
      </w:r>
      <w:r w:rsidRPr="00815927">
        <w:rPr>
          <w:rFonts w:ascii="Consolas" w:eastAsia="Times New Roman" w:hAnsi="Consolas" w:cs="Times New Roman"/>
          <w:color w:val="3B3B3B"/>
          <w:sz w:val="21"/>
          <w:szCs w:val="21"/>
          <w:lang w:eastAsia="en-IN"/>
        </w:rPr>
        <w:t>(</w:t>
      </w:r>
      <w:proofErr w:type="spellStart"/>
      <w:proofErr w:type="gramEnd"/>
      <w:r w:rsidRPr="00815927">
        <w:rPr>
          <w:rFonts w:ascii="Consolas" w:eastAsia="Times New Roman" w:hAnsi="Consolas" w:cs="Times New Roman"/>
          <w:color w:val="0000FF"/>
          <w:sz w:val="21"/>
          <w:szCs w:val="21"/>
          <w:lang w:eastAsia="en-IN"/>
        </w:rPr>
        <w:t>f</w:t>
      </w:r>
      <w:r w:rsidRPr="00815927">
        <w:rPr>
          <w:rFonts w:ascii="Consolas" w:eastAsia="Times New Roman" w:hAnsi="Consolas" w:cs="Times New Roman"/>
          <w:color w:val="A31515"/>
          <w:sz w:val="21"/>
          <w:szCs w:val="21"/>
          <w:lang w:eastAsia="en-IN"/>
        </w:rPr>
        <w:t>"Current</w:t>
      </w:r>
      <w:proofErr w:type="spellEnd"/>
      <w:r w:rsidRPr="00815927">
        <w:rPr>
          <w:rFonts w:ascii="Consolas" w:eastAsia="Times New Roman" w:hAnsi="Consolas" w:cs="Times New Roman"/>
          <w:color w:val="A31515"/>
          <w:sz w:val="21"/>
          <w:szCs w:val="21"/>
          <w:lang w:eastAsia="en-IN"/>
        </w:rPr>
        <w:t xml:space="preserve"> pressure: </w:t>
      </w:r>
      <w:r w:rsidRPr="00815927">
        <w:rPr>
          <w:rFonts w:ascii="Consolas" w:eastAsia="Times New Roman" w:hAnsi="Consolas" w:cs="Times New Roman"/>
          <w:color w:val="0000FF"/>
          <w:sz w:val="21"/>
          <w:szCs w:val="21"/>
          <w:lang w:eastAsia="en-IN"/>
        </w:rPr>
        <w:t>{</w:t>
      </w:r>
      <w:proofErr w:type="spellStart"/>
      <w:r w:rsidRPr="00815927">
        <w:rPr>
          <w:rFonts w:ascii="Consolas" w:eastAsia="Times New Roman" w:hAnsi="Consolas" w:cs="Times New Roman"/>
          <w:color w:val="001080"/>
          <w:sz w:val="21"/>
          <w:szCs w:val="21"/>
          <w:lang w:eastAsia="en-IN"/>
        </w:rPr>
        <w:t>self</w:t>
      </w:r>
      <w:r w:rsidRPr="00815927">
        <w:rPr>
          <w:rFonts w:ascii="Consolas" w:eastAsia="Times New Roman" w:hAnsi="Consolas" w:cs="Times New Roman"/>
          <w:color w:val="3B3B3B"/>
          <w:sz w:val="21"/>
          <w:szCs w:val="21"/>
          <w:lang w:eastAsia="en-IN"/>
        </w:rPr>
        <w:t>.</w:t>
      </w:r>
      <w:r w:rsidRPr="00815927">
        <w:rPr>
          <w:rFonts w:ascii="Consolas" w:eastAsia="Times New Roman" w:hAnsi="Consolas" w:cs="Times New Roman"/>
          <w:color w:val="001080"/>
          <w:sz w:val="21"/>
          <w:szCs w:val="21"/>
          <w:lang w:eastAsia="en-IN"/>
        </w:rPr>
        <w:t>current_pressure</w:t>
      </w:r>
      <w:proofErr w:type="spellEnd"/>
      <w:r w:rsidRPr="00815927">
        <w:rPr>
          <w:rFonts w:ascii="Consolas" w:eastAsia="Times New Roman" w:hAnsi="Consolas" w:cs="Times New Roman"/>
          <w:color w:val="0000FF"/>
          <w:sz w:val="21"/>
          <w:szCs w:val="21"/>
          <w:lang w:eastAsia="en-IN"/>
        </w:rPr>
        <w:t>}</w:t>
      </w:r>
      <w:r w:rsidRPr="00815927">
        <w:rPr>
          <w:rFonts w:ascii="Consolas" w:eastAsia="Times New Roman" w:hAnsi="Consolas" w:cs="Times New Roman"/>
          <w:color w:val="A31515"/>
          <w:sz w:val="21"/>
          <w:szCs w:val="21"/>
          <w:lang w:eastAsia="en-IN"/>
        </w:rPr>
        <w:t xml:space="preserve"> psi"</w:t>
      </w:r>
      <w:r w:rsidRPr="00815927">
        <w:rPr>
          <w:rFonts w:ascii="Consolas" w:eastAsia="Times New Roman" w:hAnsi="Consolas" w:cs="Times New Roman"/>
          <w:color w:val="3B3B3B"/>
          <w:sz w:val="21"/>
          <w:szCs w:val="21"/>
          <w:lang w:eastAsia="en-IN"/>
        </w:rPr>
        <w:t>)</w:t>
      </w:r>
    </w:p>
    <w:p w14:paraId="2FA82356" w14:textId="77777777" w:rsidR="00815927" w:rsidRPr="00815927" w:rsidRDefault="00815927" w:rsidP="00815927">
      <w:pPr>
        <w:shd w:val="clear" w:color="auto" w:fill="FFFFFF"/>
        <w:spacing w:after="0" w:line="285" w:lineRule="atLeast"/>
        <w:rPr>
          <w:rFonts w:ascii="Consolas" w:eastAsia="Times New Roman" w:hAnsi="Consolas" w:cs="Times New Roman"/>
          <w:color w:val="3B3B3B"/>
          <w:sz w:val="21"/>
          <w:szCs w:val="21"/>
          <w:lang w:eastAsia="en-IN"/>
        </w:rPr>
      </w:pPr>
      <w:r w:rsidRPr="00815927">
        <w:rPr>
          <w:rFonts w:ascii="Consolas" w:eastAsia="Times New Roman" w:hAnsi="Consolas" w:cs="Times New Roman"/>
          <w:color w:val="3B3B3B"/>
          <w:sz w:val="21"/>
          <w:szCs w:val="21"/>
          <w:lang w:eastAsia="en-IN"/>
        </w:rPr>
        <w:t xml:space="preserve">            </w:t>
      </w:r>
      <w:proofErr w:type="gramStart"/>
      <w:r w:rsidRPr="00815927">
        <w:rPr>
          <w:rFonts w:ascii="Consolas" w:eastAsia="Times New Roman" w:hAnsi="Consolas" w:cs="Times New Roman"/>
          <w:color w:val="795E26"/>
          <w:sz w:val="21"/>
          <w:szCs w:val="21"/>
          <w:lang w:eastAsia="en-IN"/>
        </w:rPr>
        <w:t>print</w:t>
      </w:r>
      <w:r w:rsidRPr="00815927">
        <w:rPr>
          <w:rFonts w:ascii="Consolas" w:eastAsia="Times New Roman" w:hAnsi="Consolas" w:cs="Times New Roman"/>
          <w:color w:val="3B3B3B"/>
          <w:sz w:val="21"/>
          <w:szCs w:val="21"/>
          <w:lang w:eastAsia="en-IN"/>
        </w:rPr>
        <w:t>(</w:t>
      </w:r>
      <w:proofErr w:type="spellStart"/>
      <w:proofErr w:type="gramEnd"/>
      <w:r w:rsidRPr="00815927">
        <w:rPr>
          <w:rFonts w:ascii="Consolas" w:eastAsia="Times New Roman" w:hAnsi="Consolas" w:cs="Times New Roman"/>
          <w:color w:val="0000FF"/>
          <w:sz w:val="21"/>
          <w:szCs w:val="21"/>
          <w:lang w:eastAsia="en-IN"/>
        </w:rPr>
        <w:t>f</w:t>
      </w:r>
      <w:r w:rsidRPr="00815927">
        <w:rPr>
          <w:rFonts w:ascii="Consolas" w:eastAsia="Times New Roman" w:hAnsi="Consolas" w:cs="Times New Roman"/>
          <w:color w:val="A31515"/>
          <w:sz w:val="21"/>
          <w:szCs w:val="21"/>
          <w:lang w:eastAsia="en-IN"/>
        </w:rPr>
        <w:t>"Time</w:t>
      </w:r>
      <w:proofErr w:type="spellEnd"/>
      <w:r w:rsidRPr="00815927">
        <w:rPr>
          <w:rFonts w:ascii="Consolas" w:eastAsia="Times New Roman" w:hAnsi="Consolas" w:cs="Times New Roman"/>
          <w:color w:val="A31515"/>
          <w:sz w:val="21"/>
          <w:szCs w:val="21"/>
          <w:lang w:eastAsia="en-IN"/>
        </w:rPr>
        <w:t xml:space="preserve"> required to fill from </w:t>
      </w:r>
      <w:r w:rsidRPr="00815927">
        <w:rPr>
          <w:rFonts w:ascii="Consolas" w:eastAsia="Times New Roman" w:hAnsi="Consolas" w:cs="Times New Roman"/>
          <w:color w:val="0000FF"/>
          <w:sz w:val="21"/>
          <w:szCs w:val="21"/>
          <w:lang w:eastAsia="en-IN"/>
        </w:rPr>
        <w:t>{</w:t>
      </w:r>
      <w:r w:rsidRPr="00815927">
        <w:rPr>
          <w:rFonts w:ascii="Consolas" w:eastAsia="Times New Roman" w:hAnsi="Consolas" w:cs="Times New Roman"/>
          <w:color w:val="001080"/>
          <w:sz w:val="21"/>
          <w:szCs w:val="21"/>
          <w:lang w:eastAsia="en-IN"/>
        </w:rPr>
        <w:t>self</w:t>
      </w:r>
      <w:r w:rsidRPr="00815927">
        <w:rPr>
          <w:rFonts w:ascii="Consolas" w:eastAsia="Times New Roman" w:hAnsi="Consolas" w:cs="Times New Roman"/>
          <w:color w:val="3B3B3B"/>
          <w:sz w:val="21"/>
          <w:szCs w:val="21"/>
          <w:lang w:eastAsia="en-IN"/>
        </w:rPr>
        <w:t>.</w:t>
      </w:r>
      <w:r w:rsidRPr="00815927">
        <w:rPr>
          <w:rFonts w:ascii="Consolas" w:eastAsia="Times New Roman" w:hAnsi="Consolas" w:cs="Times New Roman"/>
          <w:color w:val="001080"/>
          <w:sz w:val="21"/>
          <w:szCs w:val="21"/>
          <w:lang w:eastAsia="en-IN"/>
        </w:rPr>
        <w:t>current_pressure</w:t>
      </w:r>
      <w:r w:rsidRPr="00815927">
        <w:rPr>
          <w:rFonts w:ascii="Consolas" w:eastAsia="Times New Roman" w:hAnsi="Consolas" w:cs="Times New Roman"/>
          <w:color w:val="0000FF"/>
          <w:sz w:val="21"/>
          <w:szCs w:val="21"/>
          <w:lang w:eastAsia="en-IN"/>
        </w:rPr>
        <w:t>:.1f}</w:t>
      </w:r>
      <w:r w:rsidRPr="00815927">
        <w:rPr>
          <w:rFonts w:ascii="Consolas" w:eastAsia="Times New Roman" w:hAnsi="Consolas" w:cs="Times New Roman"/>
          <w:color w:val="A31515"/>
          <w:sz w:val="21"/>
          <w:szCs w:val="21"/>
          <w:lang w:eastAsia="en-IN"/>
        </w:rPr>
        <w:t xml:space="preserve"> psi to </w:t>
      </w:r>
      <w:r w:rsidRPr="00815927">
        <w:rPr>
          <w:rFonts w:ascii="Consolas" w:eastAsia="Times New Roman" w:hAnsi="Consolas" w:cs="Times New Roman"/>
          <w:color w:val="0000FF"/>
          <w:sz w:val="21"/>
          <w:szCs w:val="21"/>
          <w:lang w:eastAsia="en-IN"/>
        </w:rPr>
        <w:t>{</w:t>
      </w:r>
      <w:proofErr w:type="spellStart"/>
      <w:r w:rsidRPr="00815927">
        <w:rPr>
          <w:rFonts w:ascii="Consolas" w:eastAsia="Times New Roman" w:hAnsi="Consolas" w:cs="Times New Roman"/>
          <w:color w:val="001080"/>
          <w:sz w:val="21"/>
          <w:szCs w:val="21"/>
          <w:lang w:eastAsia="en-IN"/>
        </w:rPr>
        <w:t>self</w:t>
      </w:r>
      <w:r w:rsidRPr="00815927">
        <w:rPr>
          <w:rFonts w:ascii="Consolas" w:eastAsia="Times New Roman" w:hAnsi="Consolas" w:cs="Times New Roman"/>
          <w:color w:val="3B3B3B"/>
          <w:sz w:val="21"/>
          <w:szCs w:val="21"/>
          <w:lang w:eastAsia="en-IN"/>
        </w:rPr>
        <w:t>.</w:t>
      </w:r>
      <w:r w:rsidRPr="00815927">
        <w:rPr>
          <w:rFonts w:ascii="Consolas" w:eastAsia="Times New Roman" w:hAnsi="Consolas" w:cs="Times New Roman"/>
          <w:color w:val="001080"/>
          <w:sz w:val="21"/>
          <w:szCs w:val="21"/>
          <w:lang w:eastAsia="en-IN"/>
        </w:rPr>
        <w:t>current_pressure</w:t>
      </w:r>
      <w:proofErr w:type="spellEnd"/>
      <w:r w:rsidRPr="00815927">
        <w:rPr>
          <w:rFonts w:ascii="Consolas" w:eastAsia="Times New Roman" w:hAnsi="Consolas" w:cs="Times New Roman"/>
          <w:color w:val="3B3B3B"/>
          <w:sz w:val="21"/>
          <w:szCs w:val="21"/>
          <w:lang w:eastAsia="en-IN"/>
        </w:rPr>
        <w:t xml:space="preserve"> </w:t>
      </w:r>
      <w:r w:rsidRPr="00815927">
        <w:rPr>
          <w:rFonts w:ascii="Consolas" w:eastAsia="Times New Roman" w:hAnsi="Consolas" w:cs="Times New Roman"/>
          <w:color w:val="000000"/>
          <w:sz w:val="21"/>
          <w:szCs w:val="21"/>
          <w:lang w:eastAsia="en-IN"/>
        </w:rPr>
        <w:t>+</w:t>
      </w:r>
      <w:r w:rsidRPr="00815927">
        <w:rPr>
          <w:rFonts w:ascii="Consolas" w:eastAsia="Times New Roman" w:hAnsi="Consolas" w:cs="Times New Roman"/>
          <w:color w:val="3B3B3B"/>
          <w:sz w:val="21"/>
          <w:szCs w:val="21"/>
          <w:lang w:eastAsia="en-IN"/>
        </w:rPr>
        <w:t xml:space="preserve"> </w:t>
      </w:r>
      <w:r w:rsidRPr="00815927">
        <w:rPr>
          <w:rFonts w:ascii="Consolas" w:eastAsia="Times New Roman" w:hAnsi="Consolas" w:cs="Times New Roman"/>
          <w:color w:val="098658"/>
          <w:sz w:val="21"/>
          <w:szCs w:val="21"/>
          <w:lang w:eastAsia="en-IN"/>
        </w:rPr>
        <w:t>1</w:t>
      </w:r>
      <w:r w:rsidRPr="00815927">
        <w:rPr>
          <w:rFonts w:ascii="Consolas" w:eastAsia="Times New Roman" w:hAnsi="Consolas" w:cs="Times New Roman"/>
          <w:color w:val="0000FF"/>
          <w:sz w:val="21"/>
          <w:szCs w:val="21"/>
          <w:lang w:eastAsia="en-IN"/>
        </w:rPr>
        <w:t>:.1f}</w:t>
      </w:r>
      <w:r w:rsidRPr="00815927">
        <w:rPr>
          <w:rFonts w:ascii="Consolas" w:eastAsia="Times New Roman" w:hAnsi="Consolas" w:cs="Times New Roman"/>
          <w:color w:val="A31515"/>
          <w:sz w:val="21"/>
          <w:szCs w:val="21"/>
          <w:lang w:eastAsia="en-IN"/>
        </w:rPr>
        <w:t xml:space="preserve"> psi: </w:t>
      </w:r>
      <w:r w:rsidRPr="00815927">
        <w:rPr>
          <w:rFonts w:ascii="Consolas" w:eastAsia="Times New Roman" w:hAnsi="Consolas" w:cs="Times New Roman"/>
          <w:color w:val="0000FF"/>
          <w:sz w:val="21"/>
          <w:szCs w:val="21"/>
          <w:lang w:eastAsia="en-IN"/>
        </w:rPr>
        <w:t>{</w:t>
      </w:r>
      <w:r w:rsidRPr="00815927">
        <w:rPr>
          <w:rFonts w:ascii="Consolas" w:eastAsia="Times New Roman" w:hAnsi="Consolas" w:cs="Times New Roman"/>
          <w:color w:val="001080"/>
          <w:sz w:val="21"/>
          <w:szCs w:val="21"/>
          <w:lang w:eastAsia="en-IN"/>
        </w:rPr>
        <w:t>time_elapsed</w:t>
      </w:r>
      <w:r w:rsidRPr="00815927">
        <w:rPr>
          <w:rFonts w:ascii="Consolas" w:eastAsia="Times New Roman" w:hAnsi="Consolas" w:cs="Times New Roman"/>
          <w:color w:val="0000FF"/>
          <w:sz w:val="21"/>
          <w:szCs w:val="21"/>
          <w:lang w:eastAsia="en-IN"/>
        </w:rPr>
        <w:t>:.2f}</w:t>
      </w:r>
      <w:r w:rsidRPr="00815927">
        <w:rPr>
          <w:rFonts w:ascii="Consolas" w:eastAsia="Times New Roman" w:hAnsi="Consolas" w:cs="Times New Roman"/>
          <w:color w:val="A31515"/>
          <w:sz w:val="21"/>
          <w:szCs w:val="21"/>
          <w:lang w:eastAsia="en-IN"/>
        </w:rPr>
        <w:t xml:space="preserve"> minutes"</w:t>
      </w:r>
      <w:r w:rsidRPr="00815927">
        <w:rPr>
          <w:rFonts w:ascii="Consolas" w:eastAsia="Times New Roman" w:hAnsi="Consolas" w:cs="Times New Roman"/>
          <w:color w:val="3B3B3B"/>
          <w:sz w:val="21"/>
          <w:szCs w:val="21"/>
          <w:lang w:eastAsia="en-IN"/>
        </w:rPr>
        <w:t>)</w:t>
      </w:r>
    </w:p>
    <w:p w14:paraId="60605416" w14:textId="77777777" w:rsidR="00815927" w:rsidRPr="00815927" w:rsidRDefault="00815927" w:rsidP="00815927">
      <w:pPr>
        <w:shd w:val="clear" w:color="auto" w:fill="FFFFFF"/>
        <w:spacing w:after="0" w:line="285" w:lineRule="atLeast"/>
        <w:rPr>
          <w:rFonts w:ascii="Consolas" w:eastAsia="Times New Roman" w:hAnsi="Consolas" w:cs="Times New Roman"/>
          <w:color w:val="3B3B3B"/>
          <w:sz w:val="21"/>
          <w:szCs w:val="21"/>
          <w:lang w:eastAsia="en-IN"/>
        </w:rPr>
      </w:pPr>
      <w:r w:rsidRPr="00815927">
        <w:rPr>
          <w:rFonts w:ascii="Consolas" w:eastAsia="Times New Roman" w:hAnsi="Consolas" w:cs="Times New Roman"/>
          <w:color w:val="3B3B3B"/>
          <w:sz w:val="21"/>
          <w:szCs w:val="21"/>
          <w:lang w:eastAsia="en-IN"/>
        </w:rPr>
        <w:t xml:space="preserve">            </w:t>
      </w:r>
      <w:proofErr w:type="spellStart"/>
      <w:r w:rsidRPr="00815927">
        <w:rPr>
          <w:rFonts w:ascii="Consolas" w:eastAsia="Times New Roman" w:hAnsi="Consolas" w:cs="Times New Roman"/>
          <w:color w:val="001080"/>
          <w:sz w:val="21"/>
          <w:szCs w:val="21"/>
          <w:lang w:eastAsia="en-IN"/>
        </w:rPr>
        <w:t>self</w:t>
      </w:r>
      <w:r w:rsidRPr="00815927">
        <w:rPr>
          <w:rFonts w:ascii="Consolas" w:eastAsia="Times New Roman" w:hAnsi="Consolas" w:cs="Times New Roman"/>
          <w:color w:val="3B3B3B"/>
          <w:sz w:val="21"/>
          <w:szCs w:val="21"/>
          <w:lang w:eastAsia="en-IN"/>
        </w:rPr>
        <w:t>.</w:t>
      </w:r>
      <w:r w:rsidRPr="00815927">
        <w:rPr>
          <w:rFonts w:ascii="Consolas" w:eastAsia="Times New Roman" w:hAnsi="Consolas" w:cs="Times New Roman"/>
          <w:color w:val="001080"/>
          <w:sz w:val="21"/>
          <w:szCs w:val="21"/>
          <w:lang w:eastAsia="en-IN"/>
        </w:rPr>
        <w:t>current_pressure</w:t>
      </w:r>
      <w:proofErr w:type="spellEnd"/>
      <w:r w:rsidRPr="00815927">
        <w:rPr>
          <w:rFonts w:ascii="Consolas" w:eastAsia="Times New Roman" w:hAnsi="Consolas" w:cs="Times New Roman"/>
          <w:color w:val="3B3B3B"/>
          <w:sz w:val="21"/>
          <w:szCs w:val="21"/>
          <w:lang w:eastAsia="en-IN"/>
        </w:rPr>
        <w:t xml:space="preserve"> </w:t>
      </w:r>
      <w:r w:rsidRPr="00815927">
        <w:rPr>
          <w:rFonts w:ascii="Consolas" w:eastAsia="Times New Roman" w:hAnsi="Consolas" w:cs="Times New Roman"/>
          <w:color w:val="000000"/>
          <w:sz w:val="21"/>
          <w:szCs w:val="21"/>
          <w:lang w:eastAsia="en-IN"/>
        </w:rPr>
        <w:t>+=</w:t>
      </w:r>
      <w:r w:rsidRPr="00815927">
        <w:rPr>
          <w:rFonts w:ascii="Consolas" w:eastAsia="Times New Roman" w:hAnsi="Consolas" w:cs="Times New Roman"/>
          <w:color w:val="3B3B3B"/>
          <w:sz w:val="21"/>
          <w:szCs w:val="21"/>
          <w:lang w:eastAsia="en-IN"/>
        </w:rPr>
        <w:t xml:space="preserve"> </w:t>
      </w:r>
      <w:r w:rsidRPr="00815927">
        <w:rPr>
          <w:rFonts w:ascii="Consolas" w:eastAsia="Times New Roman" w:hAnsi="Consolas" w:cs="Times New Roman"/>
          <w:color w:val="098658"/>
          <w:sz w:val="21"/>
          <w:szCs w:val="21"/>
          <w:lang w:eastAsia="en-IN"/>
        </w:rPr>
        <w:t>1</w:t>
      </w:r>
    </w:p>
    <w:p w14:paraId="6A86B285" w14:textId="77777777" w:rsidR="00815927" w:rsidRPr="00815927" w:rsidRDefault="00815927" w:rsidP="00815927">
      <w:pPr>
        <w:shd w:val="clear" w:color="auto" w:fill="FFFFFF"/>
        <w:spacing w:after="0" w:line="285" w:lineRule="atLeast"/>
        <w:rPr>
          <w:rFonts w:ascii="Consolas" w:eastAsia="Times New Roman" w:hAnsi="Consolas" w:cs="Times New Roman"/>
          <w:color w:val="3B3B3B"/>
          <w:sz w:val="21"/>
          <w:szCs w:val="21"/>
          <w:lang w:eastAsia="en-IN"/>
        </w:rPr>
      </w:pPr>
      <w:r w:rsidRPr="00815927">
        <w:rPr>
          <w:rFonts w:ascii="Consolas" w:eastAsia="Times New Roman" w:hAnsi="Consolas" w:cs="Times New Roman"/>
          <w:color w:val="3B3B3B"/>
          <w:sz w:val="21"/>
          <w:szCs w:val="21"/>
          <w:lang w:eastAsia="en-IN"/>
        </w:rPr>
        <w:t xml:space="preserve">            </w:t>
      </w:r>
      <w:proofErr w:type="spellStart"/>
      <w:r w:rsidRPr="00815927">
        <w:rPr>
          <w:rFonts w:ascii="Consolas" w:eastAsia="Times New Roman" w:hAnsi="Consolas" w:cs="Times New Roman"/>
          <w:color w:val="001080"/>
          <w:sz w:val="21"/>
          <w:szCs w:val="21"/>
          <w:lang w:eastAsia="en-IN"/>
        </w:rPr>
        <w:t>time_elapsed</w:t>
      </w:r>
      <w:proofErr w:type="spellEnd"/>
      <w:r w:rsidRPr="00815927">
        <w:rPr>
          <w:rFonts w:ascii="Consolas" w:eastAsia="Times New Roman" w:hAnsi="Consolas" w:cs="Times New Roman"/>
          <w:color w:val="3B3B3B"/>
          <w:sz w:val="21"/>
          <w:szCs w:val="21"/>
          <w:lang w:eastAsia="en-IN"/>
        </w:rPr>
        <w:t xml:space="preserve"> </w:t>
      </w:r>
      <w:r w:rsidRPr="00815927">
        <w:rPr>
          <w:rFonts w:ascii="Consolas" w:eastAsia="Times New Roman" w:hAnsi="Consolas" w:cs="Times New Roman"/>
          <w:color w:val="000000"/>
          <w:sz w:val="21"/>
          <w:szCs w:val="21"/>
          <w:lang w:eastAsia="en-IN"/>
        </w:rPr>
        <w:t>+=</w:t>
      </w:r>
      <w:r w:rsidRPr="00815927">
        <w:rPr>
          <w:rFonts w:ascii="Consolas" w:eastAsia="Times New Roman" w:hAnsi="Consolas" w:cs="Times New Roman"/>
          <w:color w:val="3B3B3B"/>
          <w:sz w:val="21"/>
          <w:szCs w:val="21"/>
          <w:lang w:eastAsia="en-IN"/>
        </w:rPr>
        <w:t xml:space="preserve"> </w:t>
      </w:r>
      <w:proofErr w:type="spellStart"/>
      <w:r w:rsidRPr="00815927">
        <w:rPr>
          <w:rFonts w:ascii="Consolas" w:eastAsia="Times New Roman" w:hAnsi="Consolas" w:cs="Times New Roman"/>
          <w:color w:val="001080"/>
          <w:sz w:val="21"/>
          <w:szCs w:val="21"/>
          <w:lang w:eastAsia="en-IN"/>
        </w:rPr>
        <w:t>time_per_psi</w:t>
      </w:r>
      <w:proofErr w:type="spellEnd"/>
    </w:p>
    <w:p w14:paraId="3BC5216E" w14:textId="247F9701" w:rsidR="00815927" w:rsidRPr="00815927" w:rsidRDefault="00815927" w:rsidP="004129A7">
      <w:pPr>
        <w:shd w:val="clear" w:color="auto" w:fill="FFFFFF"/>
        <w:spacing w:after="0" w:line="285" w:lineRule="atLeast"/>
        <w:rPr>
          <w:rFonts w:ascii="Consolas" w:eastAsia="Times New Roman" w:hAnsi="Consolas" w:cs="Times New Roman"/>
          <w:color w:val="3B3B3B"/>
          <w:sz w:val="21"/>
          <w:szCs w:val="21"/>
          <w:lang w:eastAsia="en-IN"/>
        </w:rPr>
      </w:pPr>
      <w:r w:rsidRPr="00815927">
        <w:rPr>
          <w:rFonts w:ascii="Consolas" w:eastAsia="Times New Roman" w:hAnsi="Consolas" w:cs="Times New Roman"/>
          <w:color w:val="3B3B3B"/>
          <w:sz w:val="21"/>
          <w:szCs w:val="21"/>
          <w:lang w:eastAsia="en-IN"/>
        </w:rPr>
        <w:t xml:space="preserve">        </w:t>
      </w:r>
      <w:proofErr w:type="spellStart"/>
      <w:r w:rsidRPr="00815927">
        <w:rPr>
          <w:rFonts w:ascii="Consolas" w:eastAsia="Times New Roman" w:hAnsi="Consolas" w:cs="Times New Roman"/>
          <w:color w:val="001080"/>
          <w:sz w:val="21"/>
          <w:szCs w:val="21"/>
          <w:lang w:eastAsia="en-IN"/>
        </w:rPr>
        <w:t>self</w:t>
      </w:r>
      <w:r w:rsidRPr="00815927">
        <w:rPr>
          <w:rFonts w:ascii="Consolas" w:eastAsia="Times New Roman" w:hAnsi="Consolas" w:cs="Times New Roman"/>
          <w:color w:val="3B3B3B"/>
          <w:sz w:val="21"/>
          <w:szCs w:val="21"/>
          <w:lang w:eastAsia="en-IN"/>
        </w:rPr>
        <w:t>.</w:t>
      </w:r>
      <w:r w:rsidRPr="00815927">
        <w:rPr>
          <w:rFonts w:ascii="Consolas" w:eastAsia="Times New Roman" w:hAnsi="Consolas" w:cs="Times New Roman"/>
          <w:color w:val="795E26"/>
          <w:sz w:val="21"/>
          <w:szCs w:val="21"/>
          <w:lang w:eastAsia="en-IN"/>
        </w:rPr>
        <w:t>stop_</w:t>
      </w:r>
      <w:proofErr w:type="gramStart"/>
      <w:r w:rsidRPr="00815927">
        <w:rPr>
          <w:rFonts w:ascii="Consolas" w:eastAsia="Times New Roman" w:hAnsi="Consolas" w:cs="Times New Roman"/>
          <w:color w:val="795E26"/>
          <w:sz w:val="21"/>
          <w:szCs w:val="21"/>
          <w:lang w:eastAsia="en-IN"/>
        </w:rPr>
        <w:t>compressor</w:t>
      </w:r>
      <w:proofErr w:type="spellEnd"/>
      <w:r w:rsidRPr="00815927">
        <w:rPr>
          <w:rFonts w:ascii="Consolas" w:eastAsia="Times New Roman" w:hAnsi="Consolas" w:cs="Times New Roman"/>
          <w:color w:val="3B3B3B"/>
          <w:sz w:val="21"/>
          <w:szCs w:val="21"/>
          <w:lang w:eastAsia="en-IN"/>
        </w:rPr>
        <w:t>()</w:t>
      </w:r>
      <w:proofErr w:type="gramEnd"/>
    </w:p>
    <w:p w14:paraId="14A04C49" w14:textId="77777777" w:rsidR="00815927" w:rsidRPr="00815927" w:rsidRDefault="00815927" w:rsidP="00815927">
      <w:pPr>
        <w:shd w:val="clear" w:color="auto" w:fill="FFFFFF"/>
        <w:spacing w:after="0" w:line="285" w:lineRule="atLeast"/>
        <w:rPr>
          <w:rFonts w:ascii="Consolas" w:eastAsia="Times New Roman" w:hAnsi="Consolas" w:cs="Times New Roman"/>
          <w:color w:val="3B3B3B"/>
          <w:sz w:val="21"/>
          <w:szCs w:val="21"/>
          <w:lang w:eastAsia="en-IN"/>
        </w:rPr>
      </w:pPr>
      <w:proofErr w:type="gramStart"/>
      <w:r w:rsidRPr="00815927">
        <w:rPr>
          <w:rFonts w:ascii="Consolas" w:eastAsia="Times New Roman" w:hAnsi="Consolas" w:cs="Times New Roman"/>
          <w:color w:val="0000FF"/>
          <w:sz w:val="21"/>
          <w:szCs w:val="21"/>
          <w:lang w:eastAsia="en-IN"/>
        </w:rPr>
        <w:t>def</w:t>
      </w:r>
      <w:proofErr w:type="gramEnd"/>
      <w:r w:rsidRPr="00815927">
        <w:rPr>
          <w:rFonts w:ascii="Consolas" w:eastAsia="Times New Roman" w:hAnsi="Consolas" w:cs="Times New Roman"/>
          <w:color w:val="3B3B3B"/>
          <w:sz w:val="21"/>
          <w:szCs w:val="21"/>
          <w:lang w:eastAsia="en-IN"/>
        </w:rPr>
        <w:t xml:space="preserve"> </w:t>
      </w:r>
      <w:r w:rsidRPr="00815927">
        <w:rPr>
          <w:rFonts w:ascii="Consolas" w:eastAsia="Times New Roman" w:hAnsi="Consolas" w:cs="Times New Roman"/>
          <w:color w:val="795E26"/>
          <w:sz w:val="21"/>
          <w:szCs w:val="21"/>
          <w:lang w:eastAsia="en-IN"/>
        </w:rPr>
        <w:t>main</w:t>
      </w:r>
      <w:r w:rsidRPr="00815927">
        <w:rPr>
          <w:rFonts w:ascii="Consolas" w:eastAsia="Times New Roman" w:hAnsi="Consolas" w:cs="Times New Roman"/>
          <w:color w:val="3B3B3B"/>
          <w:sz w:val="21"/>
          <w:szCs w:val="21"/>
          <w:lang w:eastAsia="en-IN"/>
        </w:rPr>
        <w:t>():</w:t>
      </w:r>
    </w:p>
    <w:p w14:paraId="649B3F65" w14:textId="77777777" w:rsidR="00815927" w:rsidRPr="00815927" w:rsidRDefault="00815927" w:rsidP="00815927">
      <w:pPr>
        <w:shd w:val="clear" w:color="auto" w:fill="FFFFFF"/>
        <w:spacing w:after="0" w:line="285" w:lineRule="atLeast"/>
        <w:rPr>
          <w:rFonts w:ascii="Consolas" w:eastAsia="Times New Roman" w:hAnsi="Consolas" w:cs="Times New Roman"/>
          <w:color w:val="3B3B3B"/>
          <w:sz w:val="21"/>
          <w:szCs w:val="21"/>
          <w:lang w:eastAsia="en-IN"/>
        </w:rPr>
      </w:pPr>
      <w:r w:rsidRPr="00815927">
        <w:rPr>
          <w:rFonts w:ascii="Consolas" w:eastAsia="Times New Roman" w:hAnsi="Consolas" w:cs="Times New Roman"/>
          <w:color w:val="3B3B3B"/>
          <w:sz w:val="21"/>
          <w:szCs w:val="21"/>
          <w:lang w:eastAsia="en-IN"/>
        </w:rPr>
        <w:t xml:space="preserve">    </w:t>
      </w:r>
      <w:proofErr w:type="spellStart"/>
      <w:r w:rsidRPr="00815927">
        <w:rPr>
          <w:rFonts w:ascii="Consolas" w:eastAsia="Times New Roman" w:hAnsi="Consolas" w:cs="Times New Roman"/>
          <w:color w:val="001080"/>
          <w:sz w:val="21"/>
          <w:szCs w:val="21"/>
          <w:lang w:eastAsia="en-IN"/>
        </w:rPr>
        <w:t>current_pressure</w:t>
      </w:r>
      <w:proofErr w:type="spellEnd"/>
      <w:r w:rsidRPr="00815927">
        <w:rPr>
          <w:rFonts w:ascii="Consolas" w:eastAsia="Times New Roman" w:hAnsi="Consolas" w:cs="Times New Roman"/>
          <w:color w:val="3B3B3B"/>
          <w:sz w:val="21"/>
          <w:szCs w:val="21"/>
          <w:lang w:eastAsia="en-IN"/>
        </w:rPr>
        <w:t xml:space="preserve"> </w:t>
      </w:r>
      <w:r w:rsidRPr="00815927">
        <w:rPr>
          <w:rFonts w:ascii="Consolas" w:eastAsia="Times New Roman" w:hAnsi="Consolas" w:cs="Times New Roman"/>
          <w:color w:val="000000"/>
          <w:sz w:val="21"/>
          <w:szCs w:val="21"/>
          <w:lang w:eastAsia="en-IN"/>
        </w:rPr>
        <w:t>=</w:t>
      </w:r>
      <w:r w:rsidRPr="00815927">
        <w:rPr>
          <w:rFonts w:ascii="Consolas" w:eastAsia="Times New Roman" w:hAnsi="Consolas" w:cs="Times New Roman"/>
          <w:color w:val="3B3B3B"/>
          <w:sz w:val="21"/>
          <w:szCs w:val="21"/>
          <w:lang w:eastAsia="en-IN"/>
        </w:rPr>
        <w:t xml:space="preserve"> </w:t>
      </w:r>
      <w:proofErr w:type="gramStart"/>
      <w:r w:rsidRPr="00815927">
        <w:rPr>
          <w:rFonts w:ascii="Consolas" w:eastAsia="Times New Roman" w:hAnsi="Consolas" w:cs="Times New Roman"/>
          <w:color w:val="267F99"/>
          <w:sz w:val="21"/>
          <w:szCs w:val="21"/>
          <w:lang w:eastAsia="en-IN"/>
        </w:rPr>
        <w:t>float</w:t>
      </w:r>
      <w:r w:rsidRPr="00815927">
        <w:rPr>
          <w:rFonts w:ascii="Consolas" w:eastAsia="Times New Roman" w:hAnsi="Consolas" w:cs="Times New Roman"/>
          <w:color w:val="3B3B3B"/>
          <w:sz w:val="21"/>
          <w:szCs w:val="21"/>
          <w:lang w:eastAsia="en-IN"/>
        </w:rPr>
        <w:t>(</w:t>
      </w:r>
      <w:proofErr w:type="gramEnd"/>
      <w:r w:rsidRPr="00815927">
        <w:rPr>
          <w:rFonts w:ascii="Consolas" w:eastAsia="Times New Roman" w:hAnsi="Consolas" w:cs="Times New Roman"/>
          <w:color w:val="795E26"/>
          <w:sz w:val="21"/>
          <w:szCs w:val="21"/>
          <w:lang w:eastAsia="en-IN"/>
        </w:rPr>
        <w:t>input</w:t>
      </w:r>
      <w:r w:rsidRPr="00815927">
        <w:rPr>
          <w:rFonts w:ascii="Consolas" w:eastAsia="Times New Roman" w:hAnsi="Consolas" w:cs="Times New Roman"/>
          <w:color w:val="3B3B3B"/>
          <w:sz w:val="21"/>
          <w:szCs w:val="21"/>
          <w:lang w:eastAsia="en-IN"/>
        </w:rPr>
        <w:t>(</w:t>
      </w:r>
      <w:r w:rsidRPr="00815927">
        <w:rPr>
          <w:rFonts w:ascii="Consolas" w:eastAsia="Times New Roman" w:hAnsi="Consolas" w:cs="Times New Roman"/>
          <w:color w:val="A31515"/>
          <w:sz w:val="21"/>
          <w:szCs w:val="21"/>
          <w:lang w:eastAsia="en-IN"/>
        </w:rPr>
        <w:t>"Enter the current tire pressure (in PSI): "</w:t>
      </w:r>
      <w:r w:rsidRPr="00815927">
        <w:rPr>
          <w:rFonts w:ascii="Consolas" w:eastAsia="Times New Roman" w:hAnsi="Consolas" w:cs="Times New Roman"/>
          <w:color w:val="3B3B3B"/>
          <w:sz w:val="21"/>
          <w:szCs w:val="21"/>
          <w:lang w:eastAsia="en-IN"/>
        </w:rPr>
        <w:t>))</w:t>
      </w:r>
    </w:p>
    <w:p w14:paraId="32DBEC58" w14:textId="77777777" w:rsidR="00815927" w:rsidRPr="00815927" w:rsidRDefault="00815927" w:rsidP="00815927">
      <w:pPr>
        <w:shd w:val="clear" w:color="auto" w:fill="FFFFFF"/>
        <w:spacing w:after="0" w:line="285" w:lineRule="atLeast"/>
        <w:rPr>
          <w:rFonts w:ascii="Consolas" w:eastAsia="Times New Roman" w:hAnsi="Consolas" w:cs="Times New Roman"/>
          <w:color w:val="3B3B3B"/>
          <w:sz w:val="21"/>
          <w:szCs w:val="21"/>
          <w:lang w:eastAsia="en-IN"/>
        </w:rPr>
      </w:pPr>
      <w:r w:rsidRPr="00815927">
        <w:rPr>
          <w:rFonts w:ascii="Consolas" w:eastAsia="Times New Roman" w:hAnsi="Consolas" w:cs="Times New Roman"/>
          <w:color w:val="3B3B3B"/>
          <w:sz w:val="21"/>
          <w:szCs w:val="21"/>
          <w:lang w:eastAsia="en-IN"/>
        </w:rPr>
        <w:t xml:space="preserve">    </w:t>
      </w:r>
      <w:r w:rsidRPr="00815927">
        <w:rPr>
          <w:rFonts w:ascii="Consolas" w:eastAsia="Times New Roman" w:hAnsi="Consolas" w:cs="Times New Roman"/>
          <w:color w:val="AF00DB"/>
          <w:sz w:val="21"/>
          <w:szCs w:val="21"/>
          <w:lang w:eastAsia="en-IN"/>
        </w:rPr>
        <w:t>if</w:t>
      </w:r>
      <w:r w:rsidRPr="00815927">
        <w:rPr>
          <w:rFonts w:ascii="Consolas" w:eastAsia="Times New Roman" w:hAnsi="Consolas" w:cs="Times New Roman"/>
          <w:color w:val="3B3B3B"/>
          <w:sz w:val="21"/>
          <w:szCs w:val="21"/>
          <w:lang w:eastAsia="en-IN"/>
        </w:rPr>
        <w:t xml:space="preserve"> </w:t>
      </w:r>
      <w:proofErr w:type="spellStart"/>
      <w:r w:rsidRPr="00815927">
        <w:rPr>
          <w:rFonts w:ascii="Consolas" w:eastAsia="Times New Roman" w:hAnsi="Consolas" w:cs="Times New Roman"/>
          <w:color w:val="001080"/>
          <w:sz w:val="21"/>
          <w:szCs w:val="21"/>
          <w:lang w:eastAsia="en-IN"/>
        </w:rPr>
        <w:t>current_pressure</w:t>
      </w:r>
      <w:proofErr w:type="spellEnd"/>
      <w:r w:rsidRPr="00815927">
        <w:rPr>
          <w:rFonts w:ascii="Consolas" w:eastAsia="Times New Roman" w:hAnsi="Consolas" w:cs="Times New Roman"/>
          <w:color w:val="3B3B3B"/>
          <w:sz w:val="21"/>
          <w:szCs w:val="21"/>
          <w:lang w:eastAsia="en-IN"/>
        </w:rPr>
        <w:t xml:space="preserve"> </w:t>
      </w:r>
      <w:r w:rsidRPr="00815927">
        <w:rPr>
          <w:rFonts w:ascii="Consolas" w:eastAsia="Times New Roman" w:hAnsi="Consolas" w:cs="Times New Roman"/>
          <w:color w:val="000000"/>
          <w:sz w:val="21"/>
          <w:szCs w:val="21"/>
          <w:lang w:eastAsia="en-IN"/>
        </w:rPr>
        <w:t>&gt;=</w:t>
      </w:r>
      <w:r w:rsidRPr="00815927">
        <w:rPr>
          <w:rFonts w:ascii="Consolas" w:eastAsia="Times New Roman" w:hAnsi="Consolas" w:cs="Times New Roman"/>
          <w:color w:val="3B3B3B"/>
          <w:sz w:val="21"/>
          <w:szCs w:val="21"/>
          <w:lang w:eastAsia="en-IN"/>
        </w:rPr>
        <w:t xml:space="preserve"> </w:t>
      </w:r>
      <w:r w:rsidRPr="00815927">
        <w:rPr>
          <w:rFonts w:ascii="Consolas" w:eastAsia="Times New Roman" w:hAnsi="Consolas" w:cs="Times New Roman"/>
          <w:color w:val="098658"/>
          <w:sz w:val="21"/>
          <w:szCs w:val="21"/>
          <w:lang w:eastAsia="en-IN"/>
        </w:rPr>
        <w:t>24</w:t>
      </w:r>
      <w:r w:rsidRPr="00815927">
        <w:rPr>
          <w:rFonts w:ascii="Consolas" w:eastAsia="Times New Roman" w:hAnsi="Consolas" w:cs="Times New Roman"/>
          <w:color w:val="3B3B3B"/>
          <w:sz w:val="21"/>
          <w:szCs w:val="21"/>
          <w:lang w:eastAsia="en-IN"/>
        </w:rPr>
        <w:t>:</w:t>
      </w:r>
    </w:p>
    <w:p w14:paraId="3A06BFF7" w14:textId="77777777" w:rsidR="00815927" w:rsidRPr="00815927" w:rsidRDefault="00815927" w:rsidP="00815927">
      <w:pPr>
        <w:shd w:val="clear" w:color="auto" w:fill="FFFFFF"/>
        <w:spacing w:after="0" w:line="285" w:lineRule="atLeast"/>
        <w:rPr>
          <w:rFonts w:ascii="Consolas" w:eastAsia="Times New Roman" w:hAnsi="Consolas" w:cs="Times New Roman"/>
          <w:color w:val="3B3B3B"/>
          <w:sz w:val="21"/>
          <w:szCs w:val="21"/>
          <w:lang w:eastAsia="en-IN"/>
        </w:rPr>
      </w:pPr>
      <w:r w:rsidRPr="00815927">
        <w:rPr>
          <w:rFonts w:ascii="Consolas" w:eastAsia="Times New Roman" w:hAnsi="Consolas" w:cs="Times New Roman"/>
          <w:color w:val="3B3B3B"/>
          <w:sz w:val="21"/>
          <w:szCs w:val="21"/>
          <w:lang w:eastAsia="en-IN"/>
        </w:rPr>
        <w:t xml:space="preserve">        </w:t>
      </w:r>
      <w:proofErr w:type="gramStart"/>
      <w:r w:rsidRPr="00815927">
        <w:rPr>
          <w:rFonts w:ascii="Consolas" w:eastAsia="Times New Roman" w:hAnsi="Consolas" w:cs="Times New Roman"/>
          <w:color w:val="795E26"/>
          <w:sz w:val="21"/>
          <w:szCs w:val="21"/>
          <w:lang w:eastAsia="en-IN"/>
        </w:rPr>
        <w:t>print</w:t>
      </w:r>
      <w:r w:rsidRPr="00815927">
        <w:rPr>
          <w:rFonts w:ascii="Consolas" w:eastAsia="Times New Roman" w:hAnsi="Consolas" w:cs="Times New Roman"/>
          <w:color w:val="3B3B3B"/>
          <w:sz w:val="21"/>
          <w:szCs w:val="21"/>
          <w:lang w:eastAsia="en-IN"/>
        </w:rPr>
        <w:t>(</w:t>
      </w:r>
      <w:proofErr w:type="gramEnd"/>
      <w:r w:rsidRPr="00815927">
        <w:rPr>
          <w:rFonts w:ascii="Consolas" w:eastAsia="Times New Roman" w:hAnsi="Consolas" w:cs="Times New Roman"/>
          <w:color w:val="A31515"/>
          <w:sz w:val="21"/>
          <w:szCs w:val="21"/>
          <w:lang w:eastAsia="en-IN"/>
        </w:rPr>
        <w:t>"Air compressor is not turned on as the current tire pressure is already at or above 24 PSI."</w:t>
      </w:r>
      <w:r w:rsidRPr="00815927">
        <w:rPr>
          <w:rFonts w:ascii="Consolas" w:eastAsia="Times New Roman" w:hAnsi="Consolas" w:cs="Times New Roman"/>
          <w:color w:val="3B3B3B"/>
          <w:sz w:val="21"/>
          <w:szCs w:val="21"/>
          <w:lang w:eastAsia="en-IN"/>
        </w:rPr>
        <w:t>)</w:t>
      </w:r>
    </w:p>
    <w:p w14:paraId="2FFF31F6" w14:textId="77777777" w:rsidR="00815927" w:rsidRPr="00815927" w:rsidRDefault="00815927" w:rsidP="00815927">
      <w:pPr>
        <w:shd w:val="clear" w:color="auto" w:fill="FFFFFF"/>
        <w:spacing w:after="0" w:line="285" w:lineRule="atLeast"/>
        <w:rPr>
          <w:rFonts w:ascii="Consolas" w:eastAsia="Times New Roman" w:hAnsi="Consolas" w:cs="Times New Roman"/>
          <w:color w:val="3B3B3B"/>
          <w:sz w:val="21"/>
          <w:szCs w:val="21"/>
          <w:lang w:eastAsia="en-IN"/>
        </w:rPr>
      </w:pPr>
      <w:r w:rsidRPr="00815927">
        <w:rPr>
          <w:rFonts w:ascii="Consolas" w:eastAsia="Times New Roman" w:hAnsi="Consolas" w:cs="Times New Roman"/>
          <w:color w:val="3B3B3B"/>
          <w:sz w:val="21"/>
          <w:szCs w:val="21"/>
          <w:lang w:eastAsia="en-IN"/>
        </w:rPr>
        <w:t xml:space="preserve">    </w:t>
      </w:r>
      <w:r w:rsidRPr="00815927">
        <w:rPr>
          <w:rFonts w:ascii="Consolas" w:eastAsia="Times New Roman" w:hAnsi="Consolas" w:cs="Times New Roman"/>
          <w:color w:val="AF00DB"/>
          <w:sz w:val="21"/>
          <w:szCs w:val="21"/>
          <w:lang w:eastAsia="en-IN"/>
        </w:rPr>
        <w:t>else</w:t>
      </w:r>
      <w:r w:rsidRPr="00815927">
        <w:rPr>
          <w:rFonts w:ascii="Consolas" w:eastAsia="Times New Roman" w:hAnsi="Consolas" w:cs="Times New Roman"/>
          <w:color w:val="3B3B3B"/>
          <w:sz w:val="21"/>
          <w:szCs w:val="21"/>
          <w:lang w:eastAsia="en-IN"/>
        </w:rPr>
        <w:t>:</w:t>
      </w:r>
    </w:p>
    <w:p w14:paraId="6C2C6BED" w14:textId="77777777" w:rsidR="00815927" w:rsidRPr="00815927" w:rsidRDefault="00815927" w:rsidP="00815927">
      <w:pPr>
        <w:shd w:val="clear" w:color="auto" w:fill="FFFFFF"/>
        <w:spacing w:after="0" w:line="285" w:lineRule="atLeast"/>
        <w:rPr>
          <w:rFonts w:ascii="Consolas" w:eastAsia="Times New Roman" w:hAnsi="Consolas" w:cs="Times New Roman"/>
          <w:color w:val="3B3B3B"/>
          <w:sz w:val="21"/>
          <w:szCs w:val="21"/>
          <w:lang w:eastAsia="en-IN"/>
        </w:rPr>
      </w:pPr>
      <w:r w:rsidRPr="00815927">
        <w:rPr>
          <w:rFonts w:ascii="Consolas" w:eastAsia="Times New Roman" w:hAnsi="Consolas" w:cs="Times New Roman"/>
          <w:color w:val="3B3B3B"/>
          <w:sz w:val="21"/>
          <w:szCs w:val="21"/>
          <w:lang w:eastAsia="en-IN"/>
        </w:rPr>
        <w:t xml:space="preserve">        </w:t>
      </w:r>
      <w:r w:rsidRPr="00815927">
        <w:rPr>
          <w:rFonts w:ascii="Consolas" w:eastAsia="Times New Roman" w:hAnsi="Consolas" w:cs="Times New Roman"/>
          <w:color w:val="001080"/>
          <w:sz w:val="21"/>
          <w:szCs w:val="21"/>
          <w:lang w:eastAsia="en-IN"/>
        </w:rPr>
        <w:t>compressor</w:t>
      </w:r>
      <w:r w:rsidRPr="00815927">
        <w:rPr>
          <w:rFonts w:ascii="Consolas" w:eastAsia="Times New Roman" w:hAnsi="Consolas" w:cs="Times New Roman"/>
          <w:color w:val="3B3B3B"/>
          <w:sz w:val="21"/>
          <w:szCs w:val="21"/>
          <w:lang w:eastAsia="en-IN"/>
        </w:rPr>
        <w:t xml:space="preserve"> </w:t>
      </w:r>
      <w:r w:rsidRPr="00815927">
        <w:rPr>
          <w:rFonts w:ascii="Consolas" w:eastAsia="Times New Roman" w:hAnsi="Consolas" w:cs="Times New Roman"/>
          <w:color w:val="000000"/>
          <w:sz w:val="21"/>
          <w:szCs w:val="21"/>
          <w:lang w:eastAsia="en-IN"/>
        </w:rPr>
        <w:t>=</w:t>
      </w:r>
      <w:r w:rsidRPr="00815927">
        <w:rPr>
          <w:rFonts w:ascii="Consolas" w:eastAsia="Times New Roman" w:hAnsi="Consolas" w:cs="Times New Roman"/>
          <w:color w:val="3B3B3B"/>
          <w:sz w:val="21"/>
          <w:szCs w:val="21"/>
          <w:lang w:eastAsia="en-IN"/>
        </w:rPr>
        <w:t xml:space="preserve"> </w:t>
      </w:r>
      <w:proofErr w:type="spellStart"/>
      <w:r w:rsidRPr="00815927">
        <w:rPr>
          <w:rFonts w:ascii="Consolas" w:eastAsia="Times New Roman" w:hAnsi="Consolas" w:cs="Times New Roman"/>
          <w:color w:val="267F99"/>
          <w:sz w:val="21"/>
          <w:szCs w:val="21"/>
          <w:lang w:eastAsia="en-IN"/>
        </w:rPr>
        <w:t>AirCompressor</w:t>
      </w:r>
      <w:proofErr w:type="spellEnd"/>
      <w:r w:rsidRPr="00815927">
        <w:rPr>
          <w:rFonts w:ascii="Consolas" w:eastAsia="Times New Roman" w:hAnsi="Consolas" w:cs="Times New Roman"/>
          <w:color w:val="3B3B3B"/>
          <w:sz w:val="21"/>
          <w:szCs w:val="21"/>
          <w:lang w:eastAsia="en-IN"/>
        </w:rPr>
        <w:t>(</w:t>
      </w:r>
      <w:proofErr w:type="spellStart"/>
      <w:r w:rsidRPr="00815927">
        <w:rPr>
          <w:rFonts w:ascii="Consolas" w:eastAsia="Times New Roman" w:hAnsi="Consolas" w:cs="Times New Roman"/>
          <w:color w:val="001080"/>
          <w:sz w:val="21"/>
          <w:szCs w:val="21"/>
          <w:lang w:eastAsia="en-IN"/>
        </w:rPr>
        <w:t>current_pressure</w:t>
      </w:r>
      <w:proofErr w:type="spellEnd"/>
      <w:r w:rsidRPr="00815927">
        <w:rPr>
          <w:rFonts w:ascii="Consolas" w:eastAsia="Times New Roman" w:hAnsi="Consolas" w:cs="Times New Roman"/>
          <w:color w:val="3B3B3B"/>
          <w:sz w:val="21"/>
          <w:szCs w:val="21"/>
          <w:lang w:eastAsia="en-IN"/>
        </w:rPr>
        <w:t>)</w:t>
      </w:r>
    </w:p>
    <w:p w14:paraId="7F3560D3" w14:textId="77777777" w:rsidR="00815927" w:rsidRPr="00815927" w:rsidRDefault="00815927" w:rsidP="00815927">
      <w:pPr>
        <w:shd w:val="clear" w:color="auto" w:fill="FFFFFF"/>
        <w:spacing w:after="0" w:line="285" w:lineRule="atLeast"/>
        <w:rPr>
          <w:rFonts w:ascii="Consolas" w:eastAsia="Times New Roman" w:hAnsi="Consolas" w:cs="Times New Roman"/>
          <w:color w:val="3B3B3B"/>
          <w:sz w:val="21"/>
          <w:szCs w:val="21"/>
          <w:lang w:eastAsia="en-IN"/>
        </w:rPr>
      </w:pPr>
      <w:r w:rsidRPr="00815927">
        <w:rPr>
          <w:rFonts w:ascii="Consolas" w:eastAsia="Times New Roman" w:hAnsi="Consolas" w:cs="Times New Roman"/>
          <w:color w:val="3B3B3B"/>
          <w:sz w:val="21"/>
          <w:szCs w:val="21"/>
          <w:lang w:eastAsia="en-IN"/>
        </w:rPr>
        <w:t xml:space="preserve">        </w:t>
      </w:r>
      <w:proofErr w:type="spellStart"/>
      <w:r w:rsidRPr="00815927">
        <w:rPr>
          <w:rFonts w:ascii="Consolas" w:eastAsia="Times New Roman" w:hAnsi="Consolas" w:cs="Times New Roman"/>
          <w:color w:val="001080"/>
          <w:sz w:val="21"/>
          <w:szCs w:val="21"/>
          <w:lang w:eastAsia="en-IN"/>
        </w:rPr>
        <w:t>compressor</w:t>
      </w:r>
      <w:r w:rsidRPr="00815927">
        <w:rPr>
          <w:rFonts w:ascii="Consolas" w:eastAsia="Times New Roman" w:hAnsi="Consolas" w:cs="Times New Roman"/>
          <w:color w:val="3B3B3B"/>
          <w:sz w:val="21"/>
          <w:szCs w:val="21"/>
          <w:lang w:eastAsia="en-IN"/>
        </w:rPr>
        <w:t>.</w:t>
      </w:r>
      <w:r w:rsidRPr="00815927">
        <w:rPr>
          <w:rFonts w:ascii="Consolas" w:eastAsia="Times New Roman" w:hAnsi="Consolas" w:cs="Times New Roman"/>
          <w:color w:val="795E26"/>
          <w:sz w:val="21"/>
          <w:szCs w:val="21"/>
          <w:lang w:eastAsia="en-IN"/>
        </w:rPr>
        <w:t>start_</w:t>
      </w:r>
      <w:proofErr w:type="gramStart"/>
      <w:r w:rsidRPr="00815927">
        <w:rPr>
          <w:rFonts w:ascii="Consolas" w:eastAsia="Times New Roman" w:hAnsi="Consolas" w:cs="Times New Roman"/>
          <w:color w:val="795E26"/>
          <w:sz w:val="21"/>
          <w:szCs w:val="21"/>
          <w:lang w:eastAsia="en-IN"/>
        </w:rPr>
        <w:t>compressor</w:t>
      </w:r>
      <w:proofErr w:type="spellEnd"/>
      <w:r w:rsidRPr="00815927">
        <w:rPr>
          <w:rFonts w:ascii="Consolas" w:eastAsia="Times New Roman" w:hAnsi="Consolas" w:cs="Times New Roman"/>
          <w:color w:val="3B3B3B"/>
          <w:sz w:val="21"/>
          <w:szCs w:val="21"/>
          <w:lang w:eastAsia="en-IN"/>
        </w:rPr>
        <w:t>()</w:t>
      </w:r>
      <w:proofErr w:type="gramEnd"/>
    </w:p>
    <w:p w14:paraId="3DD07710" w14:textId="77777777" w:rsidR="00815927" w:rsidRPr="00815927" w:rsidRDefault="00815927" w:rsidP="00815927">
      <w:pPr>
        <w:shd w:val="clear" w:color="auto" w:fill="FFFFFF"/>
        <w:spacing w:after="240" w:line="285" w:lineRule="atLeast"/>
        <w:rPr>
          <w:rFonts w:ascii="Consolas" w:eastAsia="Times New Roman" w:hAnsi="Consolas" w:cs="Times New Roman"/>
          <w:color w:val="3B3B3B"/>
          <w:sz w:val="21"/>
          <w:szCs w:val="21"/>
          <w:lang w:eastAsia="en-IN"/>
        </w:rPr>
      </w:pPr>
    </w:p>
    <w:p w14:paraId="017476C2" w14:textId="77777777" w:rsidR="00815927" w:rsidRPr="00815927" w:rsidRDefault="00815927" w:rsidP="00815927">
      <w:pPr>
        <w:shd w:val="clear" w:color="auto" w:fill="FFFFFF"/>
        <w:spacing w:after="0" w:line="285" w:lineRule="atLeast"/>
        <w:rPr>
          <w:rFonts w:ascii="Consolas" w:eastAsia="Times New Roman" w:hAnsi="Consolas" w:cs="Times New Roman"/>
          <w:color w:val="3B3B3B"/>
          <w:sz w:val="21"/>
          <w:szCs w:val="21"/>
          <w:lang w:eastAsia="en-IN"/>
        </w:rPr>
      </w:pPr>
      <w:r w:rsidRPr="00815927">
        <w:rPr>
          <w:rFonts w:ascii="Consolas" w:eastAsia="Times New Roman" w:hAnsi="Consolas" w:cs="Times New Roman"/>
          <w:color w:val="AF00DB"/>
          <w:sz w:val="21"/>
          <w:szCs w:val="21"/>
          <w:lang w:eastAsia="en-IN"/>
        </w:rPr>
        <w:t>if</w:t>
      </w:r>
      <w:r w:rsidRPr="00815927">
        <w:rPr>
          <w:rFonts w:ascii="Consolas" w:eastAsia="Times New Roman" w:hAnsi="Consolas" w:cs="Times New Roman"/>
          <w:color w:val="3B3B3B"/>
          <w:sz w:val="21"/>
          <w:szCs w:val="21"/>
          <w:lang w:eastAsia="en-IN"/>
        </w:rPr>
        <w:t xml:space="preserve"> </w:t>
      </w:r>
      <w:r w:rsidRPr="00815927">
        <w:rPr>
          <w:rFonts w:ascii="Consolas" w:eastAsia="Times New Roman" w:hAnsi="Consolas" w:cs="Times New Roman"/>
          <w:color w:val="001080"/>
          <w:sz w:val="21"/>
          <w:szCs w:val="21"/>
          <w:lang w:eastAsia="en-IN"/>
        </w:rPr>
        <w:t>__name__</w:t>
      </w:r>
      <w:r w:rsidRPr="00815927">
        <w:rPr>
          <w:rFonts w:ascii="Consolas" w:eastAsia="Times New Roman" w:hAnsi="Consolas" w:cs="Times New Roman"/>
          <w:color w:val="3B3B3B"/>
          <w:sz w:val="21"/>
          <w:szCs w:val="21"/>
          <w:lang w:eastAsia="en-IN"/>
        </w:rPr>
        <w:t xml:space="preserve"> </w:t>
      </w:r>
      <w:r w:rsidRPr="00815927">
        <w:rPr>
          <w:rFonts w:ascii="Consolas" w:eastAsia="Times New Roman" w:hAnsi="Consolas" w:cs="Times New Roman"/>
          <w:color w:val="000000"/>
          <w:sz w:val="21"/>
          <w:szCs w:val="21"/>
          <w:lang w:eastAsia="en-IN"/>
        </w:rPr>
        <w:t>==</w:t>
      </w:r>
      <w:r w:rsidRPr="00815927">
        <w:rPr>
          <w:rFonts w:ascii="Consolas" w:eastAsia="Times New Roman" w:hAnsi="Consolas" w:cs="Times New Roman"/>
          <w:color w:val="3B3B3B"/>
          <w:sz w:val="21"/>
          <w:szCs w:val="21"/>
          <w:lang w:eastAsia="en-IN"/>
        </w:rPr>
        <w:t xml:space="preserve"> </w:t>
      </w:r>
      <w:r w:rsidRPr="00815927">
        <w:rPr>
          <w:rFonts w:ascii="Consolas" w:eastAsia="Times New Roman" w:hAnsi="Consolas" w:cs="Times New Roman"/>
          <w:color w:val="A31515"/>
          <w:sz w:val="21"/>
          <w:szCs w:val="21"/>
          <w:lang w:eastAsia="en-IN"/>
        </w:rPr>
        <w:t>"__main__"</w:t>
      </w:r>
      <w:r w:rsidRPr="00815927">
        <w:rPr>
          <w:rFonts w:ascii="Consolas" w:eastAsia="Times New Roman" w:hAnsi="Consolas" w:cs="Times New Roman"/>
          <w:color w:val="3B3B3B"/>
          <w:sz w:val="21"/>
          <w:szCs w:val="21"/>
          <w:lang w:eastAsia="en-IN"/>
        </w:rPr>
        <w:t>:</w:t>
      </w:r>
    </w:p>
    <w:p w14:paraId="7A1D85D3" w14:textId="40147ED5" w:rsidR="00815927" w:rsidRPr="004129A7" w:rsidRDefault="00815927" w:rsidP="004129A7">
      <w:pPr>
        <w:shd w:val="clear" w:color="auto" w:fill="FFFFFF"/>
        <w:spacing w:after="0" w:line="285" w:lineRule="atLeast"/>
        <w:rPr>
          <w:rFonts w:ascii="Consolas" w:eastAsia="Times New Roman" w:hAnsi="Consolas" w:cs="Times New Roman"/>
          <w:color w:val="3B3B3B"/>
          <w:sz w:val="21"/>
          <w:szCs w:val="21"/>
          <w:lang w:eastAsia="en-IN"/>
        </w:rPr>
      </w:pPr>
      <w:r w:rsidRPr="00815927">
        <w:rPr>
          <w:rFonts w:ascii="Consolas" w:eastAsia="Times New Roman" w:hAnsi="Consolas" w:cs="Times New Roman"/>
          <w:color w:val="3B3B3B"/>
          <w:sz w:val="21"/>
          <w:szCs w:val="21"/>
          <w:lang w:eastAsia="en-IN"/>
        </w:rPr>
        <w:t xml:space="preserve">    </w:t>
      </w:r>
      <w:proofErr w:type="gramStart"/>
      <w:r w:rsidRPr="00815927">
        <w:rPr>
          <w:rFonts w:ascii="Consolas" w:eastAsia="Times New Roman" w:hAnsi="Consolas" w:cs="Times New Roman"/>
          <w:color w:val="795E26"/>
          <w:sz w:val="21"/>
          <w:szCs w:val="21"/>
          <w:lang w:eastAsia="en-IN"/>
        </w:rPr>
        <w:t>main</w:t>
      </w:r>
      <w:r w:rsidRPr="00815927">
        <w:rPr>
          <w:rFonts w:ascii="Consolas" w:eastAsia="Times New Roman" w:hAnsi="Consolas" w:cs="Times New Roman"/>
          <w:color w:val="3B3B3B"/>
          <w:sz w:val="21"/>
          <w:szCs w:val="21"/>
          <w:lang w:eastAsia="en-IN"/>
        </w:rPr>
        <w:t>()</w:t>
      </w:r>
      <w:proofErr w:type="gramEnd"/>
    </w:p>
    <w:p w14:paraId="360DBD18" w14:textId="0F91D248" w:rsidR="00815927" w:rsidRPr="00815927" w:rsidRDefault="00815927" w:rsidP="00815927">
      <w:pPr>
        <w:pStyle w:val="NormalWeb"/>
        <w:shd w:val="clear" w:color="auto" w:fill="FFFFFF" w:themeFill="background1"/>
        <w:spacing w:before="0" w:beforeAutospacing="0" w:after="167" w:afterAutospacing="0" w:line="360" w:lineRule="auto"/>
        <w:ind w:left="-567"/>
        <w:jc w:val="both"/>
        <w:rPr>
          <w:bCs/>
        </w:rPr>
      </w:pPr>
      <w:r w:rsidRPr="00815927">
        <w:rPr>
          <w:bCs/>
          <w:sz w:val="28"/>
          <w:szCs w:val="28"/>
        </w:rPr>
        <w:lastRenderedPageBreak/>
        <w:t>Output:</w:t>
      </w:r>
      <w:r>
        <w:rPr>
          <w:bCs/>
          <w:sz w:val="28"/>
          <w:szCs w:val="28"/>
        </w:rPr>
        <w:t xml:space="preserve"> </w:t>
      </w:r>
      <w:r>
        <w:rPr>
          <w:bCs/>
        </w:rPr>
        <w:t>The Output given is the pressure and time required to fill tire from the current tire pressure to max value permitted for tire.</w:t>
      </w:r>
    </w:p>
    <w:p w14:paraId="59A3E3B7" w14:textId="32796C68" w:rsidR="00815927" w:rsidRPr="00815927" w:rsidRDefault="00815927" w:rsidP="00815927">
      <w:pPr>
        <w:pStyle w:val="NormalWeb"/>
        <w:shd w:val="clear" w:color="auto" w:fill="FFFFFF" w:themeFill="background1"/>
        <w:spacing w:before="0" w:beforeAutospacing="0" w:after="167" w:afterAutospacing="0" w:line="360" w:lineRule="auto"/>
        <w:ind w:left="-567"/>
        <w:jc w:val="center"/>
        <w:rPr>
          <w:bCs/>
          <w:sz w:val="28"/>
          <w:szCs w:val="28"/>
        </w:rPr>
      </w:pPr>
      <w:r>
        <w:rPr>
          <w:bCs/>
          <w:noProof/>
          <w:sz w:val="28"/>
          <w:szCs w:val="28"/>
        </w:rPr>
        <w:drawing>
          <wp:inline distT="0" distB="0" distL="0" distR="0" wp14:anchorId="7740ABEB" wp14:editId="007C98E3">
            <wp:extent cx="5506720" cy="5181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4-04-12 193423.png"/>
                    <pic:cNvPicPr/>
                  </pic:nvPicPr>
                  <pic:blipFill rotWithShape="1">
                    <a:blip r:embed="rId20">
                      <a:extLst>
                        <a:ext uri="{28A0092B-C50C-407E-A947-70E740481C1C}">
                          <a14:useLocalDpi xmlns:a14="http://schemas.microsoft.com/office/drawing/2010/main" val="0"/>
                        </a:ext>
                      </a:extLst>
                    </a:blip>
                    <a:srcRect b="4620"/>
                    <a:stretch/>
                  </pic:blipFill>
                  <pic:spPr bwMode="auto">
                    <a:xfrm>
                      <a:off x="0" y="0"/>
                      <a:ext cx="5515380" cy="5189749"/>
                    </a:xfrm>
                    <a:prstGeom prst="rect">
                      <a:avLst/>
                    </a:prstGeom>
                    <a:ln>
                      <a:noFill/>
                    </a:ln>
                    <a:extLst>
                      <a:ext uri="{53640926-AAD7-44D8-BBD7-CCE9431645EC}">
                        <a14:shadowObscured xmlns:a14="http://schemas.microsoft.com/office/drawing/2010/main"/>
                      </a:ext>
                    </a:extLst>
                  </pic:spPr>
                </pic:pic>
              </a:graphicData>
            </a:graphic>
          </wp:inline>
        </w:drawing>
      </w:r>
    </w:p>
    <w:p w14:paraId="67D1308E" w14:textId="6D527B8E" w:rsidR="003E384E" w:rsidRPr="004129A7" w:rsidRDefault="43D790CB" w:rsidP="004129A7">
      <w:pPr>
        <w:pStyle w:val="NormalWeb"/>
        <w:shd w:val="clear" w:color="auto" w:fill="FFFFFF" w:themeFill="background1"/>
        <w:spacing w:before="0" w:beforeAutospacing="0" w:after="167" w:afterAutospacing="0" w:line="360" w:lineRule="auto"/>
        <w:ind w:left="-567"/>
        <w:jc w:val="both"/>
        <w:rPr>
          <w:b/>
          <w:bCs/>
          <w:sz w:val="28"/>
          <w:szCs w:val="28"/>
        </w:rPr>
      </w:pPr>
      <w:r w:rsidRPr="43D790CB">
        <w:rPr>
          <w:b/>
          <w:bCs/>
          <w:sz w:val="28"/>
          <w:szCs w:val="28"/>
        </w:rPr>
        <w:t>Bearing</w:t>
      </w:r>
      <w:r w:rsidR="00A03098">
        <w:rPr>
          <w:b/>
          <w:bCs/>
          <w:sz w:val="28"/>
          <w:szCs w:val="28"/>
        </w:rPr>
        <w:t xml:space="preserve">: </w:t>
      </w:r>
      <w:r>
        <w:t>A bearing is a machine element designed to support and facilitate the smooth rotation or movement of mechanical components. Bearings are crucial in machinery and equipment where one part needs to move relative to another while minimizing friction, wear, and the generation of heat. They serve</w:t>
      </w:r>
      <w:r w:rsidR="00DE069C">
        <w:t xml:space="preserve"> </w:t>
      </w:r>
      <w:r>
        <w:t>as a type of "interface" between two moving or rotating parts, allowing them to move with reduced resistance. There are various types of bearings, but some of the most common include:</w:t>
      </w:r>
    </w:p>
    <w:p w14:paraId="3D2EE5A2" w14:textId="367CABA2" w:rsidR="43D790CB" w:rsidRDefault="43D790CB" w:rsidP="43D790CB">
      <w:pPr>
        <w:pStyle w:val="NormalWeb"/>
        <w:shd w:val="clear" w:color="auto" w:fill="FFFFFF" w:themeFill="background1"/>
        <w:spacing w:before="0" w:beforeAutospacing="0" w:after="167" w:afterAutospacing="0" w:line="360" w:lineRule="auto"/>
        <w:jc w:val="both"/>
      </w:pPr>
      <w:r>
        <w:t>1.Ball Bearings</w:t>
      </w:r>
    </w:p>
    <w:p w14:paraId="550D8568" w14:textId="79E61024" w:rsidR="43D790CB" w:rsidRDefault="43D790CB" w:rsidP="43D790CB">
      <w:pPr>
        <w:pStyle w:val="NormalWeb"/>
        <w:shd w:val="clear" w:color="auto" w:fill="FFFFFF" w:themeFill="background1"/>
        <w:spacing w:before="0" w:beforeAutospacing="0" w:after="167" w:afterAutospacing="0" w:line="360" w:lineRule="auto"/>
        <w:jc w:val="both"/>
      </w:pPr>
      <w:r>
        <w:t>2.Roller Bearings</w:t>
      </w:r>
    </w:p>
    <w:p w14:paraId="54CD83B9" w14:textId="4AE3E63F" w:rsidR="43D790CB" w:rsidRDefault="43D790CB" w:rsidP="43D790CB">
      <w:pPr>
        <w:pStyle w:val="NormalWeb"/>
        <w:shd w:val="clear" w:color="auto" w:fill="FFFFFF" w:themeFill="background1"/>
        <w:spacing w:before="0" w:beforeAutospacing="0" w:after="167" w:afterAutospacing="0" w:line="360" w:lineRule="auto"/>
        <w:jc w:val="both"/>
      </w:pPr>
      <w:r>
        <w:t>3.Needle Bearings</w:t>
      </w:r>
    </w:p>
    <w:p w14:paraId="3D6AF0EA" w14:textId="632B0515" w:rsidR="43D790CB" w:rsidRDefault="60018EE9" w:rsidP="60018EE9">
      <w:pPr>
        <w:pStyle w:val="NormalWeb"/>
        <w:shd w:val="clear" w:color="auto" w:fill="FFFFFF" w:themeFill="background1"/>
        <w:spacing w:before="0" w:beforeAutospacing="0" w:after="167" w:afterAutospacing="0" w:line="360" w:lineRule="auto"/>
        <w:jc w:val="both"/>
      </w:pPr>
      <w:r>
        <w:t>4.</w:t>
      </w:r>
      <w:r w:rsidR="002A2690">
        <w:t xml:space="preserve"> </w:t>
      </w:r>
      <w:r>
        <w:t>Thrust Bearings</w:t>
      </w:r>
    </w:p>
    <w:p w14:paraId="650B499E" w14:textId="244470FB" w:rsidR="00F27948" w:rsidRDefault="60018EE9" w:rsidP="00395592">
      <w:pPr>
        <w:pStyle w:val="NormalWeb"/>
        <w:shd w:val="clear" w:color="auto" w:fill="FFFFFF" w:themeFill="background1"/>
        <w:spacing w:before="0" w:beforeAutospacing="0" w:after="167" w:afterAutospacing="0" w:line="360" w:lineRule="auto"/>
        <w:jc w:val="both"/>
      </w:pPr>
      <w:r>
        <w:lastRenderedPageBreak/>
        <w:t xml:space="preserve">   </w:t>
      </w:r>
      <w:r w:rsidR="43D790CB">
        <w:rPr>
          <w:noProof/>
        </w:rPr>
        <w:drawing>
          <wp:inline distT="0" distB="0" distL="0" distR="0" wp14:anchorId="7689AB0D" wp14:editId="51B219EE">
            <wp:extent cx="2532679" cy="2427441"/>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1">
                      <a:extLst>
                        <a:ext uri="{28A0092B-C50C-407E-A947-70E740481C1C}">
                          <a14:useLocalDpi xmlns:a14="http://schemas.microsoft.com/office/drawing/2010/main" val="0"/>
                        </a:ext>
                      </a:extLst>
                    </a:blip>
                    <a:stretch>
                      <a:fillRect/>
                    </a:stretch>
                  </pic:blipFill>
                  <pic:spPr>
                    <a:xfrm>
                      <a:off x="0" y="0"/>
                      <a:ext cx="2532679" cy="2427441"/>
                    </a:xfrm>
                    <a:prstGeom prst="rect">
                      <a:avLst/>
                    </a:prstGeom>
                  </pic:spPr>
                </pic:pic>
              </a:graphicData>
            </a:graphic>
          </wp:inline>
        </w:drawing>
      </w:r>
      <w:r>
        <w:t xml:space="preserve">              </w:t>
      </w:r>
      <w:r w:rsidR="43D790CB">
        <w:rPr>
          <w:noProof/>
        </w:rPr>
        <w:drawing>
          <wp:inline distT="0" distB="0" distL="0" distR="0" wp14:anchorId="3D2504D2" wp14:editId="6FF055CD">
            <wp:extent cx="2179922" cy="2401974"/>
            <wp:effectExtent l="0" t="0" r="0" b="0"/>
            <wp:docPr id="669872004" name="Picture 66987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872004"/>
                    <pic:cNvPicPr/>
                  </pic:nvPicPr>
                  <pic:blipFill>
                    <a:blip r:embed="rId22">
                      <a:extLst>
                        <a:ext uri="{28A0092B-C50C-407E-A947-70E740481C1C}">
                          <a14:useLocalDpi xmlns:a14="http://schemas.microsoft.com/office/drawing/2010/main" val="0"/>
                        </a:ext>
                      </a:extLst>
                    </a:blip>
                    <a:srcRect l="18518" t="2861" r="18518" b="6676"/>
                    <a:stretch>
                      <a:fillRect/>
                    </a:stretch>
                  </pic:blipFill>
                  <pic:spPr>
                    <a:xfrm>
                      <a:off x="0" y="0"/>
                      <a:ext cx="2179922" cy="2401974"/>
                    </a:xfrm>
                    <a:prstGeom prst="rect">
                      <a:avLst/>
                    </a:prstGeom>
                  </pic:spPr>
                </pic:pic>
              </a:graphicData>
            </a:graphic>
          </wp:inline>
        </w:drawing>
      </w:r>
      <w:r>
        <w:t xml:space="preserve"> </w:t>
      </w:r>
    </w:p>
    <w:p w14:paraId="2B225E7C" w14:textId="7BB1DF38" w:rsidR="00F27948" w:rsidRDefault="43D790CB" w:rsidP="43D790CB">
      <w:pPr>
        <w:pStyle w:val="NormalWeb"/>
        <w:shd w:val="clear" w:color="auto" w:fill="FFFFFF" w:themeFill="background1"/>
        <w:spacing w:before="0" w:beforeAutospacing="0" w:after="167" w:afterAutospacing="0" w:line="360" w:lineRule="auto"/>
        <w:ind w:left="-567"/>
        <w:jc w:val="center"/>
        <w:rPr>
          <w:b/>
          <w:bCs/>
          <w:color w:val="000000" w:themeColor="text1"/>
          <w:sz w:val="28"/>
          <w:szCs w:val="28"/>
        </w:rPr>
      </w:pPr>
      <w:r w:rsidRPr="43D790CB">
        <w:rPr>
          <w:b/>
          <w:bCs/>
          <w:color w:val="000000" w:themeColor="text1"/>
          <w:sz w:val="28"/>
          <w:szCs w:val="28"/>
        </w:rPr>
        <w:t>Fig.</w:t>
      </w:r>
      <w:r w:rsidR="00043716">
        <w:rPr>
          <w:b/>
          <w:bCs/>
          <w:color w:val="000000" w:themeColor="text1"/>
          <w:sz w:val="28"/>
          <w:szCs w:val="28"/>
        </w:rPr>
        <w:t>8</w:t>
      </w:r>
      <w:r w:rsidRPr="43D790CB">
        <w:rPr>
          <w:b/>
          <w:bCs/>
          <w:color w:val="000000" w:themeColor="text1"/>
          <w:sz w:val="28"/>
          <w:szCs w:val="28"/>
        </w:rPr>
        <w:t>:- Bearing and its dimensions</w:t>
      </w:r>
    </w:p>
    <w:p w14:paraId="5430D579" w14:textId="5A22C4CC" w:rsidR="00A03098" w:rsidRDefault="0B263B3D" w:rsidP="0B263B3D">
      <w:pPr>
        <w:pStyle w:val="NormalWeb"/>
        <w:shd w:val="clear" w:color="auto" w:fill="FFFFFF" w:themeFill="background1"/>
        <w:spacing w:after="167" w:line="360" w:lineRule="auto"/>
        <w:ind w:left="-567"/>
        <w:jc w:val="both"/>
      </w:pPr>
      <w:r>
        <w:t xml:space="preserve">Bearing Measurement: </w:t>
      </w:r>
      <w:r w:rsidR="43D790CB">
        <w:t xml:space="preserve">Bearings are measured by their inner diameter, outer diameter, and width; the size of a bearing   is normally listed as such: ID x OD x W. These measurements are normally taken in </w:t>
      </w:r>
      <w:r w:rsidR="00694D16">
        <w:t>millimetres</w:t>
      </w:r>
      <w:r w:rsidR="43D790CB">
        <w:t>, but can be converted to inches. In fact, most manufacturers and suppliers offer bearing measurements in both imperial and metric systems. Each combination of these measurements corresponds to a series number, usually located directly on the bearing. Ball bearing size charts are widely available, and can be used to find the measurements of a specific bearing.</w:t>
      </w:r>
      <w:r w:rsidR="00A03098">
        <w:t xml:space="preserve"> </w:t>
      </w:r>
      <w:r w:rsidR="43D790CB">
        <w:t>Different Series of bearings available are</w:t>
      </w:r>
      <w:r w:rsidR="00A03098">
        <w:t>6000 Series,6200 Series,6300 Series,6700 Series,6800 Series,6900 Series.</w:t>
      </w:r>
    </w:p>
    <w:p w14:paraId="3F9505C9" w14:textId="421383F4" w:rsidR="00DF6AE5" w:rsidRDefault="00DF6AE5" w:rsidP="0B263B3D">
      <w:pPr>
        <w:pStyle w:val="NormalWeb"/>
        <w:shd w:val="clear" w:color="auto" w:fill="FFFFFF" w:themeFill="background1"/>
        <w:spacing w:after="167" w:line="360" w:lineRule="auto"/>
        <w:ind w:left="-567"/>
        <w:jc w:val="both"/>
      </w:pPr>
      <w:r>
        <w:rPr>
          <w:noProof/>
        </w:rPr>
        <w:drawing>
          <wp:inline distT="0" distB="0" distL="0" distR="0" wp14:anchorId="2A94DBAB" wp14:editId="28874996">
            <wp:extent cx="5779648" cy="2798618"/>
            <wp:effectExtent l="171450" t="171450" r="164465" b="192405"/>
            <wp:docPr id="1875943635" name="Picture 1875943635" descr="C:\Users\LENOVO\Desktop\Screenshot 2023-10-12 004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3">
                      <a:extLst>
                        <a:ext uri="{28A0092B-C50C-407E-A947-70E740481C1C}">
                          <a14:useLocalDpi xmlns:a14="http://schemas.microsoft.com/office/drawing/2010/main" val="0"/>
                        </a:ext>
                      </a:extLst>
                    </a:blip>
                    <a:srcRect l="6170" t="8521" r="4072" b="8521"/>
                    <a:stretch>
                      <a:fillRect/>
                    </a:stretch>
                  </pic:blipFill>
                  <pic:spPr bwMode="auto">
                    <a:xfrm>
                      <a:off x="0" y="0"/>
                      <a:ext cx="5831347" cy="282365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C6444D3" w14:textId="6E6F2A06" w:rsidR="00DF6AE5" w:rsidRDefault="43D790CB" w:rsidP="43D790CB">
      <w:pPr>
        <w:pStyle w:val="NormalWeb"/>
        <w:shd w:val="clear" w:color="auto" w:fill="FFFFFF" w:themeFill="background1"/>
        <w:spacing w:after="167" w:line="360" w:lineRule="auto"/>
        <w:jc w:val="center"/>
        <w:rPr>
          <w:b/>
          <w:bCs/>
          <w:color w:val="000000" w:themeColor="text1"/>
          <w:sz w:val="28"/>
          <w:szCs w:val="28"/>
        </w:rPr>
      </w:pPr>
      <w:r w:rsidRPr="43D790CB">
        <w:rPr>
          <w:b/>
          <w:bCs/>
          <w:color w:val="000000" w:themeColor="text1"/>
          <w:sz w:val="28"/>
          <w:szCs w:val="28"/>
        </w:rPr>
        <w:t>Fig.</w:t>
      </w:r>
      <w:r w:rsidR="00043716">
        <w:rPr>
          <w:b/>
          <w:bCs/>
          <w:color w:val="000000" w:themeColor="text1"/>
          <w:sz w:val="28"/>
          <w:szCs w:val="28"/>
        </w:rPr>
        <w:t>9</w:t>
      </w:r>
      <w:r w:rsidRPr="43D790CB">
        <w:rPr>
          <w:b/>
          <w:bCs/>
          <w:color w:val="000000" w:themeColor="text1"/>
          <w:sz w:val="28"/>
          <w:szCs w:val="28"/>
        </w:rPr>
        <w:t>:- Draft of 6810 series Bearing</w:t>
      </w:r>
    </w:p>
    <w:tbl>
      <w:tblPr>
        <w:tblStyle w:val="TableGrid"/>
        <w:tblpPr w:leftFromText="180" w:rightFromText="180" w:vertAnchor="text" w:horzAnchor="margin" w:tblpXSpec="center" w:tblpY="89"/>
        <w:tblW w:w="0" w:type="auto"/>
        <w:tblLook w:val="04A0" w:firstRow="1" w:lastRow="0" w:firstColumn="1" w:lastColumn="0" w:noHBand="0" w:noVBand="1"/>
      </w:tblPr>
      <w:tblGrid>
        <w:gridCol w:w="704"/>
        <w:gridCol w:w="1701"/>
        <w:gridCol w:w="1559"/>
        <w:gridCol w:w="1418"/>
        <w:gridCol w:w="1479"/>
        <w:gridCol w:w="1373"/>
        <w:gridCol w:w="1373"/>
      </w:tblGrid>
      <w:tr w:rsidR="004129A7" w14:paraId="7D1CFDC0" w14:textId="77777777" w:rsidTr="004129A7">
        <w:trPr>
          <w:trHeight w:val="975"/>
        </w:trPr>
        <w:tc>
          <w:tcPr>
            <w:tcW w:w="704" w:type="dxa"/>
          </w:tcPr>
          <w:p w14:paraId="02076844" w14:textId="77777777" w:rsidR="004129A7" w:rsidRDefault="004129A7" w:rsidP="004129A7">
            <w:pPr>
              <w:pStyle w:val="NormalWeb"/>
              <w:spacing w:after="167" w:line="360" w:lineRule="auto"/>
              <w:ind w:left="-567"/>
              <w:jc w:val="right"/>
            </w:pPr>
            <w:r>
              <w:lastRenderedPageBreak/>
              <w:t>Size</w:t>
            </w:r>
          </w:p>
        </w:tc>
        <w:tc>
          <w:tcPr>
            <w:tcW w:w="1701" w:type="dxa"/>
          </w:tcPr>
          <w:p w14:paraId="71379D57" w14:textId="77777777" w:rsidR="004129A7" w:rsidRDefault="004129A7" w:rsidP="004129A7">
            <w:pPr>
              <w:pStyle w:val="NormalWeb"/>
              <w:spacing w:after="167" w:line="360" w:lineRule="auto"/>
              <w:ind w:left="-567"/>
              <w:jc w:val="right"/>
            </w:pPr>
            <w:r>
              <w:t>Inner Dia.(mm)</w:t>
            </w:r>
          </w:p>
        </w:tc>
        <w:tc>
          <w:tcPr>
            <w:tcW w:w="1559" w:type="dxa"/>
          </w:tcPr>
          <w:p w14:paraId="7D9C0BFD" w14:textId="77777777" w:rsidR="004129A7" w:rsidRDefault="004129A7" w:rsidP="004129A7">
            <w:pPr>
              <w:tabs>
                <w:tab w:val="right" w:pos="1343"/>
              </w:tabs>
              <w:spacing w:after="167"/>
              <w:rPr>
                <w:rFonts w:ascii="Times New Roman" w:eastAsia="Times New Roman" w:hAnsi="Times New Roman" w:cs="Times New Roman"/>
                <w:sz w:val="24"/>
                <w:szCs w:val="24"/>
              </w:rPr>
            </w:pPr>
            <w:r w:rsidRPr="6FF81479">
              <w:rPr>
                <w:rFonts w:ascii="Times New Roman" w:eastAsia="Times New Roman" w:hAnsi="Times New Roman" w:cs="Times New Roman"/>
                <w:sz w:val="24"/>
                <w:szCs w:val="24"/>
              </w:rPr>
              <w:t>Outer Dia.</w:t>
            </w:r>
          </w:p>
          <w:p w14:paraId="6684E3B7" w14:textId="77777777" w:rsidR="004129A7" w:rsidRDefault="004129A7" w:rsidP="004129A7">
            <w:pPr>
              <w:tabs>
                <w:tab w:val="right" w:pos="1343"/>
              </w:tabs>
              <w:spacing w:after="167"/>
              <w:rPr>
                <w:rFonts w:ascii="Times New Roman" w:eastAsia="Times New Roman" w:hAnsi="Times New Roman" w:cs="Times New Roman"/>
                <w:sz w:val="24"/>
                <w:szCs w:val="24"/>
              </w:rPr>
            </w:pPr>
            <w:r w:rsidRPr="6FF81479">
              <w:rPr>
                <w:rFonts w:ascii="Times New Roman" w:eastAsia="Times New Roman" w:hAnsi="Times New Roman" w:cs="Times New Roman"/>
                <w:sz w:val="24"/>
                <w:szCs w:val="24"/>
              </w:rPr>
              <w:t>(mm)</w:t>
            </w:r>
          </w:p>
        </w:tc>
        <w:tc>
          <w:tcPr>
            <w:tcW w:w="1418" w:type="dxa"/>
          </w:tcPr>
          <w:p w14:paraId="1320D899" w14:textId="77777777" w:rsidR="004129A7" w:rsidRDefault="004129A7" w:rsidP="004129A7">
            <w:pPr>
              <w:pStyle w:val="NormalWeb"/>
              <w:spacing w:after="167"/>
              <w:ind w:left="-567"/>
              <w:jc w:val="right"/>
            </w:pPr>
            <w:r>
              <w:t>Width (mm)</w:t>
            </w:r>
          </w:p>
        </w:tc>
        <w:tc>
          <w:tcPr>
            <w:tcW w:w="1479" w:type="dxa"/>
          </w:tcPr>
          <w:p w14:paraId="6E221562" w14:textId="77777777" w:rsidR="004129A7" w:rsidRDefault="004129A7" w:rsidP="004129A7">
            <w:pPr>
              <w:pStyle w:val="NormalWeb"/>
              <w:spacing w:after="167"/>
              <w:ind w:left="-567"/>
              <w:jc w:val="right"/>
            </w:pPr>
            <w:r>
              <w:t>Dynamic (</w:t>
            </w:r>
            <w:proofErr w:type="spellStart"/>
            <w:r>
              <w:t>cr</w:t>
            </w:r>
            <w:proofErr w:type="spellEnd"/>
            <w:r>
              <w:t>)</w:t>
            </w:r>
          </w:p>
        </w:tc>
        <w:tc>
          <w:tcPr>
            <w:tcW w:w="1373" w:type="dxa"/>
          </w:tcPr>
          <w:p w14:paraId="2C9B4C76" w14:textId="77777777" w:rsidR="004129A7" w:rsidRDefault="004129A7" w:rsidP="004129A7">
            <w:pPr>
              <w:pStyle w:val="NormalWeb"/>
              <w:spacing w:after="167"/>
              <w:ind w:left="-567"/>
              <w:jc w:val="right"/>
            </w:pPr>
            <w:r>
              <w:t>Static (</w:t>
            </w:r>
            <w:proofErr w:type="spellStart"/>
            <w:r>
              <w:t>cor</w:t>
            </w:r>
            <w:proofErr w:type="spellEnd"/>
            <w:r>
              <w:t>)</w:t>
            </w:r>
          </w:p>
        </w:tc>
        <w:tc>
          <w:tcPr>
            <w:tcW w:w="1373" w:type="dxa"/>
          </w:tcPr>
          <w:p w14:paraId="5CD10815" w14:textId="77777777" w:rsidR="004129A7" w:rsidRDefault="004129A7" w:rsidP="004129A7">
            <w:pPr>
              <w:pStyle w:val="NormalWeb"/>
              <w:spacing w:after="167"/>
              <w:ind w:left="-567"/>
              <w:jc w:val="right"/>
            </w:pPr>
            <w:r>
              <w:t>Weight</w:t>
            </w:r>
          </w:p>
          <w:p w14:paraId="5A2FF6D4" w14:textId="77777777" w:rsidR="004129A7" w:rsidRDefault="004129A7" w:rsidP="004129A7">
            <w:pPr>
              <w:pStyle w:val="NormalWeb"/>
              <w:spacing w:after="167"/>
              <w:ind w:left="-567"/>
              <w:jc w:val="right"/>
            </w:pPr>
            <w:r>
              <w:t>(lb)</w:t>
            </w:r>
          </w:p>
        </w:tc>
      </w:tr>
      <w:tr w:rsidR="004129A7" w14:paraId="1A45D80A" w14:textId="77777777" w:rsidTr="004129A7">
        <w:tc>
          <w:tcPr>
            <w:tcW w:w="704" w:type="dxa"/>
          </w:tcPr>
          <w:p w14:paraId="5C3FADAD" w14:textId="77777777" w:rsidR="004129A7" w:rsidRDefault="004129A7" w:rsidP="004129A7">
            <w:pPr>
              <w:pStyle w:val="NormalWeb"/>
              <w:spacing w:after="167" w:line="360" w:lineRule="auto"/>
              <w:ind w:left="-567"/>
              <w:jc w:val="right"/>
            </w:pPr>
            <w:r>
              <w:t>6200</w:t>
            </w:r>
          </w:p>
        </w:tc>
        <w:tc>
          <w:tcPr>
            <w:tcW w:w="1701" w:type="dxa"/>
          </w:tcPr>
          <w:p w14:paraId="11F6BAAA" w14:textId="77777777" w:rsidR="004129A7" w:rsidRDefault="004129A7" w:rsidP="004129A7">
            <w:pPr>
              <w:pStyle w:val="NormalWeb"/>
              <w:spacing w:after="167" w:line="360" w:lineRule="auto"/>
              <w:ind w:left="-567"/>
              <w:jc w:val="right"/>
            </w:pPr>
            <w:r>
              <w:t>10</w:t>
            </w:r>
          </w:p>
        </w:tc>
        <w:tc>
          <w:tcPr>
            <w:tcW w:w="1559" w:type="dxa"/>
          </w:tcPr>
          <w:p w14:paraId="4163C60D" w14:textId="77777777" w:rsidR="004129A7" w:rsidRDefault="004129A7" w:rsidP="004129A7">
            <w:pPr>
              <w:pStyle w:val="NormalWeb"/>
              <w:spacing w:after="167" w:line="360" w:lineRule="auto"/>
              <w:ind w:left="-567"/>
              <w:jc w:val="right"/>
            </w:pPr>
            <w:r>
              <w:t>30</w:t>
            </w:r>
          </w:p>
        </w:tc>
        <w:tc>
          <w:tcPr>
            <w:tcW w:w="1418" w:type="dxa"/>
          </w:tcPr>
          <w:p w14:paraId="2BB1C6B4" w14:textId="77777777" w:rsidR="004129A7" w:rsidRDefault="004129A7" w:rsidP="004129A7">
            <w:pPr>
              <w:pStyle w:val="NormalWeb"/>
              <w:spacing w:after="167" w:line="360" w:lineRule="auto"/>
              <w:ind w:left="-567"/>
              <w:jc w:val="right"/>
            </w:pPr>
            <w:r>
              <w:t>9</w:t>
            </w:r>
          </w:p>
        </w:tc>
        <w:tc>
          <w:tcPr>
            <w:tcW w:w="1479" w:type="dxa"/>
          </w:tcPr>
          <w:p w14:paraId="5E20A308" w14:textId="77777777" w:rsidR="004129A7" w:rsidRDefault="004129A7" w:rsidP="004129A7">
            <w:pPr>
              <w:pStyle w:val="NormalWeb"/>
              <w:spacing w:after="167" w:line="360" w:lineRule="auto"/>
              <w:ind w:left="-567"/>
              <w:jc w:val="right"/>
            </w:pPr>
            <w:r>
              <w:t>1147</w:t>
            </w:r>
          </w:p>
        </w:tc>
        <w:tc>
          <w:tcPr>
            <w:tcW w:w="1373" w:type="dxa"/>
          </w:tcPr>
          <w:p w14:paraId="251B5A3A" w14:textId="77777777" w:rsidR="004129A7" w:rsidRDefault="004129A7" w:rsidP="004129A7">
            <w:pPr>
              <w:pStyle w:val="NormalWeb"/>
              <w:spacing w:after="167" w:line="360" w:lineRule="auto"/>
              <w:ind w:left="-567"/>
              <w:jc w:val="right"/>
            </w:pPr>
            <w:r>
              <w:t>535</w:t>
            </w:r>
          </w:p>
        </w:tc>
        <w:tc>
          <w:tcPr>
            <w:tcW w:w="1373" w:type="dxa"/>
          </w:tcPr>
          <w:p w14:paraId="25612143" w14:textId="77777777" w:rsidR="004129A7" w:rsidRDefault="004129A7" w:rsidP="004129A7">
            <w:pPr>
              <w:pStyle w:val="NormalWeb"/>
              <w:spacing w:after="167" w:line="360" w:lineRule="auto"/>
              <w:ind w:left="-567"/>
              <w:jc w:val="right"/>
            </w:pPr>
            <w:r>
              <w:t>0.070</w:t>
            </w:r>
          </w:p>
        </w:tc>
      </w:tr>
      <w:tr w:rsidR="004129A7" w14:paraId="28B4AF06" w14:textId="77777777" w:rsidTr="004129A7">
        <w:tc>
          <w:tcPr>
            <w:tcW w:w="704" w:type="dxa"/>
          </w:tcPr>
          <w:p w14:paraId="047DC32A" w14:textId="77777777" w:rsidR="004129A7" w:rsidRDefault="004129A7" w:rsidP="004129A7">
            <w:pPr>
              <w:pStyle w:val="NormalWeb"/>
              <w:spacing w:after="167" w:line="360" w:lineRule="auto"/>
              <w:ind w:left="-567"/>
              <w:jc w:val="right"/>
            </w:pPr>
            <w:r>
              <w:t>6201</w:t>
            </w:r>
          </w:p>
        </w:tc>
        <w:tc>
          <w:tcPr>
            <w:tcW w:w="1701" w:type="dxa"/>
          </w:tcPr>
          <w:p w14:paraId="67B4D954" w14:textId="77777777" w:rsidR="004129A7" w:rsidRDefault="004129A7" w:rsidP="004129A7">
            <w:pPr>
              <w:pStyle w:val="NormalWeb"/>
              <w:spacing w:after="167" w:line="360" w:lineRule="auto"/>
              <w:ind w:left="-567"/>
              <w:jc w:val="right"/>
            </w:pPr>
            <w:r>
              <w:t>12</w:t>
            </w:r>
          </w:p>
        </w:tc>
        <w:tc>
          <w:tcPr>
            <w:tcW w:w="1559" w:type="dxa"/>
          </w:tcPr>
          <w:p w14:paraId="200258C3" w14:textId="77777777" w:rsidR="004129A7" w:rsidRDefault="004129A7" w:rsidP="004129A7">
            <w:pPr>
              <w:pStyle w:val="NormalWeb"/>
              <w:spacing w:after="167" w:line="360" w:lineRule="auto"/>
              <w:ind w:left="-567"/>
              <w:jc w:val="right"/>
            </w:pPr>
            <w:r>
              <w:t>32</w:t>
            </w:r>
          </w:p>
        </w:tc>
        <w:tc>
          <w:tcPr>
            <w:tcW w:w="1418" w:type="dxa"/>
          </w:tcPr>
          <w:p w14:paraId="1514043D" w14:textId="77777777" w:rsidR="004129A7" w:rsidRDefault="004129A7" w:rsidP="004129A7">
            <w:pPr>
              <w:pStyle w:val="NormalWeb"/>
              <w:spacing w:after="167" w:line="360" w:lineRule="auto"/>
              <w:ind w:left="-567"/>
              <w:jc w:val="right"/>
            </w:pPr>
            <w:r>
              <w:t>10</w:t>
            </w:r>
          </w:p>
        </w:tc>
        <w:tc>
          <w:tcPr>
            <w:tcW w:w="1479" w:type="dxa"/>
          </w:tcPr>
          <w:p w14:paraId="3BF35201" w14:textId="77777777" w:rsidR="004129A7" w:rsidRDefault="004129A7" w:rsidP="004129A7">
            <w:pPr>
              <w:pStyle w:val="NormalWeb"/>
              <w:spacing w:after="167" w:line="360" w:lineRule="auto"/>
              <w:ind w:left="-567"/>
              <w:jc w:val="right"/>
            </w:pPr>
            <w:r>
              <w:t>1533</w:t>
            </w:r>
          </w:p>
        </w:tc>
        <w:tc>
          <w:tcPr>
            <w:tcW w:w="1373" w:type="dxa"/>
          </w:tcPr>
          <w:p w14:paraId="009DD2E6" w14:textId="77777777" w:rsidR="004129A7" w:rsidRDefault="004129A7" w:rsidP="004129A7">
            <w:pPr>
              <w:pStyle w:val="NormalWeb"/>
              <w:spacing w:after="167" w:line="360" w:lineRule="auto"/>
              <w:ind w:left="-567"/>
              <w:jc w:val="right"/>
            </w:pPr>
            <w:r>
              <w:t>686</w:t>
            </w:r>
          </w:p>
        </w:tc>
        <w:tc>
          <w:tcPr>
            <w:tcW w:w="1373" w:type="dxa"/>
          </w:tcPr>
          <w:p w14:paraId="41B06F90" w14:textId="77777777" w:rsidR="004129A7" w:rsidRDefault="004129A7" w:rsidP="004129A7">
            <w:pPr>
              <w:pStyle w:val="NormalWeb"/>
              <w:spacing w:after="167" w:line="360" w:lineRule="auto"/>
              <w:ind w:left="-567"/>
              <w:jc w:val="right"/>
            </w:pPr>
            <w:r>
              <w:t>0.077</w:t>
            </w:r>
          </w:p>
        </w:tc>
      </w:tr>
      <w:tr w:rsidR="004129A7" w14:paraId="3ECD441D" w14:textId="77777777" w:rsidTr="004129A7">
        <w:tc>
          <w:tcPr>
            <w:tcW w:w="704" w:type="dxa"/>
          </w:tcPr>
          <w:p w14:paraId="36AB319A" w14:textId="77777777" w:rsidR="004129A7" w:rsidRDefault="004129A7" w:rsidP="004129A7">
            <w:pPr>
              <w:pStyle w:val="NormalWeb"/>
              <w:spacing w:after="167" w:line="360" w:lineRule="auto"/>
              <w:ind w:left="-567"/>
              <w:jc w:val="right"/>
            </w:pPr>
            <w:r>
              <w:t>6202</w:t>
            </w:r>
          </w:p>
        </w:tc>
        <w:tc>
          <w:tcPr>
            <w:tcW w:w="1701" w:type="dxa"/>
          </w:tcPr>
          <w:p w14:paraId="609AB22A" w14:textId="77777777" w:rsidR="004129A7" w:rsidRDefault="004129A7" w:rsidP="004129A7">
            <w:pPr>
              <w:pStyle w:val="NormalWeb"/>
              <w:spacing w:after="167" w:line="360" w:lineRule="auto"/>
              <w:ind w:left="-567"/>
              <w:jc w:val="right"/>
            </w:pPr>
            <w:r>
              <w:t>15</w:t>
            </w:r>
          </w:p>
        </w:tc>
        <w:tc>
          <w:tcPr>
            <w:tcW w:w="1559" w:type="dxa"/>
          </w:tcPr>
          <w:p w14:paraId="29B1F191" w14:textId="77777777" w:rsidR="004129A7" w:rsidRDefault="004129A7" w:rsidP="004129A7">
            <w:pPr>
              <w:pStyle w:val="NormalWeb"/>
              <w:spacing w:after="167" w:line="360" w:lineRule="auto"/>
              <w:ind w:left="-567"/>
              <w:jc w:val="right"/>
            </w:pPr>
            <w:r>
              <w:t>35</w:t>
            </w:r>
          </w:p>
        </w:tc>
        <w:tc>
          <w:tcPr>
            <w:tcW w:w="1418" w:type="dxa"/>
          </w:tcPr>
          <w:p w14:paraId="2A8D0844" w14:textId="77777777" w:rsidR="004129A7" w:rsidRDefault="004129A7" w:rsidP="004129A7">
            <w:pPr>
              <w:pStyle w:val="NormalWeb"/>
              <w:spacing w:after="167" w:line="360" w:lineRule="auto"/>
              <w:ind w:left="-567"/>
              <w:jc w:val="right"/>
            </w:pPr>
            <w:r>
              <w:t>11</w:t>
            </w:r>
          </w:p>
        </w:tc>
        <w:tc>
          <w:tcPr>
            <w:tcW w:w="1479" w:type="dxa"/>
          </w:tcPr>
          <w:p w14:paraId="7F82E234" w14:textId="77777777" w:rsidR="004129A7" w:rsidRDefault="004129A7" w:rsidP="004129A7">
            <w:pPr>
              <w:pStyle w:val="NormalWeb"/>
              <w:spacing w:after="167" w:line="360" w:lineRule="auto"/>
              <w:ind w:left="-567"/>
              <w:jc w:val="right"/>
            </w:pPr>
            <w:r>
              <w:t>1720</w:t>
            </w:r>
          </w:p>
        </w:tc>
        <w:tc>
          <w:tcPr>
            <w:tcW w:w="1373" w:type="dxa"/>
          </w:tcPr>
          <w:p w14:paraId="5B2CEC5C" w14:textId="77777777" w:rsidR="004129A7" w:rsidRDefault="004129A7" w:rsidP="004129A7">
            <w:pPr>
              <w:pStyle w:val="NormalWeb"/>
              <w:spacing w:after="167" w:line="360" w:lineRule="auto"/>
              <w:ind w:left="-567"/>
              <w:jc w:val="right"/>
            </w:pPr>
            <w:r>
              <w:t>836</w:t>
            </w:r>
          </w:p>
        </w:tc>
        <w:tc>
          <w:tcPr>
            <w:tcW w:w="1373" w:type="dxa"/>
          </w:tcPr>
          <w:p w14:paraId="65746ED8" w14:textId="77777777" w:rsidR="004129A7" w:rsidRDefault="004129A7" w:rsidP="004129A7">
            <w:pPr>
              <w:pStyle w:val="NormalWeb"/>
              <w:spacing w:after="167" w:line="360" w:lineRule="auto"/>
              <w:ind w:left="-567"/>
              <w:jc w:val="right"/>
            </w:pPr>
            <w:r>
              <w:t>0.099</w:t>
            </w:r>
          </w:p>
        </w:tc>
      </w:tr>
      <w:tr w:rsidR="004129A7" w14:paraId="6ED063C1" w14:textId="77777777" w:rsidTr="004129A7">
        <w:tc>
          <w:tcPr>
            <w:tcW w:w="704" w:type="dxa"/>
          </w:tcPr>
          <w:p w14:paraId="63BAD8BC" w14:textId="77777777" w:rsidR="004129A7" w:rsidRDefault="004129A7" w:rsidP="004129A7">
            <w:pPr>
              <w:pStyle w:val="NormalWeb"/>
              <w:spacing w:after="167" w:line="360" w:lineRule="auto"/>
              <w:ind w:left="-567"/>
              <w:jc w:val="right"/>
            </w:pPr>
            <w:r>
              <w:t>6203</w:t>
            </w:r>
          </w:p>
        </w:tc>
        <w:tc>
          <w:tcPr>
            <w:tcW w:w="1701" w:type="dxa"/>
          </w:tcPr>
          <w:p w14:paraId="12199A16" w14:textId="77777777" w:rsidR="004129A7" w:rsidRDefault="004129A7" w:rsidP="004129A7">
            <w:pPr>
              <w:pStyle w:val="NormalWeb"/>
              <w:spacing w:after="167" w:line="360" w:lineRule="auto"/>
              <w:ind w:left="-567"/>
              <w:jc w:val="right"/>
            </w:pPr>
            <w:r>
              <w:t>17</w:t>
            </w:r>
          </w:p>
        </w:tc>
        <w:tc>
          <w:tcPr>
            <w:tcW w:w="1559" w:type="dxa"/>
          </w:tcPr>
          <w:p w14:paraId="7B390625" w14:textId="77777777" w:rsidR="004129A7" w:rsidRDefault="004129A7" w:rsidP="004129A7">
            <w:pPr>
              <w:pStyle w:val="NormalWeb"/>
              <w:spacing w:after="167" w:line="360" w:lineRule="auto"/>
              <w:ind w:left="-567"/>
              <w:jc w:val="right"/>
            </w:pPr>
            <w:r>
              <w:t>40</w:t>
            </w:r>
          </w:p>
        </w:tc>
        <w:tc>
          <w:tcPr>
            <w:tcW w:w="1418" w:type="dxa"/>
          </w:tcPr>
          <w:p w14:paraId="55ADB692" w14:textId="77777777" w:rsidR="004129A7" w:rsidRDefault="004129A7" w:rsidP="004129A7">
            <w:pPr>
              <w:pStyle w:val="NormalWeb"/>
              <w:spacing w:after="167" w:line="360" w:lineRule="auto"/>
              <w:ind w:left="-567"/>
              <w:jc w:val="right"/>
            </w:pPr>
            <w:r>
              <w:t>12</w:t>
            </w:r>
          </w:p>
        </w:tc>
        <w:tc>
          <w:tcPr>
            <w:tcW w:w="1479" w:type="dxa"/>
          </w:tcPr>
          <w:p w14:paraId="0441E612" w14:textId="77777777" w:rsidR="004129A7" w:rsidRDefault="004129A7" w:rsidP="004129A7">
            <w:pPr>
              <w:pStyle w:val="NormalWeb"/>
              <w:spacing w:after="167" w:line="360" w:lineRule="auto"/>
              <w:ind w:left="-567"/>
              <w:jc w:val="right"/>
            </w:pPr>
            <w:r>
              <w:t>2154</w:t>
            </w:r>
          </w:p>
        </w:tc>
        <w:tc>
          <w:tcPr>
            <w:tcW w:w="1373" w:type="dxa"/>
          </w:tcPr>
          <w:p w14:paraId="6F23EAA5" w14:textId="77777777" w:rsidR="004129A7" w:rsidRDefault="004129A7" w:rsidP="004129A7">
            <w:pPr>
              <w:pStyle w:val="NormalWeb"/>
              <w:spacing w:after="167" w:line="360" w:lineRule="auto"/>
              <w:ind w:left="-567"/>
              <w:jc w:val="right"/>
            </w:pPr>
            <w:r>
              <w:t>1075</w:t>
            </w:r>
          </w:p>
        </w:tc>
        <w:tc>
          <w:tcPr>
            <w:tcW w:w="1373" w:type="dxa"/>
          </w:tcPr>
          <w:p w14:paraId="4FEDBF4A" w14:textId="77777777" w:rsidR="004129A7" w:rsidRDefault="004129A7" w:rsidP="004129A7">
            <w:pPr>
              <w:pStyle w:val="NormalWeb"/>
              <w:spacing w:after="167" w:line="360" w:lineRule="auto"/>
              <w:ind w:left="-567"/>
              <w:jc w:val="right"/>
            </w:pPr>
            <w:r>
              <w:t>0.141</w:t>
            </w:r>
          </w:p>
        </w:tc>
      </w:tr>
      <w:tr w:rsidR="004129A7" w14:paraId="45AC9C82" w14:textId="77777777" w:rsidTr="004129A7">
        <w:tc>
          <w:tcPr>
            <w:tcW w:w="704" w:type="dxa"/>
          </w:tcPr>
          <w:p w14:paraId="4B8FD634" w14:textId="77777777" w:rsidR="004129A7" w:rsidRDefault="004129A7" w:rsidP="004129A7">
            <w:pPr>
              <w:pStyle w:val="NormalWeb"/>
              <w:spacing w:after="167" w:line="360" w:lineRule="auto"/>
              <w:ind w:left="-567"/>
              <w:jc w:val="right"/>
            </w:pPr>
            <w:r>
              <w:t>6204</w:t>
            </w:r>
          </w:p>
        </w:tc>
        <w:tc>
          <w:tcPr>
            <w:tcW w:w="1701" w:type="dxa"/>
          </w:tcPr>
          <w:p w14:paraId="681962BA" w14:textId="77777777" w:rsidR="004129A7" w:rsidRDefault="004129A7" w:rsidP="004129A7">
            <w:pPr>
              <w:pStyle w:val="NormalWeb"/>
              <w:spacing w:after="167" w:line="360" w:lineRule="auto"/>
              <w:ind w:left="-567"/>
              <w:jc w:val="right"/>
            </w:pPr>
            <w:r>
              <w:t>20</w:t>
            </w:r>
          </w:p>
        </w:tc>
        <w:tc>
          <w:tcPr>
            <w:tcW w:w="1559" w:type="dxa"/>
          </w:tcPr>
          <w:p w14:paraId="30ED719B" w14:textId="77777777" w:rsidR="004129A7" w:rsidRDefault="004129A7" w:rsidP="004129A7">
            <w:pPr>
              <w:pStyle w:val="NormalWeb"/>
              <w:spacing w:after="167" w:line="360" w:lineRule="auto"/>
              <w:ind w:left="-567"/>
              <w:jc w:val="right"/>
            </w:pPr>
            <w:r>
              <w:t>47</w:t>
            </w:r>
          </w:p>
        </w:tc>
        <w:tc>
          <w:tcPr>
            <w:tcW w:w="1418" w:type="dxa"/>
          </w:tcPr>
          <w:p w14:paraId="202C20B3" w14:textId="77777777" w:rsidR="004129A7" w:rsidRDefault="004129A7" w:rsidP="004129A7">
            <w:pPr>
              <w:pStyle w:val="NormalWeb"/>
              <w:spacing w:after="167" w:line="360" w:lineRule="auto"/>
              <w:ind w:left="-567"/>
              <w:jc w:val="right"/>
            </w:pPr>
            <w:r>
              <w:t>14</w:t>
            </w:r>
          </w:p>
        </w:tc>
        <w:tc>
          <w:tcPr>
            <w:tcW w:w="1479" w:type="dxa"/>
          </w:tcPr>
          <w:p w14:paraId="57EF4140" w14:textId="77777777" w:rsidR="004129A7" w:rsidRDefault="004129A7" w:rsidP="004129A7">
            <w:pPr>
              <w:pStyle w:val="NormalWeb"/>
              <w:spacing w:after="167" w:line="360" w:lineRule="auto"/>
              <w:ind w:left="-567"/>
              <w:jc w:val="right"/>
            </w:pPr>
            <w:r>
              <w:t>2878</w:t>
            </w:r>
          </w:p>
        </w:tc>
        <w:tc>
          <w:tcPr>
            <w:tcW w:w="1373" w:type="dxa"/>
          </w:tcPr>
          <w:p w14:paraId="10A7265E" w14:textId="77777777" w:rsidR="004129A7" w:rsidRDefault="004129A7" w:rsidP="004129A7">
            <w:pPr>
              <w:pStyle w:val="NormalWeb"/>
              <w:spacing w:after="167" w:line="360" w:lineRule="auto"/>
              <w:ind w:left="-567"/>
              <w:jc w:val="right"/>
            </w:pPr>
            <w:r>
              <w:t>1495</w:t>
            </w:r>
          </w:p>
        </w:tc>
        <w:tc>
          <w:tcPr>
            <w:tcW w:w="1373" w:type="dxa"/>
          </w:tcPr>
          <w:p w14:paraId="7777B01F" w14:textId="77777777" w:rsidR="004129A7" w:rsidRDefault="004129A7" w:rsidP="004129A7">
            <w:pPr>
              <w:pStyle w:val="NormalWeb"/>
              <w:spacing w:after="167" w:line="360" w:lineRule="auto"/>
              <w:ind w:left="-567"/>
              <w:jc w:val="right"/>
            </w:pPr>
            <w:r>
              <w:t>0.227</w:t>
            </w:r>
          </w:p>
        </w:tc>
      </w:tr>
      <w:tr w:rsidR="004129A7" w14:paraId="6F1B447A" w14:textId="77777777" w:rsidTr="004129A7">
        <w:tc>
          <w:tcPr>
            <w:tcW w:w="704" w:type="dxa"/>
          </w:tcPr>
          <w:p w14:paraId="09FCFBD3" w14:textId="77777777" w:rsidR="004129A7" w:rsidRDefault="004129A7" w:rsidP="004129A7">
            <w:pPr>
              <w:pStyle w:val="NormalWeb"/>
              <w:spacing w:after="167" w:line="360" w:lineRule="auto"/>
              <w:ind w:left="-567"/>
              <w:jc w:val="right"/>
            </w:pPr>
            <w:r>
              <w:t>6205</w:t>
            </w:r>
          </w:p>
        </w:tc>
        <w:tc>
          <w:tcPr>
            <w:tcW w:w="1701" w:type="dxa"/>
          </w:tcPr>
          <w:p w14:paraId="495583E6" w14:textId="77777777" w:rsidR="004129A7" w:rsidRDefault="004129A7" w:rsidP="004129A7">
            <w:pPr>
              <w:pStyle w:val="NormalWeb"/>
              <w:spacing w:after="167" w:line="360" w:lineRule="auto"/>
              <w:ind w:left="-567"/>
              <w:jc w:val="right"/>
            </w:pPr>
            <w:r>
              <w:t>47</w:t>
            </w:r>
          </w:p>
        </w:tc>
        <w:tc>
          <w:tcPr>
            <w:tcW w:w="1559" w:type="dxa"/>
          </w:tcPr>
          <w:p w14:paraId="70B1FBDF" w14:textId="77777777" w:rsidR="004129A7" w:rsidRDefault="004129A7" w:rsidP="004129A7">
            <w:pPr>
              <w:pStyle w:val="NormalWeb"/>
              <w:spacing w:after="167" w:line="360" w:lineRule="auto"/>
              <w:ind w:left="-567"/>
              <w:jc w:val="right"/>
            </w:pPr>
            <w:r>
              <w:t>52</w:t>
            </w:r>
          </w:p>
        </w:tc>
        <w:tc>
          <w:tcPr>
            <w:tcW w:w="1418" w:type="dxa"/>
          </w:tcPr>
          <w:p w14:paraId="77189ABC" w14:textId="77777777" w:rsidR="004129A7" w:rsidRDefault="004129A7" w:rsidP="004129A7">
            <w:pPr>
              <w:pStyle w:val="NormalWeb"/>
              <w:spacing w:after="167" w:line="360" w:lineRule="auto"/>
              <w:ind w:left="-567"/>
              <w:jc w:val="right"/>
            </w:pPr>
            <w:r>
              <w:t>15</w:t>
            </w:r>
          </w:p>
        </w:tc>
        <w:tc>
          <w:tcPr>
            <w:tcW w:w="1479" w:type="dxa"/>
          </w:tcPr>
          <w:p w14:paraId="05F520E7" w14:textId="77777777" w:rsidR="004129A7" w:rsidRDefault="004129A7" w:rsidP="004129A7">
            <w:pPr>
              <w:pStyle w:val="NormalWeb"/>
              <w:spacing w:after="167" w:line="360" w:lineRule="auto"/>
              <w:ind w:left="-567"/>
              <w:jc w:val="right"/>
            </w:pPr>
            <w:r>
              <w:t>3147</w:t>
            </w:r>
          </w:p>
        </w:tc>
        <w:tc>
          <w:tcPr>
            <w:tcW w:w="1373" w:type="dxa"/>
          </w:tcPr>
          <w:p w14:paraId="27FBE21C" w14:textId="77777777" w:rsidR="004129A7" w:rsidRDefault="004129A7" w:rsidP="004129A7">
            <w:pPr>
              <w:pStyle w:val="NormalWeb"/>
              <w:spacing w:after="167" w:line="360" w:lineRule="auto"/>
              <w:ind w:left="-567"/>
              <w:jc w:val="right"/>
            </w:pPr>
            <w:r>
              <w:t>1771</w:t>
            </w:r>
          </w:p>
        </w:tc>
        <w:tc>
          <w:tcPr>
            <w:tcW w:w="1373" w:type="dxa"/>
          </w:tcPr>
          <w:p w14:paraId="051E1BC0" w14:textId="77777777" w:rsidR="004129A7" w:rsidRDefault="004129A7" w:rsidP="004129A7">
            <w:pPr>
              <w:pStyle w:val="NormalWeb"/>
              <w:spacing w:after="167" w:line="360" w:lineRule="auto"/>
              <w:ind w:left="-567"/>
              <w:jc w:val="right"/>
            </w:pPr>
            <w:r>
              <w:t>0.279</w:t>
            </w:r>
          </w:p>
        </w:tc>
      </w:tr>
      <w:tr w:rsidR="004129A7" w14:paraId="36758F37" w14:textId="77777777" w:rsidTr="004129A7">
        <w:tc>
          <w:tcPr>
            <w:tcW w:w="704" w:type="dxa"/>
          </w:tcPr>
          <w:p w14:paraId="041EF136" w14:textId="77777777" w:rsidR="004129A7" w:rsidRDefault="004129A7" w:rsidP="004129A7">
            <w:pPr>
              <w:pStyle w:val="NormalWeb"/>
              <w:spacing w:after="167" w:line="360" w:lineRule="auto"/>
              <w:ind w:left="-567"/>
              <w:jc w:val="right"/>
            </w:pPr>
            <w:r>
              <w:t>6206</w:t>
            </w:r>
          </w:p>
        </w:tc>
        <w:tc>
          <w:tcPr>
            <w:tcW w:w="1701" w:type="dxa"/>
          </w:tcPr>
          <w:p w14:paraId="321865E2" w14:textId="77777777" w:rsidR="004129A7" w:rsidRDefault="004129A7" w:rsidP="004129A7">
            <w:pPr>
              <w:pStyle w:val="NormalWeb"/>
              <w:spacing w:after="167" w:line="360" w:lineRule="auto"/>
              <w:ind w:left="-567"/>
              <w:jc w:val="right"/>
            </w:pPr>
            <w:r>
              <w:t>30</w:t>
            </w:r>
          </w:p>
        </w:tc>
        <w:tc>
          <w:tcPr>
            <w:tcW w:w="1559" w:type="dxa"/>
          </w:tcPr>
          <w:p w14:paraId="6D094A98" w14:textId="77777777" w:rsidR="004129A7" w:rsidRDefault="004129A7" w:rsidP="004129A7">
            <w:pPr>
              <w:pStyle w:val="NormalWeb"/>
              <w:spacing w:after="167" w:line="360" w:lineRule="auto"/>
              <w:ind w:left="-567"/>
              <w:jc w:val="right"/>
            </w:pPr>
            <w:r>
              <w:t>62</w:t>
            </w:r>
          </w:p>
        </w:tc>
        <w:tc>
          <w:tcPr>
            <w:tcW w:w="1418" w:type="dxa"/>
          </w:tcPr>
          <w:p w14:paraId="187F8B9A" w14:textId="77777777" w:rsidR="004129A7" w:rsidRDefault="004129A7" w:rsidP="004129A7">
            <w:pPr>
              <w:pStyle w:val="NormalWeb"/>
              <w:spacing w:after="167" w:line="360" w:lineRule="auto"/>
              <w:ind w:left="-567"/>
              <w:jc w:val="right"/>
            </w:pPr>
            <w:r>
              <w:t>16</w:t>
            </w:r>
          </w:p>
        </w:tc>
        <w:tc>
          <w:tcPr>
            <w:tcW w:w="1479" w:type="dxa"/>
          </w:tcPr>
          <w:p w14:paraId="701B5973" w14:textId="77777777" w:rsidR="004129A7" w:rsidRDefault="004129A7" w:rsidP="004129A7">
            <w:pPr>
              <w:pStyle w:val="NormalWeb"/>
              <w:spacing w:after="167" w:line="360" w:lineRule="auto"/>
              <w:ind w:left="-567"/>
              <w:jc w:val="right"/>
            </w:pPr>
            <w:r>
              <w:t>4384</w:t>
            </w:r>
          </w:p>
        </w:tc>
        <w:tc>
          <w:tcPr>
            <w:tcW w:w="1373" w:type="dxa"/>
          </w:tcPr>
          <w:p w14:paraId="64438E0E" w14:textId="77777777" w:rsidR="004129A7" w:rsidRDefault="004129A7" w:rsidP="004129A7">
            <w:pPr>
              <w:pStyle w:val="NormalWeb"/>
              <w:spacing w:after="167" w:line="360" w:lineRule="auto"/>
              <w:ind w:left="-567"/>
              <w:jc w:val="right"/>
            </w:pPr>
            <w:r>
              <w:t>2585</w:t>
            </w:r>
          </w:p>
        </w:tc>
        <w:tc>
          <w:tcPr>
            <w:tcW w:w="1373" w:type="dxa"/>
          </w:tcPr>
          <w:p w14:paraId="0EADA3E7" w14:textId="77777777" w:rsidR="004129A7" w:rsidRDefault="004129A7" w:rsidP="004129A7">
            <w:pPr>
              <w:pStyle w:val="NormalWeb"/>
              <w:spacing w:after="167" w:line="360" w:lineRule="auto"/>
              <w:ind w:left="-567"/>
              <w:jc w:val="right"/>
            </w:pPr>
            <w:r>
              <w:t>0.440</w:t>
            </w:r>
          </w:p>
        </w:tc>
      </w:tr>
      <w:tr w:rsidR="004129A7" w14:paraId="1673DD71" w14:textId="77777777" w:rsidTr="004129A7">
        <w:tc>
          <w:tcPr>
            <w:tcW w:w="704" w:type="dxa"/>
          </w:tcPr>
          <w:p w14:paraId="5703F098" w14:textId="77777777" w:rsidR="004129A7" w:rsidRDefault="004129A7" w:rsidP="004129A7">
            <w:pPr>
              <w:pStyle w:val="NormalWeb"/>
              <w:spacing w:after="167" w:line="360" w:lineRule="auto"/>
              <w:ind w:left="-567"/>
              <w:jc w:val="right"/>
            </w:pPr>
            <w:r>
              <w:t>6207</w:t>
            </w:r>
          </w:p>
        </w:tc>
        <w:tc>
          <w:tcPr>
            <w:tcW w:w="1701" w:type="dxa"/>
          </w:tcPr>
          <w:p w14:paraId="4D31D939" w14:textId="77777777" w:rsidR="004129A7" w:rsidRDefault="004129A7" w:rsidP="004129A7">
            <w:pPr>
              <w:pStyle w:val="NormalWeb"/>
              <w:spacing w:after="167" w:line="360" w:lineRule="auto"/>
              <w:ind w:left="-567"/>
              <w:jc w:val="right"/>
            </w:pPr>
            <w:r>
              <w:t>35</w:t>
            </w:r>
          </w:p>
        </w:tc>
        <w:tc>
          <w:tcPr>
            <w:tcW w:w="1559" w:type="dxa"/>
          </w:tcPr>
          <w:p w14:paraId="0C675007" w14:textId="77777777" w:rsidR="004129A7" w:rsidRDefault="004129A7" w:rsidP="004129A7">
            <w:pPr>
              <w:pStyle w:val="NormalWeb"/>
              <w:spacing w:after="167" w:line="360" w:lineRule="auto"/>
              <w:ind w:left="-567"/>
              <w:jc w:val="right"/>
            </w:pPr>
            <w:r>
              <w:t>72</w:t>
            </w:r>
          </w:p>
        </w:tc>
        <w:tc>
          <w:tcPr>
            <w:tcW w:w="1418" w:type="dxa"/>
          </w:tcPr>
          <w:p w14:paraId="7275DABB" w14:textId="77777777" w:rsidR="004129A7" w:rsidRDefault="004129A7" w:rsidP="004129A7">
            <w:pPr>
              <w:pStyle w:val="NormalWeb"/>
              <w:spacing w:after="167" w:line="360" w:lineRule="auto"/>
              <w:ind w:left="-567"/>
              <w:jc w:val="right"/>
            </w:pPr>
            <w:r>
              <w:t>17</w:t>
            </w:r>
          </w:p>
        </w:tc>
        <w:tc>
          <w:tcPr>
            <w:tcW w:w="1479" w:type="dxa"/>
          </w:tcPr>
          <w:p w14:paraId="2E552EFF" w14:textId="77777777" w:rsidR="004129A7" w:rsidRDefault="004129A7" w:rsidP="004129A7">
            <w:pPr>
              <w:pStyle w:val="NormalWeb"/>
              <w:spacing w:after="167" w:line="360" w:lineRule="auto"/>
              <w:ind w:left="-567"/>
              <w:jc w:val="right"/>
            </w:pPr>
            <w:r>
              <w:t>5733</w:t>
            </w:r>
          </w:p>
        </w:tc>
        <w:tc>
          <w:tcPr>
            <w:tcW w:w="1373" w:type="dxa"/>
          </w:tcPr>
          <w:p w14:paraId="14F8B83E" w14:textId="77777777" w:rsidR="004129A7" w:rsidRDefault="004129A7" w:rsidP="004129A7">
            <w:pPr>
              <w:pStyle w:val="NormalWeb"/>
              <w:spacing w:after="167" w:line="360" w:lineRule="auto"/>
              <w:ind w:left="-567"/>
              <w:jc w:val="right"/>
            </w:pPr>
            <w:r>
              <w:t>3417</w:t>
            </w:r>
          </w:p>
        </w:tc>
        <w:tc>
          <w:tcPr>
            <w:tcW w:w="1373" w:type="dxa"/>
          </w:tcPr>
          <w:p w14:paraId="24C0E091" w14:textId="77777777" w:rsidR="004129A7" w:rsidRDefault="004129A7" w:rsidP="004129A7">
            <w:pPr>
              <w:pStyle w:val="NormalWeb"/>
              <w:spacing w:after="167" w:line="360" w:lineRule="auto"/>
              <w:ind w:left="-567"/>
              <w:jc w:val="right"/>
            </w:pPr>
            <w:r>
              <w:t>0.634</w:t>
            </w:r>
          </w:p>
        </w:tc>
      </w:tr>
      <w:tr w:rsidR="004129A7" w14:paraId="59CCB49D" w14:textId="77777777" w:rsidTr="004129A7">
        <w:tc>
          <w:tcPr>
            <w:tcW w:w="704" w:type="dxa"/>
          </w:tcPr>
          <w:p w14:paraId="7602E574" w14:textId="77777777" w:rsidR="004129A7" w:rsidRDefault="004129A7" w:rsidP="004129A7">
            <w:pPr>
              <w:pStyle w:val="NormalWeb"/>
              <w:spacing w:after="167" w:line="360" w:lineRule="auto"/>
              <w:ind w:left="-567"/>
              <w:jc w:val="right"/>
            </w:pPr>
            <w:r>
              <w:t>6208</w:t>
            </w:r>
          </w:p>
        </w:tc>
        <w:tc>
          <w:tcPr>
            <w:tcW w:w="1701" w:type="dxa"/>
          </w:tcPr>
          <w:p w14:paraId="68299630" w14:textId="77777777" w:rsidR="004129A7" w:rsidRDefault="004129A7" w:rsidP="004129A7">
            <w:pPr>
              <w:pStyle w:val="NormalWeb"/>
              <w:spacing w:after="167" w:line="360" w:lineRule="auto"/>
              <w:ind w:left="-567"/>
              <w:jc w:val="right"/>
            </w:pPr>
            <w:r>
              <w:t>40</w:t>
            </w:r>
          </w:p>
        </w:tc>
        <w:tc>
          <w:tcPr>
            <w:tcW w:w="1559" w:type="dxa"/>
          </w:tcPr>
          <w:p w14:paraId="1E73A3CE" w14:textId="77777777" w:rsidR="004129A7" w:rsidRDefault="004129A7" w:rsidP="004129A7">
            <w:pPr>
              <w:pStyle w:val="NormalWeb"/>
              <w:spacing w:after="167" w:line="360" w:lineRule="auto"/>
              <w:ind w:left="-567"/>
              <w:jc w:val="right"/>
            </w:pPr>
            <w:r>
              <w:t>80</w:t>
            </w:r>
          </w:p>
        </w:tc>
        <w:tc>
          <w:tcPr>
            <w:tcW w:w="1418" w:type="dxa"/>
          </w:tcPr>
          <w:p w14:paraId="555FCCAF" w14:textId="77777777" w:rsidR="004129A7" w:rsidRDefault="004129A7" w:rsidP="004129A7">
            <w:pPr>
              <w:pStyle w:val="NormalWeb"/>
              <w:spacing w:after="167" w:line="360" w:lineRule="auto"/>
              <w:ind w:left="-567"/>
              <w:jc w:val="right"/>
            </w:pPr>
            <w:r>
              <w:t>15</w:t>
            </w:r>
          </w:p>
        </w:tc>
        <w:tc>
          <w:tcPr>
            <w:tcW w:w="1479" w:type="dxa"/>
          </w:tcPr>
          <w:p w14:paraId="573C2DEA" w14:textId="77777777" w:rsidR="004129A7" w:rsidRDefault="004129A7" w:rsidP="004129A7">
            <w:pPr>
              <w:pStyle w:val="NormalWeb"/>
              <w:spacing w:after="167" w:line="360" w:lineRule="auto"/>
              <w:ind w:left="-567"/>
              <w:jc w:val="right"/>
            </w:pPr>
            <w:r>
              <w:t>6632</w:t>
            </w:r>
          </w:p>
        </w:tc>
        <w:tc>
          <w:tcPr>
            <w:tcW w:w="1373" w:type="dxa"/>
          </w:tcPr>
          <w:p w14:paraId="3ABA49C4" w14:textId="77777777" w:rsidR="004129A7" w:rsidRDefault="004129A7" w:rsidP="004129A7">
            <w:pPr>
              <w:pStyle w:val="NormalWeb"/>
              <w:spacing w:after="167" w:line="360" w:lineRule="auto"/>
              <w:ind w:left="-567"/>
              <w:jc w:val="right"/>
            </w:pPr>
            <w:r>
              <w:t>4047</w:t>
            </w:r>
          </w:p>
        </w:tc>
        <w:tc>
          <w:tcPr>
            <w:tcW w:w="1373" w:type="dxa"/>
          </w:tcPr>
          <w:p w14:paraId="17ACC34A" w14:textId="77777777" w:rsidR="004129A7" w:rsidRDefault="004129A7" w:rsidP="004129A7">
            <w:pPr>
              <w:pStyle w:val="NormalWeb"/>
              <w:spacing w:after="167" w:line="360" w:lineRule="auto"/>
              <w:ind w:left="-567"/>
              <w:jc w:val="right"/>
            </w:pPr>
            <w:r>
              <w:t>0.810</w:t>
            </w:r>
          </w:p>
        </w:tc>
      </w:tr>
      <w:tr w:rsidR="004129A7" w14:paraId="42265111" w14:textId="77777777" w:rsidTr="004129A7">
        <w:tc>
          <w:tcPr>
            <w:tcW w:w="704" w:type="dxa"/>
          </w:tcPr>
          <w:p w14:paraId="1D39D6DC" w14:textId="77777777" w:rsidR="004129A7" w:rsidRDefault="004129A7" w:rsidP="004129A7">
            <w:pPr>
              <w:pStyle w:val="NormalWeb"/>
              <w:spacing w:after="167" w:line="360" w:lineRule="auto"/>
              <w:ind w:left="-567"/>
              <w:jc w:val="right"/>
            </w:pPr>
            <w:r>
              <w:t>6209</w:t>
            </w:r>
          </w:p>
        </w:tc>
        <w:tc>
          <w:tcPr>
            <w:tcW w:w="1701" w:type="dxa"/>
          </w:tcPr>
          <w:p w14:paraId="4EF47802" w14:textId="77777777" w:rsidR="004129A7" w:rsidRDefault="004129A7" w:rsidP="004129A7">
            <w:pPr>
              <w:pStyle w:val="NormalWeb"/>
              <w:spacing w:after="167" w:line="360" w:lineRule="auto"/>
              <w:ind w:left="-567"/>
              <w:jc w:val="right"/>
            </w:pPr>
            <w:r>
              <w:t>45</w:t>
            </w:r>
          </w:p>
        </w:tc>
        <w:tc>
          <w:tcPr>
            <w:tcW w:w="1559" w:type="dxa"/>
          </w:tcPr>
          <w:p w14:paraId="13ACC683" w14:textId="77777777" w:rsidR="004129A7" w:rsidRDefault="004129A7" w:rsidP="004129A7">
            <w:pPr>
              <w:pStyle w:val="NormalWeb"/>
              <w:spacing w:after="167" w:line="360" w:lineRule="auto"/>
              <w:ind w:left="-567"/>
              <w:jc w:val="right"/>
            </w:pPr>
            <w:r>
              <w:t>85</w:t>
            </w:r>
          </w:p>
        </w:tc>
        <w:tc>
          <w:tcPr>
            <w:tcW w:w="1418" w:type="dxa"/>
          </w:tcPr>
          <w:p w14:paraId="664844A3" w14:textId="77777777" w:rsidR="004129A7" w:rsidRDefault="004129A7" w:rsidP="004129A7">
            <w:pPr>
              <w:pStyle w:val="NormalWeb"/>
              <w:spacing w:after="167" w:line="360" w:lineRule="auto"/>
              <w:ind w:left="-567"/>
              <w:jc w:val="right"/>
            </w:pPr>
            <w:r>
              <w:t>19</w:t>
            </w:r>
          </w:p>
        </w:tc>
        <w:tc>
          <w:tcPr>
            <w:tcW w:w="1479" w:type="dxa"/>
          </w:tcPr>
          <w:p w14:paraId="7D7E1221" w14:textId="77777777" w:rsidR="004129A7" w:rsidRDefault="004129A7" w:rsidP="004129A7">
            <w:pPr>
              <w:pStyle w:val="NormalWeb"/>
              <w:spacing w:after="167" w:line="360" w:lineRule="auto"/>
              <w:ind w:left="-567"/>
              <w:jc w:val="right"/>
            </w:pPr>
            <w:r>
              <w:t>7081</w:t>
            </w:r>
          </w:p>
        </w:tc>
        <w:tc>
          <w:tcPr>
            <w:tcW w:w="1373" w:type="dxa"/>
          </w:tcPr>
          <w:p w14:paraId="688A71EC" w14:textId="77777777" w:rsidR="004129A7" w:rsidRDefault="004129A7" w:rsidP="004129A7">
            <w:pPr>
              <w:pStyle w:val="NormalWeb"/>
              <w:spacing w:after="167" w:line="360" w:lineRule="auto"/>
              <w:ind w:left="-567"/>
              <w:jc w:val="right"/>
            </w:pPr>
            <w:r>
              <w:t>4609</w:t>
            </w:r>
          </w:p>
        </w:tc>
        <w:tc>
          <w:tcPr>
            <w:tcW w:w="1373" w:type="dxa"/>
          </w:tcPr>
          <w:p w14:paraId="22416758" w14:textId="77777777" w:rsidR="004129A7" w:rsidRDefault="004129A7" w:rsidP="004129A7">
            <w:pPr>
              <w:pStyle w:val="NormalWeb"/>
              <w:spacing w:after="167" w:line="360" w:lineRule="auto"/>
              <w:ind w:left="-567"/>
              <w:jc w:val="right"/>
            </w:pPr>
            <w:r>
              <w:t>0.915</w:t>
            </w:r>
          </w:p>
        </w:tc>
      </w:tr>
      <w:tr w:rsidR="004129A7" w14:paraId="61DEC353" w14:textId="77777777" w:rsidTr="004129A7">
        <w:tc>
          <w:tcPr>
            <w:tcW w:w="704" w:type="dxa"/>
          </w:tcPr>
          <w:p w14:paraId="5300D88F" w14:textId="77777777" w:rsidR="004129A7" w:rsidRDefault="004129A7" w:rsidP="004129A7">
            <w:pPr>
              <w:pStyle w:val="NormalWeb"/>
              <w:spacing w:after="167" w:line="360" w:lineRule="auto"/>
              <w:ind w:left="-567"/>
              <w:jc w:val="right"/>
            </w:pPr>
            <w:r>
              <w:t>6210</w:t>
            </w:r>
          </w:p>
        </w:tc>
        <w:tc>
          <w:tcPr>
            <w:tcW w:w="1701" w:type="dxa"/>
          </w:tcPr>
          <w:p w14:paraId="6280C88E" w14:textId="77777777" w:rsidR="004129A7" w:rsidRDefault="004129A7" w:rsidP="004129A7">
            <w:pPr>
              <w:pStyle w:val="NormalWeb"/>
              <w:spacing w:after="167" w:line="360" w:lineRule="auto"/>
              <w:ind w:left="-567"/>
              <w:jc w:val="right"/>
            </w:pPr>
            <w:r>
              <w:t>50</w:t>
            </w:r>
          </w:p>
        </w:tc>
        <w:tc>
          <w:tcPr>
            <w:tcW w:w="1559" w:type="dxa"/>
          </w:tcPr>
          <w:p w14:paraId="019ACAED" w14:textId="77777777" w:rsidR="004129A7" w:rsidRDefault="004129A7" w:rsidP="004129A7">
            <w:pPr>
              <w:pStyle w:val="NormalWeb"/>
              <w:spacing w:after="167" w:line="360" w:lineRule="auto"/>
              <w:ind w:left="-567"/>
              <w:jc w:val="right"/>
            </w:pPr>
            <w:r>
              <w:t>90</w:t>
            </w:r>
          </w:p>
        </w:tc>
        <w:tc>
          <w:tcPr>
            <w:tcW w:w="1418" w:type="dxa"/>
          </w:tcPr>
          <w:p w14:paraId="2A67A9AF" w14:textId="77777777" w:rsidR="004129A7" w:rsidRDefault="004129A7" w:rsidP="004129A7">
            <w:pPr>
              <w:pStyle w:val="NormalWeb"/>
              <w:spacing w:after="167" w:line="360" w:lineRule="auto"/>
              <w:ind w:left="-567"/>
              <w:jc w:val="right"/>
            </w:pPr>
            <w:r>
              <w:t>20</w:t>
            </w:r>
          </w:p>
        </w:tc>
        <w:tc>
          <w:tcPr>
            <w:tcW w:w="1479" w:type="dxa"/>
          </w:tcPr>
          <w:p w14:paraId="65E57245" w14:textId="77777777" w:rsidR="004129A7" w:rsidRDefault="004129A7" w:rsidP="004129A7">
            <w:pPr>
              <w:pStyle w:val="NormalWeb"/>
              <w:spacing w:after="167" w:line="360" w:lineRule="auto"/>
              <w:ind w:left="-567"/>
              <w:jc w:val="right"/>
            </w:pPr>
            <w:r>
              <w:t>7868</w:t>
            </w:r>
          </w:p>
        </w:tc>
        <w:tc>
          <w:tcPr>
            <w:tcW w:w="1373" w:type="dxa"/>
          </w:tcPr>
          <w:p w14:paraId="2E5DA24A" w14:textId="77777777" w:rsidR="004129A7" w:rsidRDefault="004129A7" w:rsidP="004129A7">
            <w:pPr>
              <w:pStyle w:val="NormalWeb"/>
              <w:spacing w:after="167" w:line="360" w:lineRule="auto"/>
              <w:ind w:left="-567"/>
              <w:jc w:val="right"/>
            </w:pPr>
            <w:r>
              <w:t>5216</w:t>
            </w:r>
          </w:p>
        </w:tc>
        <w:tc>
          <w:tcPr>
            <w:tcW w:w="1373" w:type="dxa"/>
          </w:tcPr>
          <w:p w14:paraId="5927AB2D" w14:textId="77777777" w:rsidR="004129A7" w:rsidRDefault="004129A7" w:rsidP="004129A7">
            <w:pPr>
              <w:pStyle w:val="NormalWeb"/>
              <w:spacing w:after="167" w:line="360" w:lineRule="auto"/>
              <w:ind w:left="-567"/>
              <w:jc w:val="right"/>
            </w:pPr>
            <w:r>
              <w:t>1.019</w:t>
            </w:r>
          </w:p>
        </w:tc>
      </w:tr>
    </w:tbl>
    <w:p w14:paraId="47D15348" w14:textId="77777777" w:rsidR="004129A7" w:rsidRDefault="004129A7" w:rsidP="004129A7">
      <w:pPr>
        <w:pStyle w:val="NormalWeb"/>
        <w:shd w:val="clear" w:color="auto" w:fill="FFFFFF" w:themeFill="background1"/>
        <w:spacing w:after="0" w:afterAutospacing="0" w:line="360" w:lineRule="auto"/>
      </w:pPr>
    </w:p>
    <w:p w14:paraId="0BB7C0C6" w14:textId="5DC41E75" w:rsidR="004129A7" w:rsidRDefault="004129A7" w:rsidP="004129A7">
      <w:pPr>
        <w:pStyle w:val="NormalWeb"/>
        <w:shd w:val="clear" w:color="auto" w:fill="FFFFFF" w:themeFill="background1"/>
        <w:spacing w:before="0" w:beforeAutospacing="0" w:after="240" w:afterAutospacing="0" w:line="360" w:lineRule="auto"/>
      </w:pPr>
      <w:r>
        <w:t>Table 1: Table of 6200 Series Bearing with their Dimensions, Dynamic load and Static load rating</w:t>
      </w:r>
    </w:p>
    <w:p w14:paraId="01EBBF95" w14:textId="77777777" w:rsidR="004129A7" w:rsidRDefault="004129A7" w:rsidP="43D790CB">
      <w:pPr>
        <w:pStyle w:val="NormalWeb"/>
        <w:shd w:val="clear" w:color="auto" w:fill="FFFFFF" w:themeFill="background1"/>
        <w:spacing w:after="167" w:line="360" w:lineRule="auto"/>
        <w:ind w:left="-567"/>
        <w:jc w:val="both"/>
      </w:pPr>
    </w:p>
    <w:p w14:paraId="6F6119E1" w14:textId="06478CA8" w:rsidR="00D9234D" w:rsidRDefault="000D6661" w:rsidP="43D790CB">
      <w:pPr>
        <w:pStyle w:val="NormalWeb"/>
        <w:shd w:val="clear" w:color="auto" w:fill="FFFFFF" w:themeFill="background1"/>
        <w:spacing w:after="167" w:line="360" w:lineRule="auto"/>
        <w:ind w:left="-567"/>
        <w:jc w:val="both"/>
        <w:rPr>
          <w:color w:val="000000" w:themeColor="text1"/>
          <w:shd w:val="clear" w:color="auto" w:fill="FFFFFF" w:themeFill="background1"/>
        </w:rPr>
      </w:pPr>
      <w:r w:rsidRPr="000D6661">
        <w:t>The 6200 series includes a range of sizes, making it easier to find the right bearing for a specific application. The series typically includes bearings with bore diameters ranging from 10mm to 100mm or more</w:t>
      </w:r>
      <w:r>
        <w:t xml:space="preserve">. </w:t>
      </w:r>
      <w:r w:rsidR="008A0129" w:rsidRPr="008A0129">
        <w:t>The 6200 series</w:t>
      </w:r>
      <w:r w:rsidR="008A0129">
        <w:t xml:space="preserve"> is used because it </w:t>
      </w:r>
      <w:r w:rsidR="008A0129" w:rsidRPr="008A0129">
        <w:t>can handle high-speed rotation, making them suitable for applications where components need to move quickly.</w:t>
      </w:r>
      <w:r w:rsidR="00A6276E">
        <w:t xml:space="preserve"> </w:t>
      </w:r>
      <w:r w:rsidR="00B63FEE" w:rsidRPr="00B63FEE">
        <w:rPr>
          <w:color w:val="000000" w:themeColor="text1"/>
          <w:shd w:val="clear" w:color="auto" w:fill="FFFFFF" w:themeFill="background1"/>
        </w:rPr>
        <w:t>They are typically sealed or shielded, which helps keep contaminants out and lubrication in, reducing the need for frequent maintenance</w:t>
      </w:r>
      <w:r w:rsidR="00B63FEE" w:rsidRPr="00D672B8">
        <w:rPr>
          <w:color w:val="000000" w:themeColor="text1"/>
          <w:shd w:val="clear" w:color="auto" w:fill="FFFFFF" w:themeFill="background1"/>
        </w:rPr>
        <w:t>.</w:t>
      </w:r>
      <w:r w:rsidR="00684A2A" w:rsidRPr="00684A2A">
        <w:t xml:space="preserve"> </w:t>
      </w:r>
      <w:r w:rsidR="00684A2A" w:rsidRPr="00684A2A">
        <w:rPr>
          <w:color w:val="000000" w:themeColor="text1"/>
          <w:shd w:val="clear" w:color="auto" w:fill="FFFFFF" w:themeFill="background1"/>
        </w:rPr>
        <w:t>The design of 6200 series bearings minimizes noise and vibration, making them suitable for applications where quiet operation is necessary</w:t>
      </w:r>
      <w:r w:rsidR="00684A2A">
        <w:rPr>
          <w:color w:val="000000" w:themeColor="text1"/>
          <w:shd w:val="clear" w:color="auto" w:fill="FFFFFF" w:themeFill="background1"/>
        </w:rPr>
        <w:t>.</w:t>
      </w:r>
      <w:r w:rsidR="00655DB5" w:rsidRPr="00655DB5">
        <w:t xml:space="preserve"> </w:t>
      </w:r>
      <w:r w:rsidR="00655DB5" w:rsidRPr="00655DB5">
        <w:rPr>
          <w:color w:val="000000" w:themeColor="text1"/>
          <w:shd w:val="clear" w:color="auto" w:fill="FFFFFF" w:themeFill="background1"/>
        </w:rPr>
        <w:t xml:space="preserve">Deep groove ball bearings in the 6200 series are known for their low friction, which reduces energy consumption and heat generation. This makes them suitable for applications where efficiency and minimal heat </w:t>
      </w:r>
      <w:proofErr w:type="spellStart"/>
      <w:r w:rsidR="00655DB5" w:rsidRPr="00655DB5">
        <w:rPr>
          <w:color w:val="000000" w:themeColor="text1"/>
          <w:shd w:val="clear" w:color="auto" w:fill="FFFFFF" w:themeFill="background1"/>
        </w:rPr>
        <w:t>buildup</w:t>
      </w:r>
      <w:proofErr w:type="spellEnd"/>
      <w:r w:rsidR="00655DB5" w:rsidRPr="00655DB5">
        <w:rPr>
          <w:color w:val="000000" w:themeColor="text1"/>
          <w:shd w:val="clear" w:color="auto" w:fill="FFFFFF" w:themeFill="background1"/>
        </w:rPr>
        <w:t xml:space="preserve"> are crucial.</w:t>
      </w:r>
      <w:r w:rsidR="0027265B" w:rsidRPr="0027265B">
        <w:t xml:space="preserve"> </w:t>
      </w:r>
      <w:r w:rsidR="0027265B" w:rsidRPr="0027265B">
        <w:rPr>
          <w:color w:val="000000" w:themeColor="text1"/>
          <w:shd w:val="clear" w:color="auto" w:fill="FFFFFF" w:themeFill="background1"/>
        </w:rPr>
        <w:t xml:space="preserve">They can handle radial and axial (thrust) loads in both directions, making them suitable for applications where there are both radial and axial forces present. </w:t>
      </w:r>
    </w:p>
    <w:p w14:paraId="101E858C" w14:textId="2B8A3BFC" w:rsidR="0037759E" w:rsidRDefault="0027265B" w:rsidP="0037759E">
      <w:pPr>
        <w:pStyle w:val="NormalWeb"/>
        <w:shd w:val="clear" w:color="auto" w:fill="FFFFFF" w:themeFill="background1"/>
        <w:spacing w:after="167" w:line="360" w:lineRule="auto"/>
        <w:ind w:left="-567"/>
        <w:jc w:val="both"/>
        <w:rPr>
          <w:color w:val="000000" w:themeColor="text1"/>
          <w:shd w:val="clear" w:color="auto" w:fill="FFFFFF" w:themeFill="background1"/>
        </w:rPr>
      </w:pPr>
      <w:r w:rsidRPr="0027265B">
        <w:rPr>
          <w:color w:val="000000" w:themeColor="text1"/>
          <w:shd w:val="clear" w:color="auto" w:fill="FFFFFF" w:themeFill="background1"/>
        </w:rPr>
        <w:t>The 6200 series ball bearings are used in various industries and applications: Electric motors</w:t>
      </w:r>
      <w:r w:rsidR="00C472C0">
        <w:rPr>
          <w:color w:val="000000" w:themeColor="text1"/>
          <w:shd w:val="clear" w:color="auto" w:fill="FFFFFF" w:themeFill="background1"/>
        </w:rPr>
        <w:t>,</w:t>
      </w:r>
      <w:r w:rsidRPr="0027265B">
        <w:rPr>
          <w:color w:val="000000" w:themeColor="text1"/>
          <w:shd w:val="clear" w:color="auto" w:fill="FFFFFF" w:themeFill="background1"/>
        </w:rPr>
        <w:t xml:space="preserve"> Fans and</w:t>
      </w:r>
      <w:r w:rsidR="00A63F3C">
        <w:rPr>
          <w:color w:val="000000" w:themeColor="text1"/>
          <w:shd w:val="clear" w:color="auto" w:fill="FFFFFF" w:themeFill="background1"/>
        </w:rPr>
        <w:t xml:space="preserve"> </w:t>
      </w:r>
      <w:r w:rsidRPr="0027265B">
        <w:rPr>
          <w:color w:val="000000" w:themeColor="text1"/>
          <w:shd w:val="clear" w:color="auto" w:fill="FFFFFF" w:themeFill="background1"/>
        </w:rPr>
        <w:t>blowers</w:t>
      </w:r>
      <w:r w:rsidR="00C472C0">
        <w:rPr>
          <w:color w:val="000000" w:themeColor="text1"/>
          <w:shd w:val="clear" w:color="auto" w:fill="FFFFFF" w:themeFill="background1"/>
        </w:rPr>
        <w:t>,</w:t>
      </w:r>
      <w:r w:rsidR="00B036CE">
        <w:rPr>
          <w:color w:val="000000" w:themeColor="text1"/>
          <w:shd w:val="clear" w:color="auto" w:fill="FFFFFF" w:themeFill="background1"/>
        </w:rPr>
        <w:t xml:space="preserve"> </w:t>
      </w:r>
      <w:r w:rsidR="00510CBC" w:rsidRPr="0027265B">
        <w:rPr>
          <w:color w:val="000000" w:themeColor="text1"/>
          <w:shd w:val="clear" w:color="auto" w:fill="FFFFFF" w:themeFill="background1"/>
        </w:rPr>
        <w:t>automotive</w:t>
      </w:r>
      <w:r w:rsidR="006C344A">
        <w:rPr>
          <w:color w:val="000000" w:themeColor="text1"/>
          <w:shd w:val="clear" w:color="auto" w:fill="FFFFFF" w:themeFill="background1"/>
        </w:rPr>
        <w:t xml:space="preserve"> </w:t>
      </w:r>
      <w:r w:rsidRPr="0027265B">
        <w:rPr>
          <w:color w:val="000000" w:themeColor="text1"/>
          <w:shd w:val="clear" w:color="auto" w:fill="FFFFFF" w:themeFill="background1"/>
        </w:rPr>
        <w:t>components</w:t>
      </w:r>
      <w:r w:rsidR="00C472C0">
        <w:rPr>
          <w:color w:val="000000" w:themeColor="text1"/>
          <w:shd w:val="clear" w:color="auto" w:fill="FFFFFF" w:themeFill="background1"/>
        </w:rPr>
        <w:t xml:space="preserve">, </w:t>
      </w:r>
      <w:r w:rsidRPr="0027265B">
        <w:rPr>
          <w:color w:val="000000" w:themeColor="text1"/>
          <w:shd w:val="clear" w:color="auto" w:fill="FFFFFF" w:themeFill="background1"/>
        </w:rPr>
        <w:t>Agricultural machinery</w:t>
      </w:r>
      <w:r w:rsidR="00C472C0">
        <w:rPr>
          <w:color w:val="000000" w:themeColor="text1"/>
          <w:shd w:val="clear" w:color="auto" w:fill="FFFFFF" w:themeFill="background1"/>
        </w:rPr>
        <w:t xml:space="preserve">, </w:t>
      </w:r>
      <w:r w:rsidRPr="0027265B">
        <w:rPr>
          <w:color w:val="000000" w:themeColor="text1"/>
          <w:shd w:val="clear" w:color="auto" w:fill="FFFFFF" w:themeFill="background1"/>
        </w:rPr>
        <w:t>Industrial pumps</w:t>
      </w:r>
      <w:r w:rsidR="00C472C0">
        <w:rPr>
          <w:color w:val="000000" w:themeColor="text1"/>
          <w:shd w:val="clear" w:color="auto" w:fill="FFFFFF" w:themeFill="background1"/>
        </w:rPr>
        <w:t xml:space="preserve">, </w:t>
      </w:r>
      <w:r w:rsidRPr="0027265B">
        <w:rPr>
          <w:color w:val="000000" w:themeColor="text1"/>
          <w:shd w:val="clear" w:color="auto" w:fill="FFFFFF" w:themeFill="background1"/>
        </w:rPr>
        <w:t>Conveyors</w:t>
      </w:r>
      <w:r w:rsidR="00C472C0">
        <w:rPr>
          <w:color w:val="000000" w:themeColor="text1"/>
          <w:shd w:val="clear" w:color="auto" w:fill="FFFFFF" w:themeFill="background1"/>
        </w:rPr>
        <w:t>,</w:t>
      </w:r>
      <w:r w:rsidRPr="0027265B">
        <w:rPr>
          <w:color w:val="000000" w:themeColor="text1"/>
          <w:shd w:val="clear" w:color="auto" w:fill="FFFFFF" w:themeFill="background1"/>
        </w:rPr>
        <w:t xml:space="preserve"> Household appliances</w:t>
      </w:r>
      <w:r w:rsidR="00C472C0">
        <w:rPr>
          <w:color w:val="000000" w:themeColor="text1"/>
          <w:shd w:val="clear" w:color="auto" w:fill="FFFFFF" w:themeFill="background1"/>
        </w:rPr>
        <w:t>,</w:t>
      </w:r>
      <w:r w:rsidRPr="0027265B">
        <w:rPr>
          <w:color w:val="000000" w:themeColor="text1"/>
          <w:shd w:val="clear" w:color="auto" w:fill="FFFFFF" w:themeFill="background1"/>
        </w:rPr>
        <w:t xml:space="preserve"> Skateboards and bicycles</w:t>
      </w:r>
      <w:r w:rsidR="00C472C0">
        <w:rPr>
          <w:color w:val="000000" w:themeColor="text1"/>
          <w:shd w:val="clear" w:color="auto" w:fill="FFFFFF" w:themeFill="background1"/>
        </w:rPr>
        <w:t>.</w:t>
      </w:r>
    </w:p>
    <w:p w14:paraId="378A6B54" w14:textId="77777777" w:rsidR="0006677E" w:rsidRDefault="0006677E" w:rsidP="0037759E">
      <w:pPr>
        <w:pStyle w:val="NormalWeb"/>
        <w:shd w:val="clear" w:color="auto" w:fill="FFFFFF" w:themeFill="background1"/>
        <w:spacing w:after="167" w:line="360" w:lineRule="auto"/>
        <w:ind w:left="-567"/>
        <w:jc w:val="both"/>
        <w:rPr>
          <w:color w:val="000000" w:themeColor="text1"/>
          <w:shd w:val="clear" w:color="auto" w:fill="FFFFFF" w:themeFill="background1"/>
        </w:rPr>
      </w:pPr>
    </w:p>
    <w:p w14:paraId="56C6805D" w14:textId="77777777" w:rsidR="0006677E" w:rsidRPr="0006677E" w:rsidRDefault="0006677E" w:rsidP="0006677E">
      <w:pPr>
        <w:pStyle w:val="NormalWeb"/>
        <w:shd w:val="clear" w:color="auto" w:fill="FFFFFF" w:themeFill="background1"/>
        <w:spacing w:after="167" w:line="360" w:lineRule="auto"/>
        <w:ind w:left="-567"/>
        <w:jc w:val="both"/>
        <w:rPr>
          <w:b/>
          <w:color w:val="000000" w:themeColor="text1"/>
          <w:sz w:val="28"/>
          <w:szCs w:val="28"/>
          <w:shd w:val="clear" w:color="auto" w:fill="FFFFFF" w:themeFill="background1"/>
        </w:rPr>
      </w:pPr>
      <w:r w:rsidRPr="0006677E">
        <w:rPr>
          <w:b/>
          <w:color w:val="000000" w:themeColor="text1"/>
          <w:sz w:val="28"/>
          <w:szCs w:val="28"/>
          <w:shd w:val="clear" w:color="auto" w:fill="FFFFFF" w:themeFill="background1"/>
        </w:rPr>
        <w:lastRenderedPageBreak/>
        <w:t>Computational Fluid Dynamics (CFD)</w:t>
      </w:r>
    </w:p>
    <w:p w14:paraId="18375278" w14:textId="77777777" w:rsidR="0006677E" w:rsidRPr="0006677E" w:rsidRDefault="0006677E" w:rsidP="0006677E">
      <w:pPr>
        <w:pStyle w:val="NormalWeb"/>
        <w:shd w:val="clear" w:color="auto" w:fill="FFFFFF" w:themeFill="background1"/>
        <w:spacing w:after="167" w:line="360" w:lineRule="auto"/>
        <w:ind w:left="-567"/>
        <w:jc w:val="both"/>
        <w:rPr>
          <w:color w:val="000000" w:themeColor="text1"/>
          <w:shd w:val="clear" w:color="auto" w:fill="FFFFFF" w:themeFill="background1"/>
        </w:rPr>
      </w:pPr>
      <w:r w:rsidRPr="0006677E">
        <w:rPr>
          <w:color w:val="000000" w:themeColor="text1"/>
          <w:shd w:val="clear" w:color="auto" w:fill="FFFFFF" w:themeFill="background1"/>
        </w:rPr>
        <w:t>Computational Fluid Dynamics (CFD) is the process of mathematically predicting physical fluid flow by solving the governing equations using computational power. When an engineer is tasked with designing a new product, e.g. a winning race car for the next race season, aerodynamics plays an important role in the overall performance of the design. That said, aerodynamic performance is not easily quantifiable during the concept phase. Traditionally, the only way for an engineer to optimize his/her design is to conduct physical tests on product prototypes. With the rise of computers and ever-growing computational power (thanks to Moore’s law), the field of CFD has become a commonly applied tool for predicting real-world physics. In a CFD software analysis, fluid flow and its associated physical properties, such as velocity, pressure, viscosity, density, and temperature, are calculated based on defined operating conditions. In order to arrive at an accurate, physical solution, these quantities are calculated simultaneously.</w:t>
      </w:r>
    </w:p>
    <w:p w14:paraId="544438BA" w14:textId="1D63818A" w:rsidR="0006677E" w:rsidRDefault="0006677E" w:rsidP="0006677E">
      <w:pPr>
        <w:pStyle w:val="NormalWeb"/>
        <w:shd w:val="clear" w:color="auto" w:fill="FFFFFF" w:themeFill="background1"/>
        <w:spacing w:after="167" w:line="360" w:lineRule="auto"/>
        <w:ind w:left="-567"/>
        <w:jc w:val="both"/>
        <w:rPr>
          <w:color w:val="000000" w:themeColor="text1"/>
          <w:shd w:val="clear" w:color="auto" w:fill="FFFFFF" w:themeFill="background1"/>
        </w:rPr>
      </w:pPr>
      <w:r w:rsidRPr="0006677E">
        <w:rPr>
          <w:color w:val="000000" w:themeColor="text1"/>
          <w:shd w:val="clear" w:color="auto" w:fill="FFFFFF" w:themeFill="background1"/>
        </w:rPr>
        <w:t xml:space="preserve">Every CFD tool, both commercial and/or open source, uses a mathematical model and numerical method to predict the desired flow physics. The most common CFD tools are based on the Navier-Stokes (N-S) equations. While the bulk of the terms in the Navier-Stokes equations remains constant, more terms can be added or removed based on the physics. For example, if heat transfer, phase change, or chemical reactions need to be considered, more terms will be introduced into the governing </w:t>
      </w:r>
      <w:proofErr w:type="spellStart"/>
      <w:r w:rsidRPr="0006677E">
        <w:rPr>
          <w:color w:val="000000" w:themeColor="text1"/>
          <w:shd w:val="clear" w:color="auto" w:fill="FFFFFF" w:themeFill="background1"/>
        </w:rPr>
        <w:t>equations.It</w:t>
      </w:r>
      <w:proofErr w:type="spellEnd"/>
      <w:r w:rsidRPr="0006677E">
        <w:rPr>
          <w:color w:val="000000" w:themeColor="text1"/>
          <w:shd w:val="clear" w:color="auto" w:fill="FFFFFF" w:themeFill="background1"/>
        </w:rPr>
        <w:t xml:space="preserve"> is very important that the proper operating conditions, numerical methods, and physics are considered in order to conduct an accurate and successful CFD analysis. If this is done correctly, performance insights can be obtained quickly that will result ultimately in a better performing and more efficient final product.</w:t>
      </w:r>
    </w:p>
    <w:p w14:paraId="216D4B34" w14:textId="7C8D2C42" w:rsidR="0006677E" w:rsidRDefault="0006677E" w:rsidP="0006677E">
      <w:pPr>
        <w:pStyle w:val="NormalWeb"/>
        <w:shd w:val="clear" w:color="auto" w:fill="FFFFFF" w:themeFill="background1"/>
        <w:spacing w:after="167" w:line="360" w:lineRule="auto"/>
        <w:ind w:left="-567"/>
        <w:jc w:val="both"/>
        <w:rPr>
          <w:color w:val="000000" w:themeColor="text1"/>
          <w:shd w:val="clear" w:color="auto" w:fill="FFFFFF" w:themeFill="background1"/>
        </w:rPr>
      </w:pPr>
      <w:r>
        <w:rPr>
          <w:noProof/>
          <w:color w:val="000000" w:themeColor="text1"/>
          <w:shd w:val="clear" w:color="auto" w:fill="FFFFFF" w:themeFill="background1"/>
        </w:rPr>
        <w:drawing>
          <wp:inline distT="0" distB="0" distL="0" distR="0" wp14:anchorId="5A241148" wp14:editId="6D87E54C">
            <wp:extent cx="6621780" cy="2697480"/>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b="22030"/>
                    <a:stretch/>
                  </pic:blipFill>
                  <pic:spPr bwMode="auto">
                    <a:xfrm>
                      <a:off x="0" y="0"/>
                      <a:ext cx="6621780" cy="2697480"/>
                    </a:xfrm>
                    <a:prstGeom prst="rect">
                      <a:avLst/>
                    </a:prstGeom>
                    <a:noFill/>
                    <a:ln>
                      <a:noFill/>
                    </a:ln>
                    <a:extLst>
                      <a:ext uri="{53640926-AAD7-44D8-BBD7-CCE9431645EC}">
                        <a14:shadowObscured xmlns:a14="http://schemas.microsoft.com/office/drawing/2010/main"/>
                      </a:ext>
                    </a:extLst>
                  </pic:spPr>
                </pic:pic>
              </a:graphicData>
            </a:graphic>
          </wp:inline>
        </w:drawing>
      </w:r>
    </w:p>
    <w:p w14:paraId="1D37292C" w14:textId="0A412FB8" w:rsidR="0006677E" w:rsidRPr="0038641E" w:rsidRDefault="0006677E" w:rsidP="0006677E">
      <w:pPr>
        <w:pStyle w:val="NormalWeb"/>
        <w:shd w:val="clear" w:color="auto" w:fill="FFFFFF" w:themeFill="background1"/>
        <w:spacing w:after="167" w:line="360" w:lineRule="auto"/>
        <w:ind w:left="-567"/>
        <w:jc w:val="center"/>
        <w:rPr>
          <w:b/>
          <w:color w:val="000000" w:themeColor="text1"/>
          <w:sz w:val="28"/>
          <w:szCs w:val="28"/>
          <w:shd w:val="clear" w:color="auto" w:fill="FFFFFF" w:themeFill="background1"/>
        </w:rPr>
      </w:pPr>
      <w:r w:rsidRPr="0038641E">
        <w:rPr>
          <w:b/>
          <w:color w:val="000000" w:themeColor="text1"/>
          <w:sz w:val="28"/>
          <w:szCs w:val="28"/>
          <w:shd w:val="clear" w:color="auto" w:fill="FFFFFF" w:themeFill="background1"/>
        </w:rPr>
        <w:t xml:space="preserve">Fig.10:- </w:t>
      </w:r>
      <w:r w:rsidR="0038641E" w:rsidRPr="0038641E">
        <w:rPr>
          <w:b/>
          <w:color w:val="000000" w:themeColor="text1"/>
          <w:sz w:val="28"/>
          <w:szCs w:val="28"/>
          <w:shd w:val="clear" w:color="auto" w:fill="FFFFFF" w:themeFill="background1"/>
        </w:rPr>
        <w:t>Internal flow of Rotating joint</w:t>
      </w:r>
    </w:p>
    <w:p w14:paraId="34772142" w14:textId="270981C2" w:rsidR="007D362C" w:rsidRDefault="007D362C" w:rsidP="007D362C">
      <w:pPr>
        <w:pStyle w:val="NormalWeb"/>
        <w:shd w:val="clear" w:color="auto" w:fill="FFFFFF" w:themeFill="background1"/>
        <w:spacing w:after="167" w:line="360" w:lineRule="auto"/>
        <w:ind w:left="-567"/>
        <w:jc w:val="center"/>
      </w:pPr>
      <w:r>
        <w:lastRenderedPageBreak/>
        <w:t xml:space="preserve">  </w:t>
      </w:r>
      <w:r w:rsidR="47154FB9">
        <w:t xml:space="preserve">  </w:t>
      </w:r>
      <w:r w:rsidR="00532EEF">
        <w:rPr>
          <w:noProof/>
        </w:rPr>
        <w:drawing>
          <wp:inline distT="0" distB="0" distL="0" distR="0" wp14:anchorId="4B58063C" wp14:editId="6AEF07E6">
            <wp:extent cx="2785470" cy="4822658"/>
            <wp:effectExtent l="0" t="0" r="0" b="0"/>
            <wp:docPr id="1821365946" name="Picture 1821365946"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705837"/>
                    <pic:cNvPicPr/>
                  </pic:nvPicPr>
                  <pic:blipFill>
                    <a:blip r:embed="rId25">
                      <a:extLst>
                        <a:ext uri="{28A0092B-C50C-407E-A947-70E740481C1C}">
                          <a14:useLocalDpi xmlns:a14="http://schemas.microsoft.com/office/drawing/2010/main" val="0"/>
                        </a:ext>
                      </a:extLst>
                    </a:blip>
                    <a:srcRect l="29698" t="2011" r="16473" b="5079"/>
                    <a:stretch>
                      <a:fillRect/>
                    </a:stretch>
                  </pic:blipFill>
                  <pic:spPr>
                    <a:xfrm>
                      <a:off x="0" y="0"/>
                      <a:ext cx="2792881" cy="4835489"/>
                    </a:xfrm>
                    <a:prstGeom prst="rect">
                      <a:avLst/>
                    </a:prstGeom>
                  </pic:spPr>
                </pic:pic>
              </a:graphicData>
            </a:graphic>
          </wp:inline>
        </w:drawing>
      </w:r>
    </w:p>
    <w:p w14:paraId="4E707359" w14:textId="01A4F714" w:rsidR="007D362C" w:rsidRDefault="00C71EC9" w:rsidP="007D362C">
      <w:pPr>
        <w:pStyle w:val="NormalWeb"/>
        <w:shd w:val="clear" w:color="auto" w:fill="FFFFFF" w:themeFill="background1"/>
        <w:spacing w:after="167" w:line="360" w:lineRule="auto"/>
        <w:ind w:left="-567"/>
        <w:jc w:val="center"/>
      </w:pPr>
      <w:r>
        <w:rPr>
          <w:b/>
          <w:bCs/>
          <w:sz w:val="28"/>
          <w:szCs w:val="28"/>
        </w:rPr>
        <w:t xml:space="preserve"> </w:t>
      </w:r>
      <w:r w:rsidR="007D362C" w:rsidRPr="6FF81479">
        <w:rPr>
          <w:b/>
          <w:bCs/>
          <w:sz w:val="28"/>
          <w:szCs w:val="28"/>
        </w:rPr>
        <w:t>Fig.</w:t>
      </w:r>
      <w:r w:rsidR="0038641E">
        <w:rPr>
          <w:b/>
          <w:bCs/>
          <w:sz w:val="28"/>
          <w:szCs w:val="28"/>
        </w:rPr>
        <w:t>11</w:t>
      </w:r>
      <w:r w:rsidR="007D362C" w:rsidRPr="6FF81479">
        <w:rPr>
          <w:b/>
          <w:bCs/>
          <w:sz w:val="28"/>
          <w:szCs w:val="28"/>
        </w:rPr>
        <w:t xml:space="preserve">: - Flow Chart of </w:t>
      </w:r>
      <w:r w:rsidR="007D362C" w:rsidRPr="6FF81479">
        <w:rPr>
          <w:b/>
          <w:bCs/>
          <w:sz w:val="28"/>
          <w:szCs w:val="28"/>
          <w:lang w:val="en-US"/>
        </w:rPr>
        <w:t xml:space="preserve">Design and Development of Automatic </w:t>
      </w:r>
      <w:r w:rsidR="00694D16" w:rsidRPr="6FF81479">
        <w:rPr>
          <w:b/>
          <w:bCs/>
          <w:sz w:val="28"/>
          <w:szCs w:val="28"/>
          <w:lang w:val="en-US"/>
        </w:rPr>
        <w:t>Tire</w:t>
      </w:r>
      <w:r w:rsidR="007D362C" w:rsidRPr="6FF81479">
        <w:rPr>
          <w:b/>
          <w:bCs/>
          <w:sz w:val="28"/>
          <w:szCs w:val="28"/>
          <w:lang w:val="en-US"/>
        </w:rPr>
        <w:t xml:space="preserve"> Inflation System</w:t>
      </w:r>
    </w:p>
    <w:p w14:paraId="16E52885" w14:textId="15FCDEC0" w:rsidR="003D34E8" w:rsidRPr="000A244F" w:rsidRDefault="00C472C0" w:rsidP="004129A7">
      <w:pPr>
        <w:pStyle w:val="NormalWeb"/>
        <w:shd w:val="clear" w:color="auto" w:fill="FFFFFF" w:themeFill="background1"/>
        <w:spacing w:after="167"/>
        <w:ind w:left="-567"/>
        <w:jc w:val="center"/>
        <w:rPr>
          <w:color w:val="000000" w:themeColor="text1"/>
          <w:shd w:val="clear" w:color="auto" w:fill="FFFFFF" w:themeFill="background1"/>
        </w:rPr>
      </w:pPr>
      <w:r w:rsidRPr="00B4016D">
        <w:rPr>
          <w:noProof/>
        </w:rPr>
        <w:drawing>
          <wp:inline distT="0" distB="0" distL="0" distR="0" wp14:anchorId="1D544AF4" wp14:editId="5CDE4968">
            <wp:extent cx="6269920" cy="2909455"/>
            <wp:effectExtent l="0" t="0" r="0" b="5715"/>
            <wp:docPr id="15" name="Picture 15" descr="C:\Users\LENOVO\Desktop\Screenshot 2023-10-12 0049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Screenshot 2023-10-12 004928.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5292" t="14899" r="24570" b="16905"/>
                    <a:stretch/>
                  </pic:blipFill>
                  <pic:spPr bwMode="auto">
                    <a:xfrm>
                      <a:off x="0" y="0"/>
                      <a:ext cx="6284575" cy="2916255"/>
                    </a:xfrm>
                    <a:prstGeom prst="rect">
                      <a:avLst/>
                    </a:prstGeom>
                    <a:noFill/>
                    <a:ln>
                      <a:noFill/>
                    </a:ln>
                    <a:extLst>
                      <a:ext uri="{53640926-AAD7-44D8-BBD7-CCE9431645EC}">
                        <a14:shadowObscured xmlns:a14="http://schemas.microsoft.com/office/drawing/2010/main"/>
                      </a:ext>
                    </a:extLst>
                  </pic:spPr>
                </pic:pic>
              </a:graphicData>
            </a:graphic>
          </wp:inline>
        </w:drawing>
      </w:r>
      <w:r w:rsidR="43D790CB" w:rsidRPr="43D790CB">
        <w:rPr>
          <w:b/>
          <w:bCs/>
          <w:sz w:val="28"/>
          <w:szCs w:val="28"/>
        </w:rPr>
        <w:t>Fig.</w:t>
      </w:r>
      <w:r w:rsidR="0038641E">
        <w:rPr>
          <w:b/>
          <w:bCs/>
          <w:sz w:val="28"/>
          <w:szCs w:val="28"/>
        </w:rPr>
        <w:t>12</w:t>
      </w:r>
      <w:r w:rsidR="00E56940" w:rsidRPr="43D790CB">
        <w:rPr>
          <w:b/>
          <w:bCs/>
          <w:sz w:val="28"/>
          <w:szCs w:val="28"/>
        </w:rPr>
        <w:t>: -</w:t>
      </w:r>
      <w:r w:rsidR="43D790CB" w:rsidRPr="43D790CB">
        <w:rPr>
          <w:b/>
          <w:bCs/>
          <w:sz w:val="28"/>
          <w:szCs w:val="28"/>
        </w:rPr>
        <w:t xml:space="preserve"> Block Diagram of</w:t>
      </w:r>
      <w:r w:rsidR="00634F60">
        <w:rPr>
          <w:b/>
          <w:bCs/>
          <w:sz w:val="28"/>
          <w:szCs w:val="28"/>
        </w:rPr>
        <w:t xml:space="preserve"> Automatic Tyre Inflation System</w:t>
      </w:r>
      <w:r w:rsidR="003D34E8">
        <w:rPr>
          <w:b/>
          <w:bCs/>
          <w:noProof/>
          <w:sz w:val="28"/>
          <w:szCs w:val="28"/>
        </w:rPr>
        <w:lastRenderedPageBreak/>
        <w:drawing>
          <wp:inline distT="0" distB="0" distL="0" distR="0" wp14:anchorId="22B8AC33" wp14:editId="7A880E56">
            <wp:extent cx="2842668" cy="23275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4-04-13 at 11.34.55 AM.png"/>
                    <pic:cNvPicPr/>
                  </pic:nvPicPr>
                  <pic:blipFill rotWithShape="1">
                    <a:blip r:embed="rId27" cstate="print">
                      <a:extLst>
                        <a:ext uri="{28A0092B-C50C-407E-A947-70E740481C1C}">
                          <a14:useLocalDpi xmlns:a14="http://schemas.microsoft.com/office/drawing/2010/main" val="0"/>
                        </a:ext>
                      </a:extLst>
                    </a:blip>
                    <a:srcRect l="19956" t="-2062" r="23463" b="2062"/>
                    <a:stretch/>
                  </pic:blipFill>
                  <pic:spPr bwMode="auto">
                    <a:xfrm>
                      <a:off x="0" y="0"/>
                      <a:ext cx="2842668" cy="2327564"/>
                    </a:xfrm>
                    <a:prstGeom prst="rect">
                      <a:avLst/>
                    </a:prstGeom>
                    <a:ln>
                      <a:noFill/>
                    </a:ln>
                    <a:extLst>
                      <a:ext uri="{53640926-AAD7-44D8-BBD7-CCE9431645EC}">
                        <a14:shadowObscured xmlns:a14="http://schemas.microsoft.com/office/drawing/2010/main"/>
                      </a:ext>
                    </a:extLst>
                  </pic:spPr>
                </pic:pic>
              </a:graphicData>
            </a:graphic>
          </wp:inline>
        </w:drawing>
      </w:r>
      <w:r w:rsidR="0038641E">
        <w:rPr>
          <w:b/>
          <w:bCs/>
          <w:sz w:val="28"/>
          <w:szCs w:val="28"/>
        </w:rPr>
        <w:t xml:space="preserve"> </w:t>
      </w:r>
      <w:r w:rsidR="003D34E8">
        <w:rPr>
          <w:b/>
          <w:bCs/>
          <w:sz w:val="28"/>
          <w:szCs w:val="28"/>
        </w:rPr>
        <w:t xml:space="preserve"> </w:t>
      </w:r>
      <w:r w:rsidR="003D34E8">
        <w:rPr>
          <w:b/>
          <w:bCs/>
          <w:noProof/>
          <w:sz w:val="28"/>
          <w:szCs w:val="28"/>
        </w:rPr>
        <w:drawing>
          <wp:inline distT="0" distB="0" distL="0" distR="0" wp14:anchorId="0E70423E" wp14:editId="49101DDA">
            <wp:extent cx="3520440" cy="2278380"/>
            <wp:effectExtent l="0" t="0" r="381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4-04-13 121008.png"/>
                    <pic:cNvPicPr/>
                  </pic:nvPicPr>
                  <pic:blipFill rotWithShape="1">
                    <a:blip r:embed="rId28" cstate="print">
                      <a:extLst>
                        <a:ext uri="{28A0092B-C50C-407E-A947-70E740481C1C}">
                          <a14:useLocalDpi xmlns:a14="http://schemas.microsoft.com/office/drawing/2010/main" val="0"/>
                        </a:ext>
                      </a:extLst>
                    </a:blip>
                    <a:srcRect l="5213"/>
                    <a:stretch/>
                  </pic:blipFill>
                  <pic:spPr bwMode="auto">
                    <a:xfrm>
                      <a:off x="0" y="0"/>
                      <a:ext cx="3520440" cy="2278380"/>
                    </a:xfrm>
                    <a:prstGeom prst="rect">
                      <a:avLst/>
                    </a:prstGeom>
                    <a:ln>
                      <a:noFill/>
                    </a:ln>
                    <a:extLst>
                      <a:ext uri="{53640926-AAD7-44D8-BBD7-CCE9431645EC}">
                        <a14:shadowObscured xmlns:a14="http://schemas.microsoft.com/office/drawing/2010/main"/>
                      </a:ext>
                    </a:extLst>
                  </pic:spPr>
                </pic:pic>
              </a:graphicData>
            </a:graphic>
          </wp:inline>
        </w:drawing>
      </w:r>
      <w:r w:rsidR="003D34E8">
        <w:rPr>
          <w:b/>
          <w:bCs/>
          <w:sz w:val="28"/>
          <w:szCs w:val="28"/>
        </w:rPr>
        <w:tab/>
      </w:r>
      <w:r w:rsidR="003D34E8">
        <w:rPr>
          <w:b/>
          <w:bCs/>
          <w:sz w:val="28"/>
          <w:szCs w:val="28"/>
        </w:rPr>
        <w:tab/>
      </w:r>
      <w:r w:rsidR="003D34E8">
        <w:rPr>
          <w:b/>
          <w:bCs/>
          <w:sz w:val="28"/>
          <w:szCs w:val="28"/>
        </w:rPr>
        <w:tab/>
      </w:r>
      <w:r w:rsidR="003D34E8">
        <w:rPr>
          <w:b/>
          <w:bCs/>
          <w:sz w:val="28"/>
          <w:szCs w:val="28"/>
        </w:rPr>
        <w:tab/>
      </w:r>
      <w:r w:rsidR="003D34E8">
        <w:rPr>
          <w:b/>
          <w:bCs/>
          <w:sz w:val="28"/>
          <w:szCs w:val="28"/>
        </w:rPr>
        <w:tab/>
      </w:r>
      <w:r w:rsidR="003D34E8">
        <w:rPr>
          <w:b/>
          <w:bCs/>
          <w:sz w:val="28"/>
          <w:szCs w:val="28"/>
        </w:rPr>
        <w:tab/>
      </w:r>
      <w:r w:rsidR="003D34E8">
        <w:rPr>
          <w:b/>
          <w:bCs/>
          <w:sz w:val="28"/>
          <w:szCs w:val="28"/>
        </w:rPr>
        <w:tab/>
      </w:r>
      <w:r w:rsidR="003D34E8">
        <w:rPr>
          <w:b/>
          <w:bCs/>
          <w:sz w:val="28"/>
          <w:szCs w:val="28"/>
        </w:rPr>
        <w:tab/>
      </w:r>
      <w:r w:rsidR="003D34E8">
        <w:rPr>
          <w:b/>
          <w:bCs/>
          <w:sz w:val="28"/>
          <w:szCs w:val="28"/>
        </w:rPr>
        <w:tab/>
      </w:r>
    </w:p>
    <w:p w14:paraId="5DF5FA69" w14:textId="07AAAA77" w:rsidR="000A244F" w:rsidRDefault="000A244F" w:rsidP="000A244F">
      <w:pPr>
        <w:pStyle w:val="NormalWeb"/>
        <w:shd w:val="clear" w:color="auto" w:fill="FFFFFF" w:themeFill="background1"/>
        <w:spacing w:after="167" w:line="360" w:lineRule="auto"/>
        <w:rPr>
          <w:b/>
          <w:bCs/>
          <w:sz w:val="28"/>
          <w:szCs w:val="28"/>
        </w:rPr>
      </w:pPr>
      <w:r>
        <w:rPr>
          <w:b/>
          <w:bCs/>
          <w:sz w:val="28"/>
          <w:szCs w:val="28"/>
        </w:rPr>
        <w:t xml:space="preserve">        </w:t>
      </w:r>
      <w:r w:rsidR="009F2AB2" w:rsidRPr="43D790CB">
        <w:rPr>
          <w:b/>
          <w:bCs/>
          <w:sz w:val="28"/>
          <w:szCs w:val="28"/>
        </w:rPr>
        <w:t>Fig.</w:t>
      </w:r>
      <w:r w:rsidR="0038641E">
        <w:rPr>
          <w:b/>
          <w:bCs/>
          <w:sz w:val="28"/>
          <w:szCs w:val="28"/>
        </w:rPr>
        <w:t>13</w:t>
      </w:r>
      <w:r w:rsidR="009F2AB2" w:rsidRPr="43D790CB">
        <w:rPr>
          <w:b/>
          <w:bCs/>
          <w:sz w:val="28"/>
          <w:szCs w:val="28"/>
        </w:rPr>
        <w:t xml:space="preserve">: - </w:t>
      </w:r>
      <w:r w:rsidR="009F2AB2">
        <w:rPr>
          <w:b/>
          <w:bCs/>
          <w:sz w:val="28"/>
          <w:szCs w:val="28"/>
        </w:rPr>
        <w:t>Location</w:t>
      </w:r>
      <w:r w:rsidR="009F2AB2" w:rsidRPr="43D790CB">
        <w:rPr>
          <w:b/>
          <w:bCs/>
          <w:sz w:val="28"/>
          <w:szCs w:val="28"/>
        </w:rPr>
        <w:t xml:space="preserve"> of</w:t>
      </w:r>
      <w:r w:rsidR="009F2AB2">
        <w:rPr>
          <w:b/>
          <w:bCs/>
          <w:sz w:val="28"/>
          <w:szCs w:val="28"/>
        </w:rPr>
        <w:t xml:space="preserve"> Automatic Tyre Inflation System in Bike</w:t>
      </w:r>
    </w:p>
    <w:p w14:paraId="5CFD74A6" w14:textId="48C875F0" w:rsidR="007A6AD6" w:rsidRPr="007A6AD6" w:rsidRDefault="004D5211" w:rsidP="000A244F">
      <w:pPr>
        <w:pStyle w:val="NormalWeb"/>
        <w:shd w:val="clear" w:color="auto" w:fill="FFFFFF" w:themeFill="background1"/>
        <w:spacing w:after="167" w:line="360" w:lineRule="auto"/>
        <w:ind w:left="-567"/>
        <w:jc w:val="both"/>
        <w:rPr>
          <w:b/>
          <w:bCs/>
          <w:sz w:val="28"/>
          <w:szCs w:val="28"/>
        </w:rPr>
      </w:pPr>
      <w:r>
        <w:rPr>
          <w:b/>
          <w:bCs/>
          <w:sz w:val="28"/>
          <w:szCs w:val="28"/>
        </w:rPr>
        <w:t>Material Selection</w:t>
      </w:r>
      <w:r w:rsidR="001D0DDC">
        <w:rPr>
          <w:b/>
          <w:bCs/>
          <w:sz w:val="28"/>
          <w:szCs w:val="28"/>
        </w:rPr>
        <w:t>:</w:t>
      </w:r>
    </w:p>
    <w:tbl>
      <w:tblPr>
        <w:tblStyle w:val="TableGrid"/>
        <w:tblW w:w="0" w:type="auto"/>
        <w:tblInd w:w="-567" w:type="dxa"/>
        <w:tblLook w:val="04A0" w:firstRow="1" w:lastRow="0" w:firstColumn="1" w:lastColumn="0" w:noHBand="0" w:noVBand="1"/>
      </w:tblPr>
      <w:tblGrid>
        <w:gridCol w:w="2830"/>
        <w:gridCol w:w="1560"/>
        <w:gridCol w:w="1842"/>
        <w:gridCol w:w="1701"/>
        <w:gridCol w:w="1674"/>
      </w:tblGrid>
      <w:tr w:rsidR="001D0DDC" w14:paraId="4A5BAB1D" w14:textId="77777777" w:rsidTr="001D0DDC">
        <w:tc>
          <w:tcPr>
            <w:tcW w:w="2830" w:type="dxa"/>
          </w:tcPr>
          <w:p w14:paraId="74CE68CC" w14:textId="77777777" w:rsidR="001D0DDC" w:rsidRDefault="001D0DDC" w:rsidP="001D0DDC">
            <w:pPr>
              <w:pStyle w:val="NormalWeb"/>
              <w:spacing w:after="167" w:line="360" w:lineRule="auto"/>
              <w:jc w:val="both"/>
              <w:rPr>
                <w:b/>
                <w:bCs/>
                <w:sz w:val="28"/>
                <w:szCs w:val="28"/>
              </w:rPr>
            </w:pPr>
          </w:p>
        </w:tc>
        <w:tc>
          <w:tcPr>
            <w:tcW w:w="1560" w:type="dxa"/>
          </w:tcPr>
          <w:p w14:paraId="2D9761CE" w14:textId="35751D69" w:rsidR="001D0DDC" w:rsidRPr="001D0DDC" w:rsidRDefault="001D0DDC" w:rsidP="001D0DDC">
            <w:pPr>
              <w:pStyle w:val="NormalWeb"/>
              <w:spacing w:after="167" w:line="360" w:lineRule="auto"/>
              <w:jc w:val="both"/>
              <w:rPr>
                <w:bCs/>
              </w:rPr>
            </w:pPr>
            <w:r>
              <w:rPr>
                <w:bCs/>
              </w:rPr>
              <w:t>PVC</w:t>
            </w:r>
          </w:p>
        </w:tc>
        <w:tc>
          <w:tcPr>
            <w:tcW w:w="1842" w:type="dxa"/>
          </w:tcPr>
          <w:p w14:paraId="238FF3E1" w14:textId="1CD1DD4A" w:rsidR="001D0DDC" w:rsidRPr="001D0DDC" w:rsidRDefault="001D0DDC" w:rsidP="001D0DDC">
            <w:pPr>
              <w:pStyle w:val="NormalWeb"/>
              <w:spacing w:after="167" w:line="360" w:lineRule="auto"/>
              <w:jc w:val="both"/>
              <w:rPr>
                <w:bCs/>
              </w:rPr>
            </w:pPr>
            <w:r>
              <w:rPr>
                <w:bCs/>
              </w:rPr>
              <w:t>Brass</w:t>
            </w:r>
          </w:p>
        </w:tc>
        <w:tc>
          <w:tcPr>
            <w:tcW w:w="1701" w:type="dxa"/>
          </w:tcPr>
          <w:p w14:paraId="648BC29F" w14:textId="6A07968F" w:rsidR="001D0DDC" w:rsidRPr="001D0DDC" w:rsidRDefault="001D0DDC" w:rsidP="001D0DDC">
            <w:pPr>
              <w:pStyle w:val="NormalWeb"/>
              <w:spacing w:after="167" w:line="360" w:lineRule="auto"/>
              <w:jc w:val="both"/>
              <w:rPr>
                <w:bCs/>
              </w:rPr>
            </w:pPr>
            <w:r>
              <w:rPr>
                <w:bCs/>
              </w:rPr>
              <w:t>Stainless Steel</w:t>
            </w:r>
          </w:p>
        </w:tc>
        <w:tc>
          <w:tcPr>
            <w:tcW w:w="1674" w:type="dxa"/>
          </w:tcPr>
          <w:p w14:paraId="60B63D54" w14:textId="78505E48" w:rsidR="001D0DDC" w:rsidRPr="001D0DDC" w:rsidRDefault="001D0DDC" w:rsidP="001D0DDC">
            <w:pPr>
              <w:pStyle w:val="NormalWeb"/>
              <w:spacing w:after="167" w:line="360" w:lineRule="auto"/>
              <w:jc w:val="both"/>
              <w:rPr>
                <w:bCs/>
              </w:rPr>
            </w:pPr>
            <w:r w:rsidRPr="001D0DDC">
              <w:rPr>
                <w:bCs/>
              </w:rPr>
              <w:t>Aluminium</w:t>
            </w:r>
          </w:p>
        </w:tc>
      </w:tr>
      <w:tr w:rsidR="001D0DDC" w14:paraId="7DDBD6BC" w14:textId="77777777" w:rsidTr="001D0DDC">
        <w:tc>
          <w:tcPr>
            <w:tcW w:w="2830" w:type="dxa"/>
          </w:tcPr>
          <w:p w14:paraId="39C04B15" w14:textId="00B7DE4F" w:rsidR="001D0DDC" w:rsidRPr="001D0DDC" w:rsidRDefault="001D0DDC" w:rsidP="001D0DDC">
            <w:pPr>
              <w:pStyle w:val="NormalWeb"/>
              <w:spacing w:after="167" w:line="360" w:lineRule="auto"/>
              <w:jc w:val="both"/>
              <w:rPr>
                <w:bCs/>
              </w:rPr>
            </w:pPr>
            <w:r w:rsidRPr="001D0DDC">
              <w:rPr>
                <w:bCs/>
              </w:rPr>
              <w:t>Cost</w:t>
            </w:r>
          </w:p>
        </w:tc>
        <w:tc>
          <w:tcPr>
            <w:tcW w:w="1560" w:type="dxa"/>
          </w:tcPr>
          <w:p w14:paraId="210D2C6A" w14:textId="1166F68F" w:rsidR="001D0DDC" w:rsidRPr="001D0DDC" w:rsidRDefault="001D0DDC" w:rsidP="001D0DDC">
            <w:pPr>
              <w:pStyle w:val="NormalWeb"/>
              <w:spacing w:after="167" w:line="360" w:lineRule="auto"/>
              <w:jc w:val="both"/>
              <w:rPr>
                <w:bCs/>
              </w:rPr>
            </w:pPr>
            <w:r w:rsidRPr="001D0DDC">
              <w:rPr>
                <w:bCs/>
              </w:rPr>
              <w:t>Low</w:t>
            </w:r>
          </w:p>
        </w:tc>
        <w:tc>
          <w:tcPr>
            <w:tcW w:w="1842" w:type="dxa"/>
          </w:tcPr>
          <w:p w14:paraId="116D9270" w14:textId="3574E0F7" w:rsidR="001D0DDC" w:rsidRPr="001D0DDC" w:rsidRDefault="001D0DDC" w:rsidP="001D0DDC">
            <w:pPr>
              <w:pStyle w:val="NormalWeb"/>
              <w:spacing w:after="167" w:line="360" w:lineRule="auto"/>
              <w:jc w:val="both"/>
              <w:rPr>
                <w:bCs/>
              </w:rPr>
            </w:pPr>
            <w:r w:rsidRPr="001D0DDC">
              <w:rPr>
                <w:bCs/>
              </w:rPr>
              <w:t>High</w:t>
            </w:r>
          </w:p>
        </w:tc>
        <w:tc>
          <w:tcPr>
            <w:tcW w:w="1701" w:type="dxa"/>
          </w:tcPr>
          <w:p w14:paraId="33978172" w14:textId="1D21F0AD" w:rsidR="001D0DDC" w:rsidRPr="001D0DDC" w:rsidRDefault="001D0DDC" w:rsidP="001D0DDC">
            <w:pPr>
              <w:pStyle w:val="NormalWeb"/>
              <w:spacing w:after="167" w:line="360" w:lineRule="auto"/>
              <w:jc w:val="both"/>
              <w:rPr>
                <w:bCs/>
              </w:rPr>
            </w:pPr>
            <w:r w:rsidRPr="001D0DDC">
              <w:rPr>
                <w:bCs/>
              </w:rPr>
              <w:t>Very High</w:t>
            </w:r>
          </w:p>
        </w:tc>
        <w:tc>
          <w:tcPr>
            <w:tcW w:w="1674" w:type="dxa"/>
          </w:tcPr>
          <w:p w14:paraId="564DB313" w14:textId="714D17AC" w:rsidR="001D0DDC" w:rsidRPr="001D0DDC" w:rsidRDefault="001D0DDC" w:rsidP="001D0DDC">
            <w:pPr>
              <w:pStyle w:val="NormalWeb"/>
              <w:spacing w:after="167" w:line="360" w:lineRule="auto"/>
              <w:jc w:val="both"/>
              <w:rPr>
                <w:bCs/>
              </w:rPr>
            </w:pPr>
            <w:r w:rsidRPr="001D0DDC">
              <w:rPr>
                <w:bCs/>
              </w:rPr>
              <w:t>High</w:t>
            </w:r>
          </w:p>
        </w:tc>
      </w:tr>
      <w:tr w:rsidR="001D0DDC" w14:paraId="7F342F25" w14:textId="77777777" w:rsidTr="001D0DDC">
        <w:tc>
          <w:tcPr>
            <w:tcW w:w="2830" w:type="dxa"/>
          </w:tcPr>
          <w:p w14:paraId="75C9EDA5" w14:textId="10B863B6" w:rsidR="001D0DDC" w:rsidRPr="001D0DDC" w:rsidRDefault="001D0DDC" w:rsidP="001D0DDC">
            <w:pPr>
              <w:pStyle w:val="NormalWeb"/>
              <w:spacing w:after="167" w:line="360" w:lineRule="auto"/>
              <w:jc w:val="both"/>
              <w:rPr>
                <w:bCs/>
              </w:rPr>
            </w:pPr>
            <w:r>
              <w:rPr>
                <w:bCs/>
              </w:rPr>
              <w:t>Durability</w:t>
            </w:r>
          </w:p>
        </w:tc>
        <w:tc>
          <w:tcPr>
            <w:tcW w:w="1560" w:type="dxa"/>
          </w:tcPr>
          <w:p w14:paraId="5EAEBCD0" w14:textId="5285FB10" w:rsidR="001D0DDC" w:rsidRPr="001D0DDC" w:rsidRDefault="001D0DDC" w:rsidP="001D0DDC">
            <w:pPr>
              <w:pStyle w:val="NormalWeb"/>
              <w:spacing w:after="167" w:line="360" w:lineRule="auto"/>
              <w:jc w:val="both"/>
              <w:rPr>
                <w:bCs/>
              </w:rPr>
            </w:pPr>
            <w:r w:rsidRPr="001D0DDC">
              <w:rPr>
                <w:bCs/>
              </w:rPr>
              <w:t>Average</w:t>
            </w:r>
          </w:p>
        </w:tc>
        <w:tc>
          <w:tcPr>
            <w:tcW w:w="1842" w:type="dxa"/>
          </w:tcPr>
          <w:p w14:paraId="708E6ABA" w14:textId="6B3E4A9F" w:rsidR="001D0DDC" w:rsidRPr="001D0DDC" w:rsidRDefault="001D0DDC" w:rsidP="001D0DDC">
            <w:pPr>
              <w:pStyle w:val="NormalWeb"/>
              <w:spacing w:after="167" w:line="360" w:lineRule="auto"/>
              <w:jc w:val="both"/>
              <w:rPr>
                <w:bCs/>
              </w:rPr>
            </w:pPr>
            <w:r w:rsidRPr="001D0DDC">
              <w:rPr>
                <w:bCs/>
              </w:rPr>
              <w:t>High</w:t>
            </w:r>
          </w:p>
        </w:tc>
        <w:tc>
          <w:tcPr>
            <w:tcW w:w="1701" w:type="dxa"/>
          </w:tcPr>
          <w:p w14:paraId="22A14261" w14:textId="1D25DF12" w:rsidR="001D0DDC" w:rsidRPr="001D0DDC" w:rsidRDefault="001D0DDC" w:rsidP="001D0DDC">
            <w:pPr>
              <w:pStyle w:val="NormalWeb"/>
              <w:spacing w:after="167" w:line="360" w:lineRule="auto"/>
              <w:jc w:val="both"/>
              <w:rPr>
                <w:bCs/>
              </w:rPr>
            </w:pPr>
            <w:r w:rsidRPr="001D0DDC">
              <w:rPr>
                <w:bCs/>
              </w:rPr>
              <w:t>Very High</w:t>
            </w:r>
          </w:p>
        </w:tc>
        <w:tc>
          <w:tcPr>
            <w:tcW w:w="1674" w:type="dxa"/>
          </w:tcPr>
          <w:p w14:paraId="1F7C50CB" w14:textId="4769EB0D" w:rsidR="001D0DDC" w:rsidRPr="001D0DDC" w:rsidRDefault="001D0DDC" w:rsidP="001D0DDC">
            <w:pPr>
              <w:pStyle w:val="NormalWeb"/>
              <w:spacing w:after="167" w:line="360" w:lineRule="auto"/>
              <w:jc w:val="both"/>
              <w:rPr>
                <w:bCs/>
              </w:rPr>
            </w:pPr>
            <w:r w:rsidRPr="001D0DDC">
              <w:rPr>
                <w:bCs/>
              </w:rPr>
              <w:t>High</w:t>
            </w:r>
          </w:p>
        </w:tc>
      </w:tr>
      <w:tr w:rsidR="001D0DDC" w14:paraId="7E730C06" w14:textId="77777777" w:rsidTr="001D0DDC">
        <w:tc>
          <w:tcPr>
            <w:tcW w:w="2830" w:type="dxa"/>
          </w:tcPr>
          <w:p w14:paraId="10018F83" w14:textId="4C30731A" w:rsidR="001D0DDC" w:rsidRPr="007A6AD6" w:rsidRDefault="001D0DDC" w:rsidP="001D0DDC">
            <w:pPr>
              <w:pStyle w:val="NormalWeb"/>
              <w:spacing w:after="167" w:line="360" w:lineRule="auto"/>
              <w:jc w:val="both"/>
              <w:rPr>
                <w:bCs/>
              </w:rPr>
            </w:pPr>
            <w:r w:rsidRPr="007A6AD6">
              <w:rPr>
                <w:bCs/>
              </w:rPr>
              <w:t xml:space="preserve">Corrosion </w:t>
            </w:r>
            <w:proofErr w:type="spellStart"/>
            <w:r w:rsidRPr="007A6AD6">
              <w:rPr>
                <w:bCs/>
              </w:rPr>
              <w:t>Resis</w:t>
            </w:r>
            <w:proofErr w:type="spellEnd"/>
            <w:r w:rsidRPr="007A6AD6">
              <w:rPr>
                <w:bCs/>
              </w:rPr>
              <w:t>.</w:t>
            </w:r>
          </w:p>
        </w:tc>
        <w:tc>
          <w:tcPr>
            <w:tcW w:w="1560" w:type="dxa"/>
          </w:tcPr>
          <w:p w14:paraId="26EB4BD0" w14:textId="5A921B2A" w:rsidR="001D0DDC" w:rsidRPr="007A6AD6" w:rsidRDefault="001D0DDC" w:rsidP="001D0DDC">
            <w:pPr>
              <w:pStyle w:val="NormalWeb"/>
              <w:spacing w:after="167" w:line="360" w:lineRule="auto"/>
              <w:jc w:val="both"/>
              <w:rPr>
                <w:bCs/>
              </w:rPr>
            </w:pPr>
            <w:r w:rsidRPr="007A6AD6">
              <w:rPr>
                <w:bCs/>
              </w:rPr>
              <w:t>High</w:t>
            </w:r>
          </w:p>
        </w:tc>
        <w:tc>
          <w:tcPr>
            <w:tcW w:w="1842" w:type="dxa"/>
          </w:tcPr>
          <w:p w14:paraId="2BC83F62" w14:textId="4DA7C273" w:rsidR="001D0DDC" w:rsidRPr="007A6AD6" w:rsidRDefault="001D0DDC" w:rsidP="001D0DDC">
            <w:pPr>
              <w:pStyle w:val="NormalWeb"/>
              <w:spacing w:after="167" w:line="360" w:lineRule="auto"/>
              <w:jc w:val="both"/>
              <w:rPr>
                <w:bCs/>
              </w:rPr>
            </w:pPr>
            <w:r w:rsidRPr="007A6AD6">
              <w:rPr>
                <w:bCs/>
              </w:rPr>
              <w:t>Average</w:t>
            </w:r>
          </w:p>
        </w:tc>
        <w:tc>
          <w:tcPr>
            <w:tcW w:w="1701" w:type="dxa"/>
          </w:tcPr>
          <w:p w14:paraId="3C345DC1" w14:textId="672E0C7A" w:rsidR="001D0DDC" w:rsidRPr="007A6AD6" w:rsidRDefault="001D0DDC" w:rsidP="001D0DDC">
            <w:pPr>
              <w:pStyle w:val="NormalWeb"/>
              <w:spacing w:after="167" w:line="360" w:lineRule="auto"/>
              <w:jc w:val="both"/>
              <w:rPr>
                <w:bCs/>
              </w:rPr>
            </w:pPr>
            <w:r w:rsidRPr="007A6AD6">
              <w:rPr>
                <w:bCs/>
              </w:rPr>
              <w:t>Very High</w:t>
            </w:r>
          </w:p>
        </w:tc>
        <w:tc>
          <w:tcPr>
            <w:tcW w:w="1674" w:type="dxa"/>
          </w:tcPr>
          <w:p w14:paraId="3FFD9612" w14:textId="4357B462" w:rsidR="001D0DDC" w:rsidRPr="007A6AD6" w:rsidRDefault="001D0DDC" w:rsidP="007A6AD6">
            <w:r w:rsidRPr="00B45CC3">
              <w:rPr>
                <w:sz w:val="24"/>
              </w:rPr>
              <w:t>Low-Average</w:t>
            </w:r>
          </w:p>
        </w:tc>
      </w:tr>
      <w:tr w:rsidR="001D0DDC" w14:paraId="41AB5F1E" w14:textId="77777777" w:rsidTr="001D0DDC">
        <w:tc>
          <w:tcPr>
            <w:tcW w:w="2830" w:type="dxa"/>
          </w:tcPr>
          <w:p w14:paraId="1EA13A11" w14:textId="4B482B2C" w:rsidR="001D0DDC" w:rsidRPr="001D0DDC" w:rsidRDefault="001D0DDC" w:rsidP="001D0DDC">
            <w:pPr>
              <w:pStyle w:val="NormalWeb"/>
              <w:spacing w:after="167" w:line="360" w:lineRule="auto"/>
              <w:jc w:val="both"/>
              <w:rPr>
                <w:bCs/>
              </w:rPr>
            </w:pPr>
            <w:r>
              <w:rPr>
                <w:bCs/>
              </w:rPr>
              <w:t>Operating temperature and pressure</w:t>
            </w:r>
          </w:p>
        </w:tc>
        <w:tc>
          <w:tcPr>
            <w:tcW w:w="1560" w:type="dxa"/>
          </w:tcPr>
          <w:p w14:paraId="2A3D69A1" w14:textId="6E0F2722" w:rsidR="001D0DDC" w:rsidRPr="001D0DDC" w:rsidRDefault="001D0DDC" w:rsidP="001D0DDC">
            <w:pPr>
              <w:pStyle w:val="NormalWeb"/>
              <w:spacing w:after="167" w:line="360" w:lineRule="auto"/>
              <w:jc w:val="both"/>
              <w:rPr>
                <w:bCs/>
              </w:rPr>
            </w:pPr>
            <w:r w:rsidRPr="001D0DDC">
              <w:rPr>
                <w:bCs/>
              </w:rPr>
              <w:t>Low</w:t>
            </w:r>
          </w:p>
        </w:tc>
        <w:tc>
          <w:tcPr>
            <w:tcW w:w="1842" w:type="dxa"/>
          </w:tcPr>
          <w:p w14:paraId="110A1BF5" w14:textId="322C7504" w:rsidR="001D0DDC" w:rsidRPr="001D0DDC" w:rsidRDefault="001D0DDC" w:rsidP="001D0DDC">
            <w:pPr>
              <w:pStyle w:val="NormalWeb"/>
              <w:spacing w:after="167" w:line="360" w:lineRule="auto"/>
              <w:jc w:val="both"/>
              <w:rPr>
                <w:bCs/>
              </w:rPr>
            </w:pPr>
            <w:r w:rsidRPr="001D0DDC">
              <w:rPr>
                <w:bCs/>
              </w:rPr>
              <w:t>High</w:t>
            </w:r>
          </w:p>
        </w:tc>
        <w:tc>
          <w:tcPr>
            <w:tcW w:w="1701" w:type="dxa"/>
          </w:tcPr>
          <w:p w14:paraId="4BDF5102" w14:textId="0483FDD4" w:rsidR="001D0DDC" w:rsidRPr="001D0DDC" w:rsidRDefault="001D0DDC" w:rsidP="001D0DDC">
            <w:pPr>
              <w:pStyle w:val="NormalWeb"/>
              <w:spacing w:after="167" w:line="360" w:lineRule="auto"/>
              <w:jc w:val="both"/>
              <w:rPr>
                <w:bCs/>
              </w:rPr>
            </w:pPr>
            <w:r w:rsidRPr="001D0DDC">
              <w:rPr>
                <w:bCs/>
              </w:rPr>
              <w:t>Very High</w:t>
            </w:r>
          </w:p>
        </w:tc>
        <w:tc>
          <w:tcPr>
            <w:tcW w:w="1674" w:type="dxa"/>
          </w:tcPr>
          <w:p w14:paraId="51338CBF" w14:textId="2C3A1EBC" w:rsidR="001D0DDC" w:rsidRPr="007A6AD6" w:rsidRDefault="001D0DDC" w:rsidP="001D0DDC">
            <w:pPr>
              <w:pStyle w:val="NormalWeb"/>
              <w:spacing w:after="167" w:line="360" w:lineRule="auto"/>
              <w:jc w:val="both"/>
              <w:rPr>
                <w:bCs/>
              </w:rPr>
            </w:pPr>
            <w:r w:rsidRPr="007A6AD6">
              <w:rPr>
                <w:bCs/>
              </w:rPr>
              <w:t>High</w:t>
            </w:r>
          </w:p>
        </w:tc>
      </w:tr>
      <w:tr w:rsidR="001D0DDC" w14:paraId="40A28F4C" w14:textId="77777777" w:rsidTr="001D0DDC">
        <w:tc>
          <w:tcPr>
            <w:tcW w:w="2830" w:type="dxa"/>
          </w:tcPr>
          <w:p w14:paraId="666CD2AB" w14:textId="7C71BFB7" w:rsidR="001D0DDC" w:rsidRPr="001D0DDC" w:rsidRDefault="001D0DDC" w:rsidP="001D0DDC">
            <w:pPr>
              <w:pStyle w:val="NormalWeb"/>
              <w:spacing w:after="167" w:line="360" w:lineRule="auto"/>
              <w:jc w:val="both"/>
              <w:rPr>
                <w:bCs/>
              </w:rPr>
            </w:pPr>
            <w:r>
              <w:rPr>
                <w:bCs/>
              </w:rPr>
              <w:t>Weight</w:t>
            </w:r>
          </w:p>
        </w:tc>
        <w:tc>
          <w:tcPr>
            <w:tcW w:w="1560" w:type="dxa"/>
          </w:tcPr>
          <w:p w14:paraId="77DAE2FA" w14:textId="261D8CC1" w:rsidR="001D0DDC" w:rsidRPr="001D0DDC" w:rsidRDefault="001D0DDC" w:rsidP="001D0DDC">
            <w:pPr>
              <w:pStyle w:val="NormalWeb"/>
              <w:spacing w:after="167" w:line="360" w:lineRule="auto"/>
              <w:jc w:val="both"/>
              <w:rPr>
                <w:bCs/>
              </w:rPr>
            </w:pPr>
            <w:r w:rsidRPr="001D0DDC">
              <w:rPr>
                <w:bCs/>
              </w:rPr>
              <w:t>Light</w:t>
            </w:r>
          </w:p>
        </w:tc>
        <w:tc>
          <w:tcPr>
            <w:tcW w:w="1842" w:type="dxa"/>
          </w:tcPr>
          <w:p w14:paraId="23429080" w14:textId="2614D279" w:rsidR="001D0DDC" w:rsidRPr="001D0DDC" w:rsidRDefault="001D0DDC" w:rsidP="001D0DDC">
            <w:pPr>
              <w:pStyle w:val="NormalWeb"/>
              <w:spacing w:after="167" w:line="360" w:lineRule="auto"/>
              <w:jc w:val="both"/>
              <w:rPr>
                <w:bCs/>
              </w:rPr>
            </w:pPr>
            <w:r w:rsidRPr="001D0DDC">
              <w:rPr>
                <w:bCs/>
              </w:rPr>
              <w:t>Heavy</w:t>
            </w:r>
          </w:p>
        </w:tc>
        <w:tc>
          <w:tcPr>
            <w:tcW w:w="1701" w:type="dxa"/>
          </w:tcPr>
          <w:p w14:paraId="4BAE45C2" w14:textId="2229A5C1" w:rsidR="001D0DDC" w:rsidRPr="001D0DDC" w:rsidRDefault="001D0DDC" w:rsidP="001D0DDC">
            <w:pPr>
              <w:pStyle w:val="NormalWeb"/>
              <w:spacing w:after="167" w:line="360" w:lineRule="auto"/>
              <w:jc w:val="both"/>
              <w:rPr>
                <w:bCs/>
              </w:rPr>
            </w:pPr>
            <w:r w:rsidRPr="001D0DDC">
              <w:rPr>
                <w:bCs/>
              </w:rPr>
              <w:t>Heavy</w:t>
            </w:r>
          </w:p>
        </w:tc>
        <w:tc>
          <w:tcPr>
            <w:tcW w:w="1674" w:type="dxa"/>
          </w:tcPr>
          <w:p w14:paraId="77B6F359" w14:textId="4EDBF76D" w:rsidR="001D0DDC" w:rsidRPr="007A6AD6" w:rsidRDefault="001D0DDC" w:rsidP="001D0DDC">
            <w:pPr>
              <w:pStyle w:val="NormalWeb"/>
              <w:spacing w:after="167" w:line="360" w:lineRule="auto"/>
              <w:jc w:val="both"/>
              <w:rPr>
                <w:bCs/>
              </w:rPr>
            </w:pPr>
            <w:r w:rsidRPr="007A6AD6">
              <w:rPr>
                <w:bCs/>
              </w:rPr>
              <w:t>Light</w:t>
            </w:r>
          </w:p>
        </w:tc>
      </w:tr>
    </w:tbl>
    <w:p w14:paraId="463E95F1" w14:textId="3A6ED90E" w:rsidR="000A244F" w:rsidRDefault="000A244F" w:rsidP="0006677E">
      <w:pPr>
        <w:pStyle w:val="NormalWeb"/>
        <w:shd w:val="clear" w:color="auto" w:fill="FFFFFF" w:themeFill="background1"/>
        <w:spacing w:after="167" w:line="360" w:lineRule="auto"/>
        <w:ind w:left="-567"/>
        <w:jc w:val="center"/>
        <w:rPr>
          <w:b/>
          <w:bCs/>
          <w:sz w:val="28"/>
          <w:szCs w:val="28"/>
        </w:rPr>
      </w:pPr>
      <w:r w:rsidRPr="007A6AD6">
        <w:rPr>
          <w:bCs/>
        </w:rPr>
        <w:t>Table.2 Material details</w:t>
      </w:r>
    </w:p>
    <w:p w14:paraId="25AE428A" w14:textId="4FDF57F8" w:rsidR="007A6AD6" w:rsidRDefault="007A6AD6" w:rsidP="007A6AD6">
      <w:pPr>
        <w:pStyle w:val="NormalWeb"/>
        <w:shd w:val="clear" w:color="auto" w:fill="FFFFFF" w:themeFill="background1"/>
        <w:spacing w:after="167" w:line="360" w:lineRule="auto"/>
        <w:ind w:left="-567"/>
        <w:jc w:val="both"/>
        <w:rPr>
          <w:rStyle w:val="selectable-text"/>
        </w:rPr>
      </w:pPr>
      <w:r>
        <w:rPr>
          <w:b/>
          <w:bCs/>
          <w:sz w:val="28"/>
          <w:szCs w:val="28"/>
        </w:rPr>
        <w:t xml:space="preserve">PVC: </w:t>
      </w:r>
      <w:r w:rsidRPr="007A6AD6">
        <w:t>Polyvinyl Chloride (PVC or Vinyl) is an economical and versatile thermoplastic polymer. It is widely used in the building and construction industry to produce door and window profiles. It is a white, brittle solid material available in powder form or granules</w:t>
      </w:r>
      <w:r>
        <w:t xml:space="preserve">. </w:t>
      </w:r>
      <w:r>
        <w:rPr>
          <w:rStyle w:val="selectable-text"/>
        </w:rPr>
        <w:t>The chemical formula is (C2H3Cl</w:t>
      </w:r>
      <w:proofErr w:type="gramStart"/>
      <w:r>
        <w:rPr>
          <w:rStyle w:val="selectable-text"/>
        </w:rPr>
        <w:t>)n</w:t>
      </w:r>
      <w:proofErr w:type="gramEnd"/>
      <w:r>
        <w:rPr>
          <w:rStyle w:val="selectable-text"/>
        </w:rPr>
        <w:t>, where n represents the number of repeating units. PVC is produced through the polymerization of vinyl chloride. The polymerization process involves linking together the vinyl chloride monomers to form long chains.</w:t>
      </w:r>
      <w:r w:rsidRPr="007A6AD6">
        <w:t xml:space="preserve"> </w:t>
      </w:r>
      <w:r>
        <w:rPr>
          <w:rStyle w:val="selectable-text"/>
        </w:rPr>
        <w:t>PVC is an extremely versatile material with a wide range of applications. It can be formulated to be rigid or flexible, making it suitable for various products and industries.</w:t>
      </w:r>
      <w:r w:rsidRPr="007A6AD6">
        <w:t xml:space="preserve"> </w:t>
      </w:r>
      <w:r>
        <w:rPr>
          <w:rStyle w:val="selectable-text"/>
        </w:rPr>
        <w:t>PVC is a lightweight material, which makes it easy to handle and install. This characteristic is particularly advantageous in construction applications, such as piping and roofing.</w:t>
      </w:r>
    </w:p>
    <w:p w14:paraId="2058336A" w14:textId="440C9089" w:rsidR="007A6AD6" w:rsidRDefault="007A6AD6" w:rsidP="00C50A33">
      <w:pPr>
        <w:pStyle w:val="NormalWeb"/>
        <w:shd w:val="clear" w:color="auto" w:fill="FFFFFF" w:themeFill="background1"/>
        <w:spacing w:after="167" w:line="360" w:lineRule="auto"/>
        <w:ind w:left="-567"/>
        <w:jc w:val="center"/>
      </w:pPr>
      <w:r>
        <w:rPr>
          <w:noProof/>
        </w:rPr>
        <w:lastRenderedPageBreak/>
        <w:drawing>
          <wp:inline distT="0" distB="0" distL="0" distR="0" wp14:anchorId="3111B6B4" wp14:editId="1364BAD1">
            <wp:extent cx="2110740" cy="211074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vc-raw-materia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10740" cy="2110740"/>
                    </a:xfrm>
                    <a:prstGeom prst="rect">
                      <a:avLst/>
                    </a:prstGeom>
                  </pic:spPr>
                </pic:pic>
              </a:graphicData>
            </a:graphic>
          </wp:inline>
        </w:drawing>
      </w:r>
    </w:p>
    <w:p w14:paraId="233DE5FB" w14:textId="661B53FE" w:rsidR="00C50A33" w:rsidRPr="007A6AD6" w:rsidRDefault="0038641E" w:rsidP="00C50A33">
      <w:pPr>
        <w:pStyle w:val="NormalWeb"/>
        <w:shd w:val="clear" w:color="auto" w:fill="FFFFFF" w:themeFill="background1"/>
        <w:spacing w:after="167" w:line="360" w:lineRule="auto"/>
        <w:ind w:left="-567"/>
        <w:jc w:val="center"/>
        <w:rPr>
          <w:b/>
          <w:sz w:val="28"/>
          <w:szCs w:val="28"/>
        </w:rPr>
      </w:pPr>
      <w:r>
        <w:rPr>
          <w:b/>
          <w:sz w:val="28"/>
          <w:szCs w:val="28"/>
        </w:rPr>
        <w:t>Fig.14</w:t>
      </w:r>
      <w:r w:rsidR="00043716">
        <w:rPr>
          <w:b/>
          <w:sz w:val="28"/>
          <w:szCs w:val="28"/>
        </w:rPr>
        <w:t xml:space="preserve">:- </w:t>
      </w:r>
      <w:r w:rsidR="007A6AD6" w:rsidRPr="007A6AD6">
        <w:rPr>
          <w:b/>
          <w:sz w:val="28"/>
          <w:szCs w:val="28"/>
        </w:rPr>
        <w:t>Polyvinyl Chloride (PVC)</w:t>
      </w:r>
    </w:p>
    <w:p w14:paraId="70AF3B75" w14:textId="576043C7" w:rsidR="00C50A33" w:rsidRDefault="00C50A33" w:rsidP="00C50A33">
      <w:pPr>
        <w:pStyle w:val="NormalWeb"/>
        <w:shd w:val="clear" w:color="auto" w:fill="FFFFFF" w:themeFill="background1"/>
        <w:spacing w:after="167" w:line="360" w:lineRule="auto"/>
        <w:ind w:left="-567"/>
        <w:rPr>
          <w:bCs/>
        </w:rPr>
      </w:pPr>
      <w:r w:rsidRPr="00C50A33">
        <w:rPr>
          <w:b/>
          <w:bCs/>
          <w:sz w:val="28"/>
          <w:szCs w:val="28"/>
        </w:rPr>
        <w:t xml:space="preserve">Stainless Steel: </w:t>
      </w:r>
      <w:r w:rsidRPr="00C50A33">
        <w:rPr>
          <w:bCs/>
        </w:rPr>
        <w:t>Stainless steel is a type of austenitic stainless steel, which is one of the most widely used and versatile types of stainless steel. Stainless Steel contains about 18-20% chromium and 8-10.5% nickel. Small amounts of carbon (less than 0.08%), manganese, and other elements are also present. It belongs to the austenitic stainless steel family, characterized by a face-</w:t>
      </w:r>
      <w:proofErr w:type="spellStart"/>
      <w:r w:rsidRPr="00C50A33">
        <w:rPr>
          <w:bCs/>
        </w:rPr>
        <w:t>centered</w:t>
      </w:r>
      <w:proofErr w:type="spellEnd"/>
      <w:r w:rsidRPr="00C50A33">
        <w:rPr>
          <w:bCs/>
        </w:rPr>
        <w:t xml:space="preserve"> cubic crystal structure, which provides excellent corrosion resistance and strength at both high and low temperatures</w:t>
      </w:r>
      <w:r>
        <w:rPr>
          <w:bCs/>
        </w:rPr>
        <w:t>.</w:t>
      </w:r>
      <w:r w:rsidRPr="00C50A33">
        <w:t xml:space="preserve"> </w:t>
      </w:r>
      <w:r w:rsidRPr="00C50A33">
        <w:rPr>
          <w:bCs/>
        </w:rPr>
        <w:t>Stainless Steel is known for its excellent corrosion resistance in a wide range of environments, including corrosive media and atmospheric conditions. The presence of chromium forms a protective oxide layer on the surface, preventing rusting and corrosion.</w:t>
      </w:r>
    </w:p>
    <w:p w14:paraId="13B9C6EE" w14:textId="112B3ED3" w:rsidR="00C50A33" w:rsidRDefault="00C50A33" w:rsidP="00C50A33">
      <w:pPr>
        <w:pStyle w:val="NormalWeb"/>
        <w:shd w:val="clear" w:color="auto" w:fill="FFFFFF" w:themeFill="background1"/>
        <w:spacing w:after="167" w:line="360" w:lineRule="auto"/>
        <w:ind w:left="-567"/>
        <w:jc w:val="center"/>
        <w:rPr>
          <w:bCs/>
        </w:rPr>
      </w:pPr>
      <w:r>
        <w:rPr>
          <w:bCs/>
          <w:noProof/>
        </w:rPr>
        <w:drawing>
          <wp:inline distT="0" distB="0" distL="0" distR="0" wp14:anchorId="4315CDB7" wp14:editId="2788D0CC">
            <wp:extent cx="2118360" cy="16790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127lhiw1AL._AC_UF1000,1000_QL80_.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36739" cy="1693576"/>
                    </a:xfrm>
                    <a:prstGeom prst="rect">
                      <a:avLst/>
                    </a:prstGeom>
                  </pic:spPr>
                </pic:pic>
              </a:graphicData>
            </a:graphic>
          </wp:inline>
        </w:drawing>
      </w:r>
    </w:p>
    <w:p w14:paraId="63413D56" w14:textId="4A5E11D6" w:rsidR="00B846B5" w:rsidRPr="00B846B5" w:rsidRDefault="0038641E" w:rsidP="00B846B5">
      <w:pPr>
        <w:pStyle w:val="NormalWeb"/>
        <w:shd w:val="clear" w:color="auto" w:fill="FFFFFF" w:themeFill="background1"/>
        <w:spacing w:after="167" w:line="360" w:lineRule="auto"/>
        <w:ind w:left="-567"/>
        <w:jc w:val="center"/>
        <w:rPr>
          <w:b/>
          <w:bCs/>
          <w:sz w:val="28"/>
          <w:szCs w:val="28"/>
        </w:rPr>
      </w:pPr>
      <w:r>
        <w:rPr>
          <w:b/>
          <w:bCs/>
          <w:sz w:val="28"/>
          <w:szCs w:val="28"/>
        </w:rPr>
        <w:t>Fig.15</w:t>
      </w:r>
      <w:r w:rsidR="00043716">
        <w:rPr>
          <w:b/>
          <w:bCs/>
          <w:sz w:val="28"/>
          <w:szCs w:val="28"/>
        </w:rPr>
        <w:t xml:space="preserve">:- </w:t>
      </w:r>
      <w:r w:rsidR="00B846B5">
        <w:rPr>
          <w:b/>
          <w:bCs/>
          <w:sz w:val="28"/>
          <w:szCs w:val="28"/>
        </w:rPr>
        <w:t xml:space="preserve">Stainless Steel </w:t>
      </w:r>
      <w:bookmarkStart w:id="0" w:name="_GoBack"/>
      <w:bookmarkEnd w:id="0"/>
    </w:p>
    <w:p w14:paraId="60EFBCA1" w14:textId="77777777" w:rsidR="0006677E" w:rsidRDefault="0006677E" w:rsidP="009F2AB2">
      <w:pPr>
        <w:pStyle w:val="NormalWeb"/>
        <w:shd w:val="clear" w:color="auto" w:fill="FFFFFF" w:themeFill="background1"/>
        <w:spacing w:after="167" w:line="360" w:lineRule="auto"/>
        <w:rPr>
          <w:b/>
          <w:bCs/>
          <w:sz w:val="28"/>
          <w:szCs w:val="28"/>
        </w:rPr>
      </w:pPr>
    </w:p>
    <w:p w14:paraId="68244F9E" w14:textId="77777777" w:rsidR="0006677E" w:rsidRDefault="0006677E" w:rsidP="009F2AB2">
      <w:pPr>
        <w:pStyle w:val="NormalWeb"/>
        <w:shd w:val="clear" w:color="auto" w:fill="FFFFFF" w:themeFill="background1"/>
        <w:spacing w:after="167" w:line="360" w:lineRule="auto"/>
        <w:rPr>
          <w:b/>
          <w:bCs/>
          <w:sz w:val="28"/>
          <w:szCs w:val="28"/>
        </w:rPr>
      </w:pPr>
    </w:p>
    <w:p w14:paraId="540F4626" w14:textId="77777777" w:rsidR="0006677E" w:rsidRDefault="0006677E" w:rsidP="009F2AB2">
      <w:pPr>
        <w:pStyle w:val="NormalWeb"/>
        <w:shd w:val="clear" w:color="auto" w:fill="FFFFFF" w:themeFill="background1"/>
        <w:spacing w:after="167" w:line="360" w:lineRule="auto"/>
        <w:rPr>
          <w:b/>
          <w:bCs/>
          <w:sz w:val="28"/>
          <w:szCs w:val="28"/>
        </w:rPr>
      </w:pPr>
    </w:p>
    <w:p w14:paraId="12F0C4A6" w14:textId="644B5133" w:rsidR="00043716" w:rsidRPr="009F2AB2" w:rsidRDefault="00B846B5" w:rsidP="009F2AB2">
      <w:pPr>
        <w:pStyle w:val="NormalWeb"/>
        <w:shd w:val="clear" w:color="auto" w:fill="FFFFFF" w:themeFill="background1"/>
        <w:spacing w:after="167" w:line="360" w:lineRule="auto"/>
        <w:rPr>
          <w:b/>
          <w:bCs/>
          <w:sz w:val="28"/>
          <w:szCs w:val="28"/>
        </w:rPr>
      </w:pPr>
      <w:r>
        <w:rPr>
          <w:b/>
          <w:bCs/>
          <w:sz w:val="28"/>
          <w:szCs w:val="28"/>
        </w:rPr>
        <w:lastRenderedPageBreak/>
        <w:t xml:space="preserve">Costing: </w:t>
      </w:r>
      <w:r w:rsidR="009F2AB2">
        <w:rPr>
          <w:b/>
          <w:bCs/>
          <w:sz w:val="28"/>
          <w:szCs w:val="28"/>
        </w:rPr>
        <w:t xml:space="preserve">                    </w:t>
      </w:r>
      <w:r w:rsidR="00043716" w:rsidRPr="00043716">
        <w:rPr>
          <w:bCs/>
        </w:rPr>
        <w:t>Table.3 Total Costing of all the material</w:t>
      </w:r>
    </w:p>
    <w:tbl>
      <w:tblPr>
        <w:tblStyle w:val="TableGrid"/>
        <w:tblW w:w="0" w:type="auto"/>
        <w:tblInd w:w="-567" w:type="dxa"/>
        <w:tblLook w:val="04A0" w:firstRow="1" w:lastRow="0" w:firstColumn="1" w:lastColumn="0" w:noHBand="0" w:noVBand="1"/>
      </w:tblPr>
      <w:tblGrid>
        <w:gridCol w:w="3253"/>
        <w:gridCol w:w="3253"/>
        <w:gridCol w:w="3254"/>
      </w:tblGrid>
      <w:tr w:rsidR="00B846B5" w14:paraId="74810A69" w14:textId="77777777" w:rsidTr="00B846B5">
        <w:trPr>
          <w:trHeight w:val="641"/>
        </w:trPr>
        <w:tc>
          <w:tcPr>
            <w:tcW w:w="3253" w:type="dxa"/>
          </w:tcPr>
          <w:p w14:paraId="2D544DC3" w14:textId="7D1ECAB0" w:rsidR="00B846B5" w:rsidRPr="00043716" w:rsidRDefault="00B846B5" w:rsidP="43D790CB">
            <w:pPr>
              <w:pStyle w:val="NormalWeb"/>
              <w:spacing w:after="167" w:line="360" w:lineRule="auto"/>
              <w:jc w:val="both"/>
              <w:rPr>
                <w:bCs/>
              </w:rPr>
            </w:pPr>
            <w:r w:rsidRPr="00043716">
              <w:rPr>
                <w:bCs/>
              </w:rPr>
              <w:t xml:space="preserve">Material </w:t>
            </w:r>
          </w:p>
        </w:tc>
        <w:tc>
          <w:tcPr>
            <w:tcW w:w="3253" w:type="dxa"/>
          </w:tcPr>
          <w:p w14:paraId="16380D1B" w14:textId="08BEC3DE" w:rsidR="00B846B5" w:rsidRPr="00043716" w:rsidRDefault="00B846B5" w:rsidP="43D790CB">
            <w:pPr>
              <w:pStyle w:val="NormalWeb"/>
              <w:spacing w:after="167" w:line="360" w:lineRule="auto"/>
              <w:jc w:val="both"/>
              <w:rPr>
                <w:bCs/>
              </w:rPr>
            </w:pPr>
            <w:r w:rsidRPr="00043716">
              <w:rPr>
                <w:bCs/>
              </w:rPr>
              <w:t xml:space="preserve">Quantity </w:t>
            </w:r>
          </w:p>
        </w:tc>
        <w:tc>
          <w:tcPr>
            <w:tcW w:w="3254" w:type="dxa"/>
          </w:tcPr>
          <w:p w14:paraId="7F5B816C" w14:textId="2CA2184C" w:rsidR="00B846B5" w:rsidRPr="00043716" w:rsidRDefault="00B846B5" w:rsidP="43D790CB">
            <w:pPr>
              <w:pStyle w:val="NormalWeb"/>
              <w:spacing w:after="167" w:line="360" w:lineRule="auto"/>
              <w:jc w:val="both"/>
              <w:rPr>
                <w:bCs/>
              </w:rPr>
            </w:pPr>
            <w:r w:rsidRPr="00043716">
              <w:rPr>
                <w:bCs/>
              </w:rPr>
              <w:t>Cost</w:t>
            </w:r>
          </w:p>
        </w:tc>
      </w:tr>
      <w:tr w:rsidR="00B846B5" w14:paraId="2B003937" w14:textId="77777777" w:rsidTr="00B846B5">
        <w:trPr>
          <w:trHeight w:val="641"/>
        </w:trPr>
        <w:tc>
          <w:tcPr>
            <w:tcW w:w="3253" w:type="dxa"/>
          </w:tcPr>
          <w:p w14:paraId="157959DB" w14:textId="05F81086" w:rsidR="00B846B5" w:rsidRPr="00043716" w:rsidRDefault="00B846B5" w:rsidP="43D790CB">
            <w:pPr>
              <w:pStyle w:val="NormalWeb"/>
              <w:spacing w:after="167" w:line="360" w:lineRule="auto"/>
              <w:jc w:val="both"/>
              <w:rPr>
                <w:bCs/>
              </w:rPr>
            </w:pPr>
            <w:r w:rsidRPr="00043716">
              <w:rPr>
                <w:bCs/>
              </w:rPr>
              <w:t>Pneumatic Connector</w:t>
            </w:r>
          </w:p>
        </w:tc>
        <w:tc>
          <w:tcPr>
            <w:tcW w:w="3253" w:type="dxa"/>
          </w:tcPr>
          <w:p w14:paraId="6B78D5D6" w14:textId="6ECB972B" w:rsidR="00B846B5" w:rsidRPr="00043716" w:rsidRDefault="00B846B5" w:rsidP="00B846B5">
            <w:pPr>
              <w:pStyle w:val="NormalWeb"/>
              <w:spacing w:after="167" w:line="360" w:lineRule="auto"/>
              <w:jc w:val="center"/>
              <w:rPr>
                <w:bCs/>
              </w:rPr>
            </w:pPr>
            <w:r w:rsidRPr="00043716">
              <w:rPr>
                <w:bCs/>
              </w:rPr>
              <w:t>5</w:t>
            </w:r>
          </w:p>
        </w:tc>
        <w:tc>
          <w:tcPr>
            <w:tcW w:w="3254" w:type="dxa"/>
          </w:tcPr>
          <w:p w14:paraId="15B06430" w14:textId="01054766" w:rsidR="00B846B5" w:rsidRPr="00043716" w:rsidRDefault="00043716" w:rsidP="00043716">
            <w:pPr>
              <w:pStyle w:val="NormalWeb"/>
              <w:spacing w:after="167" w:line="360" w:lineRule="auto"/>
              <w:jc w:val="center"/>
              <w:rPr>
                <w:bCs/>
              </w:rPr>
            </w:pPr>
            <w:r w:rsidRPr="00043716">
              <w:rPr>
                <w:bCs/>
              </w:rPr>
              <w:t>400Rs</w:t>
            </w:r>
          </w:p>
        </w:tc>
      </w:tr>
      <w:tr w:rsidR="00B846B5" w14:paraId="6F2C4936" w14:textId="77777777" w:rsidTr="00B846B5">
        <w:trPr>
          <w:trHeight w:val="641"/>
        </w:trPr>
        <w:tc>
          <w:tcPr>
            <w:tcW w:w="3253" w:type="dxa"/>
          </w:tcPr>
          <w:p w14:paraId="429FBA2A" w14:textId="717C72E3" w:rsidR="00B846B5" w:rsidRPr="00043716" w:rsidRDefault="00B846B5" w:rsidP="43D790CB">
            <w:pPr>
              <w:pStyle w:val="NormalWeb"/>
              <w:spacing w:after="167" w:line="360" w:lineRule="auto"/>
              <w:jc w:val="both"/>
              <w:rPr>
                <w:bCs/>
              </w:rPr>
            </w:pPr>
            <w:r w:rsidRPr="00043716">
              <w:rPr>
                <w:bCs/>
              </w:rPr>
              <w:t>Pneumatic pipe (PVC)</w:t>
            </w:r>
          </w:p>
        </w:tc>
        <w:tc>
          <w:tcPr>
            <w:tcW w:w="3253" w:type="dxa"/>
          </w:tcPr>
          <w:p w14:paraId="04B5A62B" w14:textId="12B46B5D" w:rsidR="00B846B5" w:rsidRPr="00043716" w:rsidRDefault="00B846B5" w:rsidP="00B846B5">
            <w:pPr>
              <w:pStyle w:val="NormalWeb"/>
              <w:spacing w:after="167" w:line="360" w:lineRule="auto"/>
              <w:jc w:val="center"/>
              <w:rPr>
                <w:bCs/>
              </w:rPr>
            </w:pPr>
            <w:r w:rsidRPr="00043716">
              <w:rPr>
                <w:bCs/>
              </w:rPr>
              <w:t>3 m</w:t>
            </w:r>
            <w:r w:rsidR="00043716" w:rsidRPr="00043716">
              <w:rPr>
                <w:bCs/>
              </w:rPr>
              <w:t>eter</w:t>
            </w:r>
          </w:p>
        </w:tc>
        <w:tc>
          <w:tcPr>
            <w:tcW w:w="3254" w:type="dxa"/>
          </w:tcPr>
          <w:p w14:paraId="47B468FB" w14:textId="0304B604" w:rsidR="00B846B5" w:rsidRPr="00043716" w:rsidRDefault="00043716" w:rsidP="00043716">
            <w:pPr>
              <w:pStyle w:val="NormalWeb"/>
              <w:spacing w:after="167" w:line="360" w:lineRule="auto"/>
              <w:jc w:val="center"/>
              <w:rPr>
                <w:bCs/>
              </w:rPr>
            </w:pPr>
            <w:r w:rsidRPr="00043716">
              <w:rPr>
                <w:bCs/>
              </w:rPr>
              <w:t>300Rs</w:t>
            </w:r>
          </w:p>
        </w:tc>
      </w:tr>
      <w:tr w:rsidR="00B846B5" w14:paraId="068E6A91" w14:textId="77777777" w:rsidTr="00B846B5">
        <w:trPr>
          <w:trHeight w:val="641"/>
        </w:trPr>
        <w:tc>
          <w:tcPr>
            <w:tcW w:w="3253" w:type="dxa"/>
          </w:tcPr>
          <w:p w14:paraId="11018944" w14:textId="7503197E" w:rsidR="00B846B5" w:rsidRPr="00043716" w:rsidRDefault="00B846B5" w:rsidP="43D790CB">
            <w:pPr>
              <w:pStyle w:val="NormalWeb"/>
              <w:spacing w:after="167" w:line="360" w:lineRule="auto"/>
              <w:jc w:val="both"/>
              <w:rPr>
                <w:bCs/>
              </w:rPr>
            </w:pPr>
            <w:r w:rsidRPr="00043716">
              <w:rPr>
                <w:bCs/>
              </w:rPr>
              <w:t>Air Compressor</w:t>
            </w:r>
          </w:p>
        </w:tc>
        <w:tc>
          <w:tcPr>
            <w:tcW w:w="3253" w:type="dxa"/>
          </w:tcPr>
          <w:p w14:paraId="02FBB7DE" w14:textId="1F061488" w:rsidR="00B846B5" w:rsidRPr="00043716" w:rsidRDefault="00B846B5" w:rsidP="00B846B5">
            <w:pPr>
              <w:pStyle w:val="NormalWeb"/>
              <w:spacing w:after="167" w:line="360" w:lineRule="auto"/>
              <w:jc w:val="center"/>
              <w:rPr>
                <w:bCs/>
              </w:rPr>
            </w:pPr>
            <w:r w:rsidRPr="00043716">
              <w:rPr>
                <w:bCs/>
              </w:rPr>
              <w:t>1</w:t>
            </w:r>
          </w:p>
        </w:tc>
        <w:tc>
          <w:tcPr>
            <w:tcW w:w="3254" w:type="dxa"/>
          </w:tcPr>
          <w:p w14:paraId="0DC9820A" w14:textId="1FD8A1EF" w:rsidR="00B846B5" w:rsidRPr="00043716" w:rsidRDefault="00043716" w:rsidP="00043716">
            <w:pPr>
              <w:pStyle w:val="NormalWeb"/>
              <w:spacing w:after="167" w:line="360" w:lineRule="auto"/>
              <w:jc w:val="center"/>
              <w:rPr>
                <w:bCs/>
              </w:rPr>
            </w:pPr>
            <w:r w:rsidRPr="00043716">
              <w:rPr>
                <w:bCs/>
              </w:rPr>
              <w:t>2,000Rs</w:t>
            </w:r>
          </w:p>
        </w:tc>
      </w:tr>
      <w:tr w:rsidR="00B846B5" w14:paraId="2D293A56" w14:textId="77777777" w:rsidTr="00B846B5">
        <w:trPr>
          <w:trHeight w:val="641"/>
        </w:trPr>
        <w:tc>
          <w:tcPr>
            <w:tcW w:w="3253" w:type="dxa"/>
          </w:tcPr>
          <w:p w14:paraId="209AF83F" w14:textId="3CB68F59" w:rsidR="00B846B5" w:rsidRPr="00043716" w:rsidRDefault="00B846B5" w:rsidP="43D790CB">
            <w:pPr>
              <w:pStyle w:val="NormalWeb"/>
              <w:spacing w:after="167" w:line="360" w:lineRule="auto"/>
              <w:jc w:val="both"/>
              <w:rPr>
                <w:bCs/>
              </w:rPr>
            </w:pPr>
            <w:r w:rsidRPr="00043716">
              <w:rPr>
                <w:bCs/>
              </w:rPr>
              <w:t>Tire pressure monitoring system</w:t>
            </w:r>
          </w:p>
        </w:tc>
        <w:tc>
          <w:tcPr>
            <w:tcW w:w="3253" w:type="dxa"/>
          </w:tcPr>
          <w:p w14:paraId="74324BDF" w14:textId="474E69E4" w:rsidR="00B846B5" w:rsidRPr="00043716" w:rsidRDefault="00B846B5" w:rsidP="00B846B5">
            <w:pPr>
              <w:pStyle w:val="NormalWeb"/>
              <w:spacing w:after="167" w:line="360" w:lineRule="auto"/>
              <w:jc w:val="center"/>
              <w:rPr>
                <w:bCs/>
              </w:rPr>
            </w:pPr>
            <w:r w:rsidRPr="00043716">
              <w:rPr>
                <w:bCs/>
              </w:rPr>
              <w:t>1</w:t>
            </w:r>
          </w:p>
        </w:tc>
        <w:tc>
          <w:tcPr>
            <w:tcW w:w="3254" w:type="dxa"/>
          </w:tcPr>
          <w:p w14:paraId="489592B0" w14:textId="227AB92D" w:rsidR="00B846B5" w:rsidRPr="00043716" w:rsidRDefault="00043716" w:rsidP="00043716">
            <w:pPr>
              <w:pStyle w:val="NormalWeb"/>
              <w:spacing w:after="167" w:line="360" w:lineRule="auto"/>
              <w:jc w:val="center"/>
              <w:rPr>
                <w:bCs/>
              </w:rPr>
            </w:pPr>
            <w:r w:rsidRPr="00043716">
              <w:rPr>
                <w:bCs/>
              </w:rPr>
              <w:t>1,400Rs</w:t>
            </w:r>
          </w:p>
        </w:tc>
      </w:tr>
      <w:tr w:rsidR="00B846B5" w14:paraId="5A7FB4D1" w14:textId="77777777" w:rsidTr="00B846B5">
        <w:trPr>
          <w:trHeight w:val="641"/>
        </w:trPr>
        <w:tc>
          <w:tcPr>
            <w:tcW w:w="3253" w:type="dxa"/>
          </w:tcPr>
          <w:p w14:paraId="21AFCB43" w14:textId="3A507BC2" w:rsidR="00B846B5" w:rsidRPr="00043716" w:rsidRDefault="00B846B5" w:rsidP="43D790CB">
            <w:pPr>
              <w:pStyle w:val="NormalWeb"/>
              <w:spacing w:after="167" w:line="360" w:lineRule="auto"/>
              <w:jc w:val="both"/>
              <w:rPr>
                <w:bCs/>
              </w:rPr>
            </w:pPr>
            <w:r w:rsidRPr="00043716">
              <w:rPr>
                <w:bCs/>
              </w:rPr>
              <w:t>Custom Rotating Joint</w:t>
            </w:r>
          </w:p>
        </w:tc>
        <w:tc>
          <w:tcPr>
            <w:tcW w:w="3253" w:type="dxa"/>
          </w:tcPr>
          <w:p w14:paraId="701590E5" w14:textId="26412A6B" w:rsidR="00B846B5" w:rsidRPr="00043716" w:rsidRDefault="00B846B5" w:rsidP="00B846B5">
            <w:pPr>
              <w:pStyle w:val="NormalWeb"/>
              <w:spacing w:after="167" w:line="360" w:lineRule="auto"/>
              <w:jc w:val="center"/>
              <w:rPr>
                <w:bCs/>
              </w:rPr>
            </w:pPr>
            <w:r w:rsidRPr="00043716">
              <w:rPr>
                <w:bCs/>
              </w:rPr>
              <w:t>1</w:t>
            </w:r>
          </w:p>
        </w:tc>
        <w:tc>
          <w:tcPr>
            <w:tcW w:w="3254" w:type="dxa"/>
          </w:tcPr>
          <w:p w14:paraId="06648CF1" w14:textId="12D11F1F" w:rsidR="00B846B5" w:rsidRPr="00043716" w:rsidRDefault="00043716" w:rsidP="00043716">
            <w:pPr>
              <w:pStyle w:val="NormalWeb"/>
              <w:spacing w:after="167" w:line="360" w:lineRule="auto"/>
              <w:jc w:val="center"/>
              <w:rPr>
                <w:bCs/>
              </w:rPr>
            </w:pPr>
            <w:r w:rsidRPr="00043716">
              <w:rPr>
                <w:bCs/>
              </w:rPr>
              <w:t>1,000Rs</w:t>
            </w:r>
          </w:p>
        </w:tc>
      </w:tr>
      <w:tr w:rsidR="00694D16" w14:paraId="307AB5D9" w14:textId="77777777" w:rsidTr="00B846B5">
        <w:trPr>
          <w:trHeight w:val="641"/>
        </w:trPr>
        <w:tc>
          <w:tcPr>
            <w:tcW w:w="3253" w:type="dxa"/>
          </w:tcPr>
          <w:p w14:paraId="3AEF694B" w14:textId="78F35EAB" w:rsidR="00694D16" w:rsidRPr="00043716" w:rsidRDefault="00694D16" w:rsidP="003C00F3">
            <w:pPr>
              <w:pStyle w:val="NormalWeb"/>
              <w:spacing w:after="167" w:line="360" w:lineRule="auto"/>
              <w:jc w:val="both"/>
              <w:rPr>
                <w:bCs/>
              </w:rPr>
            </w:pPr>
            <w:r>
              <w:rPr>
                <w:bCs/>
              </w:rPr>
              <w:t>Micro-Controller (</w:t>
            </w:r>
            <w:r w:rsidR="003C00F3">
              <w:rPr>
                <w:bCs/>
              </w:rPr>
              <w:t>ESP 32</w:t>
            </w:r>
            <w:r>
              <w:rPr>
                <w:bCs/>
              </w:rPr>
              <w:t>)</w:t>
            </w:r>
          </w:p>
        </w:tc>
        <w:tc>
          <w:tcPr>
            <w:tcW w:w="3253" w:type="dxa"/>
          </w:tcPr>
          <w:p w14:paraId="0DA73412" w14:textId="71DD2AD5" w:rsidR="00694D16" w:rsidRPr="00043716" w:rsidRDefault="00694D16" w:rsidP="00B846B5">
            <w:pPr>
              <w:pStyle w:val="NormalWeb"/>
              <w:spacing w:after="167" w:line="360" w:lineRule="auto"/>
              <w:jc w:val="center"/>
              <w:rPr>
                <w:bCs/>
              </w:rPr>
            </w:pPr>
            <w:r>
              <w:rPr>
                <w:bCs/>
              </w:rPr>
              <w:t>1</w:t>
            </w:r>
          </w:p>
        </w:tc>
        <w:tc>
          <w:tcPr>
            <w:tcW w:w="3254" w:type="dxa"/>
          </w:tcPr>
          <w:p w14:paraId="62855780" w14:textId="7BCDC88B" w:rsidR="00694D16" w:rsidRPr="00043716" w:rsidRDefault="00694D16" w:rsidP="00043716">
            <w:pPr>
              <w:pStyle w:val="NormalWeb"/>
              <w:spacing w:after="167" w:line="360" w:lineRule="auto"/>
              <w:jc w:val="center"/>
              <w:rPr>
                <w:bCs/>
              </w:rPr>
            </w:pPr>
            <w:r>
              <w:rPr>
                <w:bCs/>
              </w:rPr>
              <w:t>300Rs</w:t>
            </w:r>
          </w:p>
        </w:tc>
      </w:tr>
      <w:tr w:rsidR="00B846B5" w14:paraId="0E98014E" w14:textId="77777777" w:rsidTr="00B846B5">
        <w:trPr>
          <w:trHeight w:val="641"/>
        </w:trPr>
        <w:tc>
          <w:tcPr>
            <w:tcW w:w="3253" w:type="dxa"/>
          </w:tcPr>
          <w:p w14:paraId="66FEC9BF" w14:textId="15E0DEAF" w:rsidR="00B846B5" w:rsidRPr="00043716" w:rsidRDefault="00B846B5" w:rsidP="43D790CB">
            <w:pPr>
              <w:pStyle w:val="NormalWeb"/>
              <w:spacing w:after="167" w:line="360" w:lineRule="auto"/>
              <w:jc w:val="both"/>
              <w:rPr>
                <w:b/>
                <w:bCs/>
              </w:rPr>
            </w:pPr>
            <w:r w:rsidRPr="00043716">
              <w:rPr>
                <w:b/>
                <w:bCs/>
              </w:rPr>
              <w:t>TOTAL</w:t>
            </w:r>
          </w:p>
        </w:tc>
        <w:tc>
          <w:tcPr>
            <w:tcW w:w="3253" w:type="dxa"/>
          </w:tcPr>
          <w:p w14:paraId="578E9A66" w14:textId="77777777" w:rsidR="00B846B5" w:rsidRPr="00043716" w:rsidRDefault="00B846B5" w:rsidP="43D790CB">
            <w:pPr>
              <w:pStyle w:val="NormalWeb"/>
              <w:spacing w:after="167" w:line="360" w:lineRule="auto"/>
              <w:jc w:val="both"/>
              <w:rPr>
                <w:bCs/>
              </w:rPr>
            </w:pPr>
          </w:p>
        </w:tc>
        <w:tc>
          <w:tcPr>
            <w:tcW w:w="3254" w:type="dxa"/>
          </w:tcPr>
          <w:p w14:paraId="14C6181E" w14:textId="657185A7" w:rsidR="00B846B5" w:rsidRPr="00043716" w:rsidRDefault="00694D16" w:rsidP="00043716">
            <w:pPr>
              <w:pStyle w:val="NormalWeb"/>
              <w:spacing w:after="167" w:line="360" w:lineRule="auto"/>
              <w:jc w:val="center"/>
              <w:rPr>
                <w:bCs/>
              </w:rPr>
            </w:pPr>
            <w:r>
              <w:rPr>
                <w:bCs/>
              </w:rPr>
              <w:t>5,4</w:t>
            </w:r>
            <w:r w:rsidR="00043716" w:rsidRPr="00043716">
              <w:rPr>
                <w:bCs/>
              </w:rPr>
              <w:t>00RS</w:t>
            </w:r>
          </w:p>
        </w:tc>
      </w:tr>
    </w:tbl>
    <w:p w14:paraId="4582E629" w14:textId="6DE736E0" w:rsidR="00B92A0E" w:rsidRDefault="43D790CB" w:rsidP="43D790CB">
      <w:pPr>
        <w:pStyle w:val="NormalWeb"/>
        <w:shd w:val="clear" w:color="auto" w:fill="FFFFFF" w:themeFill="background1"/>
        <w:spacing w:after="167" w:line="360" w:lineRule="auto"/>
        <w:ind w:left="-567"/>
        <w:jc w:val="both"/>
        <w:rPr>
          <w:b/>
          <w:bCs/>
          <w:sz w:val="28"/>
          <w:szCs w:val="28"/>
        </w:rPr>
      </w:pPr>
      <w:r w:rsidRPr="43D790CB">
        <w:rPr>
          <w:b/>
          <w:bCs/>
          <w:sz w:val="28"/>
          <w:szCs w:val="28"/>
        </w:rPr>
        <w:t>5.REFRENCES</w:t>
      </w:r>
    </w:p>
    <w:p w14:paraId="22A10836" w14:textId="2EF003E6" w:rsidR="001D1B76" w:rsidRDefault="43D790CB" w:rsidP="43D790CB">
      <w:pPr>
        <w:pStyle w:val="NormalWeb"/>
        <w:numPr>
          <w:ilvl w:val="0"/>
          <w:numId w:val="24"/>
        </w:numPr>
        <w:shd w:val="clear" w:color="auto" w:fill="FFFFFF" w:themeFill="background1"/>
        <w:spacing w:after="167" w:line="360" w:lineRule="auto"/>
        <w:ind w:left="-207"/>
        <w:jc w:val="both"/>
      </w:pPr>
      <w:proofErr w:type="spellStart"/>
      <w:r>
        <w:t>Inderjeet</w:t>
      </w:r>
      <w:proofErr w:type="spellEnd"/>
      <w:r>
        <w:t xml:space="preserve"> Singh, </w:t>
      </w:r>
      <w:proofErr w:type="spellStart"/>
      <w:r>
        <w:t>Bhupendra</w:t>
      </w:r>
      <w:proofErr w:type="spellEnd"/>
      <w:r>
        <w:t xml:space="preserve"> </w:t>
      </w:r>
      <w:proofErr w:type="spellStart"/>
      <w:r>
        <w:t>Pratap</w:t>
      </w:r>
      <w:proofErr w:type="spellEnd"/>
      <w:r>
        <w:t xml:space="preserve"> Singh, Hari Shankar </w:t>
      </w:r>
      <w:proofErr w:type="spellStart"/>
      <w:r>
        <w:t>Sahu</w:t>
      </w:r>
      <w:proofErr w:type="spellEnd"/>
      <w:r>
        <w:t xml:space="preserve">, </w:t>
      </w:r>
      <w:proofErr w:type="spellStart"/>
      <w:r>
        <w:t>Raunak</w:t>
      </w:r>
      <w:proofErr w:type="spellEnd"/>
      <w:r>
        <w:t xml:space="preserve"> Chauhan, Novel Kumar </w:t>
      </w:r>
      <w:proofErr w:type="spellStart"/>
      <w:r>
        <w:t>Sahu</w:t>
      </w:r>
      <w:proofErr w:type="spellEnd"/>
      <w:r>
        <w:t xml:space="preserve">. To Study on Implementation of Tyre Inflation System for Automotive </w:t>
      </w:r>
      <w:proofErr w:type="spellStart"/>
      <w:r>
        <w:t>Vehicles.Volume</w:t>
      </w:r>
      <w:proofErr w:type="spellEnd"/>
      <w:r>
        <w:t xml:space="preserve"> 5 Number 4 2016.</w:t>
      </w:r>
    </w:p>
    <w:p w14:paraId="48D25B48" w14:textId="29EC5A17" w:rsidR="001D1B76" w:rsidRDefault="43D790CB" w:rsidP="43D790CB">
      <w:pPr>
        <w:pStyle w:val="NormalWeb"/>
        <w:numPr>
          <w:ilvl w:val="0"/>
          <w:numId w:val="24"/>
        </w:numPr>
        <w:shd w:val="clear" w:color="auto" w:fill="FFFFFF" w:themeFill="background1"/>
        <w:spacing w:after="167" w:line="360" w:lineRule="auto"/>
        <w:ind w:left="-207"/>
        <w:jc w:val="both"/>
      </w:pPr>
      <w:proofErr w:type="spellStart"/>
      <w:r>
        <w:t>Ajas.M.A</w:t>
      </w:r>
      <w:proofErr w:type="spellEnd"/>
      <w:r>
        <w:t xml:space="preserve">, </w:t>
      </w:r>
      <w:proofErr w:type="spellStart"/>
      <w:r>
        <w:t>Aishwarya.T.G</w:t>
      </w:r>
      <w:proofErr w:type="spellEnd"/>
      <w:r>
        <w:t xml:space="preserve">, </w:t>
      </w:r>
      <w:proofErr w:type="spellStart"/>
      <w:r>
        <w:t>Adersh</w:t>
      </w:r>
      <w:proofErr w:type="spellEnd"/>
      <w:r>
        <w:t xml:space="preserve"> </w:t>
      </w:r>
      <w:proofErr w:type="spellStart"/>
      <w:r>
        <w:t>Vinayak</w:t>
      </w:r>
      <w:proofErr w:type="spellEnd"/>
      <w:r>
        <w:t xml:space="preserve">, Surya </w:t>
      </w:r>
      <w:proofErr w:type="spellStart"/>
      <w:r>
        <w:t>Balakrishnan</w:t>
      </w:r>
      <w:proofErr w:type="spellEnd"/>
      <w:r>
        <w:t xml:space="preserve">, </w:t>
      </w:r>
      <w:proofErr w:type="spellStart"/>
      <w:r>
        <w:t>Janahanlal</w:t>
      </w:r>
      <w:proofErr w:type="spellEnd"/>
      <w:r>
        <w:t xml:space="preserve"> P.S. Tire Pressure Monitoring and Air Filling System. International Journal of Research in Engineering and advanced Technology. Volume 2 Number 2 2014.</w:t>
      </w:r>
    </w:p>
    <w:p w14:paraId="6B48F294" w14:textId="321F5565" w:rsidR="001D1B76" w:rsidRDefault="43D790CB" w:rsidP="43D790CB">
      <w:pPr>
        <w:pStyle w:val="NormalWeb"/>
        <w:numPr>
          <w:ilvl w:val="0"/>
          <w:numId w:val="24"/>
        </w:numPr>
        <w:shd w:val="clear" w:color="auto" w:fill="FFFFFF" w:themeFill="background1"/>
        <w:spacing w:after="167" w:line="360" w:lineRule="auto"/>
        <w:ind w:left="-207"/>
        <w:jc w:val="both"/>
      </w:pPr>
      <w:r>
        <w:t xml:space="preserve">Hemant </w:t>
      </w:r>
      <w:proofErr w:type="spellStart"/>
      <w:r>
        <w:t>Soni</w:t>
      </w:r>
      <w:proofErr w:type="spellEnd"/>
      <w:r>
        <w:t xml:space="preserve">, Akash </w:t>
      </w:r>
      <w:proofErr w:type="spellStart"/>
      <w:r>
        <w:t>Lahurgade</w:t>
      </w:r>
      <w:proofErr w:type="spellEnd"/>
      <w:r>
        <w:t xml:space="preserve">, </w:t>
      </w:r>
      <w:proofErr w:type="spellStart"/>
      <w:r>
        <w:t>Sourabh</w:t>
      </w:r>
      <w:proofErr w:type="spellEnd"/>
      <w:r>
        <w:t xml:space="preserve"> </w:t>
      </w:r>
      <w:proofErr w:type="spellStart"/>
      <w:r>
        <w:t>Relkar</w:t>
      </w:r>
      <w:proofErr w:type="spellEnd"/>
      <w:r>
        <w:t xml:space="preserve">, </w:t>
      </w:r>
      <w:proofErr w:type="spellStart"/>
      <w:r>
        <w:t>SourabhBadhulkar</w:t>
      </w:r>
      <w:proofErr w:type="spellEnd"/>
      <w:r>
        <w:t>. Automatic Tire Inflation System. Golden Research Thoughts Volume 3 Number 10 2014.</w:t>
      </w:r>
    </w:p>
    <w:p w14:paraId="771BCE3E" w14:textId="4518A5A2" w:rsidR="001D1B76" w:rsidRDefault="43D790CB" w:rsidP="43D790CB">
      <w:pPr>
        <w:pStyle w:val="NormalWeb"/>
        <w:numPr>
          <w:ilvl w:val="0"/>
          <w:numId w:val="24"/>
        </w:numPr>
        <w:shd w:val="clear" w:color="auto" w:fill="FFFFFF" w:themeFill="background1"/>
        <w:spacing w:after="167" w:line="360" w:lineRule="auto"/>
        <w:ind w:left="-207"/>
        <w:jc w:val="both"/>
      </w:pPr>
      <w:proofErr w:type="spellStart"/>
      <w:r>
        <w:t>Kunjan</w:t>
      </w:r>
      <w:proofErr w:type="spellEnd"/>
      <w:r>
        <w:t xml:space="preserve"> </w:t>
      </w:r>
      <w:proofErr w:type="spellStart"/>
      <w:r>
        <w:t>Shinde</w:t>
      </w:r>
      <w:proofErr w:type="spellEnd"/>
      <w:r>
        <w:t xml:space="preserve">, </w:t>
      </w:r>
      <w:proofErr w:type="spellStart"/>
      <w:r>
        <w:t>Sagar</w:t>
      </w:r>
      <w:proofErr w:type="spellEnd"/>
      <w:r>
        <w:t xml:space="preserve"> </w:t>
      </w:r>
      <w:proofErr w:type="spellStart"/>
      <w:r>
        <w:t>Asari</w:t>
      </w:r>
      <w:proofErr w:type="spellEnd"/>
      <w:r>
        <w:t xml:space="preserve">, </w:t>
      </w:r>
      <w:proofErr w:type="spellStart"/>
      <w:r>
        <w:t>Vighnesh</w:t>
      </w:r>
      <w:proofErr w:type="spellEnd"/>
      <w:r>
        <w:t xml:space="preserve"> </w:t>
      </w:r>
      <w:proofErr w:type="spellStart"/>
      <w:r>
        <w:t>Nayak</w:t>
      </w:r>
      <w:proofErr w:type="spellEnd"/>
      <w:r>
        <w:t>, Pranav Kadam and Anand Dalvi (Project on Vehicle Automation) Automatic Tire Inflation System.</w:t>
      </w:r>
    </w:p>
    <w:p w14:paraId="5D9722C6" w14:textId="00CD4A4B" w:rsidR="001D1B76" w:rsidRDefault="43D790CB" w:rsidP="43D790CB">
      <w:pPr>
        <w:pStyle w:val="NormalWeb"/>
        <w:numPr>
          <w:ilvl w:val="0"/>
          <w:numId w:val="24"/>
        </w:numPr>
        <w:shd w:val="clear" w:color="auto" w:fill="FFFFFF" w:themeFill="background1"/>
        <w:spacing w:after="167" w:line="360" w:lineRule="auto"/>
        <w:ind w:left="-207"/>
        <w:jc w:val="both"/>
      </w:pPr>
      <w:proofErr w:type="spellStart"/>
      <w:r>
        <w:t>Tawanda</w:t>
      </w:r>
      <w:proofErr w:type="spellEnd"/>
      <w:r>
        <w:t xml:space="preserve"> </w:t>
      </w:r>
      <w:proofErr w:type="spellStart"/>
      <w:r>
        <w:t>Mushiri</w:t>
      </w:r>
      <w:proofErr w:type="spellEnd"/>
      <w:r>
        <w:t xml:space="preserve">, Allan </w:t>
      </w:r>
      <w:proofErr w:type="spellStart"/>
      <w:r>
        <w:t>T.Muzhanje</w:t>
      </w:r>
      <w:proofErr w:type="spellEnd"/>
      <w:r>
        <w:t xml:space="preserve">, Charles </w:t>
      </w:r>
      <w:proofErr w:type="spellStart"/>
      <w:r>
        <w:t>Mbohwa</w:t>
      </w:r>
      <w:proofErr w:type="spellEnd"/>
      <w:r>
        <w:t>. A Literature review on Design of an automatic tyre pressure inflation for small vehicles.</w:t>
      </w:r>
    </w:p>
    <w:p w14:paraId="5EA7C755" w14:textId="6C1C1B84" w:rsidR="001D1B76" w:rsidRDefault="43D790CB" w:rsidP="43D790CB">
      <w:pPr>
        <w:pStyle w:val="NormalWeb"/>
        <w:numPr>
          <w:ilvl w:val="0"/>
          <w:numId w:val="24"/>
        </w:numPr>
        <w:shd w:val="clear" w:color="auto" w:fill="FFFFFF" w:themeFill="background1"/>
        <w:spacing w:after="167" w:line="360" w:lineRule="auto"/>
        <w:ind w:left="-207"/>
        <w:jc w:val="both"/>
      </w:pPr>
      <w:proofErr w:type="spellStart"/>
      <w:r>
        <w:t>Harshal</w:t>
      </w:r>
      <w:proofErr w:type="spellEnd"/>
      <w:r>
        <w:t xml:space="preserve"> </w:t>
      </w:r>
      <w:proofErr w:type="spellStart"/>
      <w:r>
        <w:t>Junankar</w:t>
      </w:r>
      <w:proofErr w:type="spellEnd"/>
      <w:r>
        <w:t xml:space="preserve">, </w:t>
      </w:r>
      <w:proofErr w:type="spellStart"/>
      <w:r>
        <w:t>Vishnusagar</w:t>
      </w:r>
      <w:proofErr w:type="spellEnd"/>
      <w:r>
        <w:t xml:space="preserve"> </w:t>
      </w:r>
      <w:proofErr w:type="spellStart"/>
      <w:r>
        <w:t>Bihare</w:t>
      </w:r>
      <w:proofErr w:type="spellEnd"/>
      <w:r>
        <w:t xml:space="preserve">, </w:t>
      </w:r>
      <w:proofErr w:type="spellStart"/>
      <w:r>
        <w:t>Nishant</w:t>
      </w:r>
      <w:proofErr w:type="spellEnd"/>
      <w:r>
        <w:t xml:space="preserve"> </w:t>
      </w:r>
      <w:proofErr w:type="spellStart"/>
      <w:r>
        <w:t>Giradkar</w:t>
      </w:r>
      <w:proofErr w:type="spellEnd"/>
      <w:r>
        <w:t xml:space="preserve">, </w:t>
      </w:r>
      <w:proofErr w:type="spellStart"/>
      <w:r>
        <w:t>Chetal</w:t>
      </w:r>
      <w:proofErr w:type="spellEnd"/>
      <w:r>
        <w:t xml:space="preserve"> Gupta. A review: Automatic Tire Inflation System, International Journal for Scientific Research and Development. Volume 3 Number 1, 2015.</w:t>
      </w:r>
    </w:p>
    <w:p w14:paraId="71552FEA" w14:textId="3F3B12E5" w:rsidR="001D1B76" w:rsidRDefault="43D790CB" w:rsidP="43D790CB">
      <w:pPr>
        <w:pStyle w:val="NormalWeb"/>
        <w:numPr>
          <w:ilvl w:val="0"/>
          <w:numId w:val="24"/>
        </w:numPr>
        <w:shd w:val="clear" w:color="auto" w:fill="FFFFFF" w:themeFill="background1"/>
        <w:spacing w:after="167" w:line="360" w:lineRule="auto"/>
        <w:ind w:left="-207"/>
        <w:jc w:val="both"/>
      </w:pPr>
      <w:proofErr w:type="spellStart"/>
      <w:r>
        <w:lastRenderedPageBreak/>
        <w:t>Balashanmugam.P</w:t>
      </w:r>
      <w:proofErr w:type="spellEnd"/>
      <w:r>
        <w:t xml:space="preserve">, </w:t>
      </w:r>
      <w:proofErr w:type="spellStart"/>
      <w:r>
        <w:t>Balasubramaniyam.K</w:t>
      </w:r>
      <w:proofErr w:type="spellEnd"/>
      <w:r>
        <w:t xml:space="preserve"> "Fabrication of high speed indication and automatic pneumatic braking </w:t>
      </w:r>
      <w:proofErr w:type="spellStart"/>
      <w:r>
        <w:t>system."International</w:t>
      </w:r>
      <w:proofErr w:type="spellEnd"/>
      <w:r>
        <w:t xml:space="preserve"> Journal of Engineering Trends and Technology 5 (2013): 40-46.</w:t>
      </w:r>
    </w:p>
    <w:p w14:paraId="5850BC13" w14:textId="68CC77D0" w:rsidR="001D1B76" w:rsidRDefault="43D790CB" w:rsidP="43D790CB">
      <w:pPr>
        <w:pStyle w:val="NormalWeb"/>
        <w:numPr>
          <w:ilvl w:val="0"/>
          <w:numId w:val="24"/>
        </w:numPr>
        <w:shd w:val="clear" w:color="auto" w:fill="FFFFFF" w:themeFill="background1"/>
        <w:spacing w:after="167" w:line="360" w:lineRule="auto"/>
        <w:ind w:left="-207"/>
        <w:jc w:val="both"/>
      </w:pPr>
      <w:r>
        <w:t xml:space="preserve">Jordan Lewis, Karthik B.M. "Fabrication of an Automated Collison Avoidance System Using </w:t>
      </w:r>
      <w:proofErr w:type="spellStart"/>
      <w:r>
        <w:t>Ultrsonic</w:t>
      </w:r>
      <w:proofErr w:type="spellEnd"/>
      <w:r>
        <w:t xml:space="preserve"> Sensor." Journal of Mechanical Engineering and Automation 06, no. 5A (2016): 97-101.</w:t>
      </w:r>
    </w:p>
    <w:p w14:paraId="071D6711" w14:textId="62C69E3D" w:rsidR="001D1B76" w:rsidRDefault="43D790CB" w:rsidP="43D790CB">
      <w:pPr>
        <w:pStyle w:val="NormalWeb"/>
        <w:numPr>
          <w:ilvl w:val="0"/>
          <w:numId w:val="24"/>
        </w:numPr>
        <w:shd w:val="clear" w:color="auto" w:fill="FFFFFF" w:themeFill="background1"/>
        <w:spacing w:after="167" w:line="360" w:lineRule="auto"/>
        <w:ind w:left="-207"/>
        <w:jc w:val="both"/>
      </w:pPr>
      <w:proofErr w:type="spellStart"/>
      <w:r>
        <w:t>Rohit</w:t>
      </w:r>
      <w:proofErr w:type="spellEnd"/>
      <w:r>
        <w:t xml:space="preserve"> P Jain, </w:t>
      </w:r>
      <w:proofErr w:type="spellStart"/>
      <w:r>
        <w:t>Dr.V.Singh</w:t>
      </w:r>
      <w:proofErr w:type="spellEnd"/>
      <w:r>
        <w:t>. "Automatic Hydraulic Bumper and Speed Limiting System." IJSRD-International Journal for Scientific Research &amp; Development 03, no. 06 (2015): 357-361.</w:t>
      </w:r>
    </w:p>
    <w:p w14:paraId="78B16E30" w14:textId="74548AEA" w:rsidR="001D1B76" w:rsidRDefault="43D790CB" w:rsidP="43D790CB">
      <w:pPr>
        <w:pStyle w:val="NormalWeb"/>
        <w:numPr>
          <w:ilvl w:val="0"/>
          <w:numId w:val="24"/>
        </w:numPr>
        <w:shd w:val="clear" w:color="auto" w:fill="FFFFFF" w:themeFill="background1"/>
        <w:spacing w:after="167" w:line="360" w:lineRule="auto"/>
        <w:ind w:left="-207"/>
        <w:jc w:val="both"/>
      </w:pPr>
      <w:proofErr w:type="spellStart"/>
      <w:r>
        <w:t>Shinde</w:t>
      </w:r>
      <w:proofErr w:type="spellEnd"/>
      <w:r>
        <w:t xml:space="preserve"> </w:t>
      </w:r>
      <w:proofErr w:type="spellStart"/>
      <w:r>
        <w:t>Abhijeet</w:t>
      </w:r>
      <w:proofErr w:type="spellEnd"/>
      <w:r>
        <w:t xml:space="preserve">, </w:t>
      </w:r>
      <w:proofErr w:type="spellStart"/>
      <w:r>
        <w:t>Panase</w:t>
      </w:r>
      <w:proofErr w:type="spellEnd"/>
      <w:r>
        <w:t xml:space="preserve"> </w:t>
      </w:r>
      <w:proofErr w:type="spellStart"/>
      <w:r>
        <w:t>Prathmesh</w:t>
      </w:r>
      <w:proofErr w:type="spellEnd"/>
      <w:r>
        <w:t>. "Automatic Pneumatic Braking System." IJSRD- -International Journal for Scientific Research &amp; Development 04, no. 01 (2016): 806-809.</w:t>
      </w:r>
    </w:p>
    <w:p w14:paraId="59FF1010" w14:textId="2DDD6696" w:rsidR="001D1B76" w:rsidRDefault="43D790CB" w:rsidP="43D790CB">
      <w:pPr>
        <w:pStyle w:val="NormalWeb"/>
        <w:numPr>
          <w:ilvl w:val="0"/>
          <w:numId w:val="24"/>
        </w:numPr>
        <w:shd w:val="clear" w:color="auto" w:fill="FFFFFF" w:themeFill="background1"/>
        <w:spacing w:after="167" w:line="360" w:lineRule="auto"/>
        <w:ind w:left="-207"/>
        <w:jc w:val="both"/>
      </w:pPr>
      <w:proofErr w:type="spellStart"/>
      <w:r>
        <w:t>Patil</w:t>
      </w:r>
      <w:proofErr w:type="spellEnd"/>
      <w:r>
        <w:t xml:space="preserve"> Pratik, </w:t>
      </w:r>
      <w:proofErr w:type="spellStart"/>
      <w:r>
        <w:t>Pitale</w:t>
      </w:r>
      <w:proofErr w:type="spellEnd"/>
      <w:r>
        <w:t xml:space="preserve"> Chetan. "Study of Pneumatic Braking system with Pneumatic Bumper Protection." International Conference on Emerging Trends in Engineering and Management Research, 2016: 305-312.</w:t>
      </w:r>
    </w:p>
    <w:p w14:paraId="21B54868" w14:textId="4675291A" w:rsidR="001D1B76" w:rsidRPr="001D1B76" w:rsidRDefault="43D790CB" w:rsidP="43D790CB">
      <w:pPr>
        <w:pStyle w:val="NormalWeb"/>
        <w:numPr>
          <w:ilvl w:val="0"/>
          <w:numId w:val="24"/>
        </w:numPr>
        <w:shd w:val="clear" w:color="auto" w:fill="FFFFFF" w:themeFill="background1"/>
        <w:spacing w:after="167" w:line="360" w:lineRule="auto"/>
        <w:ind w:left="-207"/>
        <w:jc w:val="both"/>
      </w:pPr>
      <w:proofErr w:type="spellStart"/>
      <w:r>
        <w:t>Taoka</w:t>
      </w:r>
      <w:proofErr w:type="spellEnd"/>
      <w:r>
        <w:t>, George T. (March 1989). "Brake Reaction Times of Unalerted Drivers" ITE Journal. 59 (3): 19–21.</w:t>
      </w:r>
    </w:p>
    <w:sectPr w:rsidR="001D1B76" w:rsidRPr="001D1B76" w:rsidSect="00FC2D2B">
      <w:headerReference w:type="default" r:id="rId31"/>
      <w:footerReference w:type="default" r:id="rId32"/>
      <w:pgSz w:w="11906" w:h="16838"/>
      <w:pgMar w:top="142" w:right="849" w:bottom="1440" w:left="1440" w:header="708" w:footer="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46E923" w14:textId="77777777" w:rsidR="00AF127D" w:rsidRDefault="00AF127D" w:rsidP="003B7A68">
      <w:pPr>
        <w:spacing w:after="0" w:line="240" w:lineRule="auto"/>
      </w:pPr>
      <w:r>
        <w:separator/>
      </w:r>
    </w:p>
  </w:endnote>
  <w:endnote w:type="continuationSeparator" w:id="0">
    <w:p w14:paraId="7F39E457" w14:textId="77777777" w:rsidR="00AF127D" w:rsidRDefault="00AF127D" w:rsidP="003B7A68">
      <w:pPr>
        <w:spacing w:after="0" w:line="240" w:lineRule="auto"/>
      </w:pPr>
      <w:r>
        <w:continuationSeparator/>
      </w:r>
    </w:p>
  </w:endnote>
  <w:endnote w:type="continuationNotice" w:id="1">
    <w:p w14:paraId="0E0FC7EA" w14:textId="77777777" w:rsidR="00AF127D" w:rsidRDefault="00AF12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5174777"/>
      <w:docPartObj>
        <w:docPartGallery w:val="Page Numbers (Bottom of Page)"/>
        <w:docPartUnique/>
      </w:docPartObj>
    </w:sdtPr>
    <w:sdtEndPr>
      <w:rPr>
        <w:noProof/>
      </w:rPr>
    </w:sdtEndPr>
    <w:sdtContent>
      <w:p w14:paraId="32E3E34F" w14:textId="78B02567" w:rsidR="00815927" w:rsidRDefault="00815927">
        <w:pPr>
          <w:pStyle w:val="Footer"/>
          <w:jc w:val="center"/>
        </w:pPr>
        <w:r>
          <w:fldChar w:fldCharType="begin"/>
        </w:r>
        <w:r>
          <w:instrText xml:space="preserve"> PAGE   \* MERGEFORMAT </w:instrText>
        </w:r>
        <w:r>
          <w:fldChar w:fldCharType="separate"/>
        </w:r>
        <w:r w:rsidR="0038641E">
          <w:rPr>
            <w:noProof/>
          </w:rPr>
          <w:t>20</w:t>
        </w:r>
        <w:r>
          <w:rPr>
            <w:noProof/>
          </w:rPr>
          <w:fldChar w:fldCharType="end"/>
        </w:r>
      </w:p>
    </w:sdtContent>
  </w:sdt>
  <w:p w14:paraId="2EC4BA1D" w14:textId="77777777" w:rsidR="00815927" w:rsidRDefault="008159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B32B2F" w14:textId="77777777" w:rsidR="00AF127D" w:rsidRDefault="00AF127D" w:rsidP="003B7A68">
      <w:pPr>
        <w:spacing w:after="0" w:line="240" w:lineRule="auto"/>
      </w:pPr>
      <w:r>
        <w:separator/>
      </w:r>
    </w:p>
  </w:footnote>
  <w:footnote w:type="continuationSeparator" w:id="0">
    <w:p w14:paraId="6CCDF1CE" w14:textId="77777777" w:rsidR="00AF127D" w:rsidRDefault="00AF127D" w:rsidP="003B7A68">
      <w:pPr>
        <w:spacing w:after="0" w:line="240" w:lineRule="auto"/>
      </w:pPr>
      <w:r>
        <w:continuationSeparator/>
      </w:r>
    </w:p>
  </w:footnote>
  <w:footnote w:type="continuationNotice" w:id="1">
    <w:p w14:paraId="4278A73F" w14:textId="77777777" w:rsidR="00AF127D" w:rsidRDefault="00AF127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205"/>
      <w:gridCol w:w="3205"/>
      <w:gridCol w:w="3205"/>
    </w:tblGrid>
    <w:tr w:rsidR="00815927" w14:paraId="2848E025" w14:textId="77777777" w:rsidTr="43D790CB">
      <w:trPr>
        <w:trHeight w:val="300"/>
      </w:trPr>
      <w:tc>
        <w:tcPr>
          <w:tcW w:w="3205" w:type="dxa"/>
        </w:tcPr>
        <w:p w14:paraId="68E81A6E" w14:textId="52505C26" w:rsidR="00815927" w:rsidRDefault="00815927" w:rsidP="43D790CB">
          <w:pPr>
            <w:pStyle w:val="Header"/>
            <w:ind w:left="-115"/>
          </w:pPr>
        </w:p>
      </w:tc>
      <w:tc>
        <w:tcPr>
          <w:tcW w:w="3205" w:type="dxa"/>
        </w:tcPr>
        <w:p w14:paraId="5C520737" w14:textId="402FED14" w:rsidR="00815927" w:rsidRDefault="00815927" w:rsidP="43D790CB">
          <w:pPr>
            <w:pStyle w:val="Header"/>
            <w:jc w:val="center"/>
          </w:pPr>
        </w:p>
      </w:tc>
      <w:tc>
        <w:tcPr>
          <w:tcW w:w="3205" w:type="dxa"/>
        </w:tcPr>
        <w:p w14:paraId="15C30EA0" w14:textId="7869B5EF" w:rsidR="00815927" w:rsidRDefault="00815927" w:rsidP="43D790CB">
          <w:pPr>
            <w:pStyle w:val="Header"/>
            <w:ind w:right="-115"/>
            <w:jc w:val="right"/>
          </w:pPr>
        </w:p>
      </w:tc>
    </w:tr>
  </w:tbl>
  <w:p w14:paraId="47595A5E" w14:textId="5E874F13" w:rsidR="00815927" w:rsidRDefault="00815927" w:rsidP="43D790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27545"/>
    <w:multiLevelType w:val="hybridMultilevel"/>
    <w:tmpl w:val="69AEA0F2"/>
    <w:lvl w:ilvl="0" w:tplc="F05E0218">
      <w:start w:val="1"/>
      <w:numFmt w:val="decimal"/>
      <w:lvlText w:val="%1."/>
      <w:lvlJc w:val="left"/>
      <w:pPr>
        <w:ind w:left="360" w:hanging="360"/>
      </w:pPr>
      <w:rPr>
        <w:color w:val="auto"/>
      </w:rPr>
    </w:lvl>
    <w:lvl w:ilvl="1" w:tplc="40090019">
      <w:start w:val="1"/>
      <w:numFmt w:val="lowerLetter"/>
      <w:lvlText w:val="%2."/>
      <w:lvlJc w:val="left"/>
      <w:pPr>
        <w:ind w:left="1014" w:hanging="360"/>
      </w:pPr>
    </w:lvl>
    <w:lvl w:ilvl="2" w:tplc="4009001B" w:tentative="1">
      <w:start w:val="1"/>
      <w:numFmt w:val="lowerRoman"/>
      <w:lvlText w:val="%3."/>
      <w:lvlJc w:val="right"/>
      <w:pPr>
        <w:ind w:left="1734" w:hanging="180"/>
      </w:pPr>
    </w:lvl>
    <w:lvl w:ilvl="3" w:tplc="4009000F" w:tentative="1">
      <w:start w:val="1"/>
      <w:numFmt w:val="decimal"/>
      <w:lvlText w:val="%4."/>
      <w:lvlJc w:val="left"/>
      <w:pPr>
        <w:ind w:left="2454" w:hanging="360"/>
      </w:pPr>
    </w:lvl>
    <w:lvl w:ilvl="4" w:tplc="40090019" w:tentative="1">
      <w:start w:val="1"/>
      <w:numFmt w:val="lowerLetter"/>
      <w:lvlText w:val="%5."/>
      <w:lvlJc w:val="left"/>
      <w:pPr>
        <w:ind w:left="3174" w:hanging="360"/>
      </w:pPr>
    </w:lvl>
    <w:lvl w:ilvl="5" w:tplc="4009001B" w:tentative="1">
      <w:start w:val="1"/>
      <w:numFmt w:val="lowerRoman"/>
      <w:lvlText w:val="%6."/>
      <w:lvlJc w:val="right"/>
      <w:pPr>
        <w:ind w:left="3894" w:hanging="180"/>
      </w:pPr>
    </w:lvl>
    <w:lvl w:ilvl="6" w:tplc="4009000F" w:tentative="1">
      <w:start w:val="1"/>
      <w:numFmt w:val="decimal"/>
      <w:lvlText w:val="%7."/>
      <w:lvlJc w:val="left"/>
      <w:pPr>
        <w:ind w:left="4614" w:hanging="360"/>
      </w:pPr>
    </w:lvl>
    <w:lvl w:ilvl="7" w:tplc="40090019" w:tentative="1">
      <w:start w:val="1"/>
      <w:numFmt w:val="lowerLetter"/>
      <w:lvlText w:val="%8."/>
      <w:lvlJc w:val="left"/>
      <w:pPr>
        <w:ind w:left="5334" w:hanging="360"/>
      </w:pPr>
    </w:lvl>
    <w:lvl w:ilvl="8" w:tplc="4009001B" w:tentative="1">
      <w:start w:val="1"/>
      <w:numFmt w:val="lowerRoman"/>
      <w:lvlText w:val="%9."/>
      <w:lvlJc w:val="right"/>
      <w:pPr>
        <w:ind w:left="6054" w:hanging="180"/>
      </w:pPr>
    </w:lvl>
  </w:abstractNum>
  <w:abstractNum w:abstractNumId="1" w15:restartNumberingAfterBreak="0">
    <w:nsid w:val="042E583D"/>
    <w:multiLevelType w:val="hybridMultilevel"/>
    <w:tmpl w:val="5914BE58"/>
    <w:lvl w:ilvl="0" w:tplc="E34694BC">
      <w:start w:val="1"/>
      <w:numFmt w:val="decimal"/>
      <w:lvlText w:val="%1."/>
      <w:lvlJc w:val="left"/>
      <w:pPr>
        <w:ind w:left="720" w:hanging="360"/>
      </w:pPr>
    </w:lvl>
    <w:lvl w:ilvl="1" w:tplc="7BB8B282">
      <w:start w:val="1"/>
      <w:numFmt w:val="lowerLetter"/>
      <w:lvlText w:val="%2."/>
      <w:lvlJc w:val="left"/>
      <w:pPr>
        <w:ind w:left="1440" w:hanging="360"/>
      </w:pPr>
    </w:lvl>
    <w:lvl w:ilvl="2" w:tplc="CA9A1946">
      <w:start w:val="1"/>
      <w:numFmt w:val="lowerRoman"/>
      <w:lvlText w:val="%3."/>
      <w:lvlJc w:val="right"/>
      <w:pPr>
        <w:ind w:left="2160" w:hanging="180"/>
      </w:pPr>
    </w:lvl>
    <w:lvl w:ilvl="3" w:tplc="DFE26970">
      <w:start w:val="1"/>
      <w:numFmt w:val="decimal"/>
      <w:lvlText w:val="%4."/>
      <w:lvlJc w:val="left"/>
      <w:pPr>
        <w:ind w:left="2880" w:hanging="360"/>
      </w:pPr>
    </w:lvl>
    <w:lvl w:ilvl="4" w:tplc="717E6AEC">
      <w:start w:val="1"/>
      <w:numFmt w:val="lowerLetter"/>
      <w:lvlText w:val="%5."/>
      <w:lvlJc w:val="left"/>
      <w:pPr>
        <w:ind w:left="3600" w:hanging="360"/>
      </w:pPr>
    </w:lvl>
    <w:lvl w:ilvl="5" w:tplc="789EB464">
      <w:start w:val="1"/>
      <w:numFmt w:val="lowerRoman"/>
      <w:lvlText w:val="%6."/>
      <w:lvlJc w:val="right"/>
      <w:pPr>
        <w:ind w:left="4320" w:hanging="180"/>
      </w:pPr>
    </w:lvl>
    <w:lvl w:ilvl="6" w:tplc="110A0B88">
      <w:start w:val="1"/>
      <w:numFmt w:val="decimal"/>
      <w:lvlText w:val="%7."/>
      <w:lvlJc w:val="left"/>
      <w:pPr>
        <w:ind w:left="5040" w:hanging="360"/>
      </w:pPr>
    </w:lvl>
    <w:lvl w:ilvl="7" w:tplc="B714F226">
      <w:start w:val="1"/>
      <w:numFmt w:val="lowerLetter"/>
      <w:lvlText w:val="%8."/>
      <w:lvlJc w:val="left"/>
      <w:pPr>
        <w:ind w:left="5760" w:hanging="360"/>
      </w:pPr>
    </w:lvl>
    <w:lvl w:ilvl="8" w:tplc="54FA6376">
      <w:start w:val="1"/>
      <w:numFmt w:val="lowerRoman"/>
      <w:lvlText w:val="%9."/>
      <w:lvlJc w:val="right"/>
      <w:pPr>
        <w:ind w:left="6480" w:hanging="180"/>
      </w:pPr>
    </w:lvl>
  </w:abstractNum>
  <w:abstractNum w:abstractNumId="2" w15:restartNumberingAfterBreak="0">
    <w:nsid w:val="110C1CCC"/>
    <w:multiLevelType w:val="hybridMultilevel"/>
    <w:tmpl w:val="DB584190"/>
    <w:lvl w:ilvl="0" w:tplc="40090001">
      <w:start w:val="1"/>
      <w:numFmt w:val="bullet"/>
      <w:lvlText w:val=""/>
      <w:lvlJc w:val="left"/>
      <w:pPr>
        <w:ind w:left="1364" w:hanging="360"/>
      </w:pPr>
      <w:rPr>
        <w:rFonts w:ascii="Symbol" w:hAnsi="Symbol" w:hint="default"/>
      </w:rPr>
    </w:lvl>
    <w:lvl w:ilvl="1" w:tplc="40090003" w:tentative="1">
      <w:start w:val="1"/>
      <w:numFmt w:val="bullet"/>
      <w:lvlText w:val="o"/>
      <w:lvlJc w:val="left"/>
      <w:pPr>
        <w:ind w:left="2084" w:hanging="360"/>
      </w:pPr>
      <w:rPr>
        <w:rFonts w:ascii="Courier New" w:hAnsi="Courier New" w:cs="Courier New" w:hint="default"/>
      </w:rPr>
    </w:lvl>
    <w:lvl w:ilvl="2" w:tplc="40090005" w:tentative="1">
      <w:start w:val="1"/>
      <w:numFmt w:val="bullet"/>
      <w:lvlText w:val=""/>
      <w:lvlJc w:val="left"/>
      <w:pPr>
        <w:ind w:left="2804" w:hanging="360"/>
      </w:pPr>
      <w:rPr>
        <w:rFonts w:ascii="Wingdings" w:hAnsi="Wingdings" w:hint="default"/>
      </w:rPr>
    </w:lvl>
    <w:lvl w:ilvl="3" w:tplc="40090001" w:tentative="1">
      <w:start w:val="1"/>
      <w:numFmt w:val="bullet"/>
      <w:lvlText w:val=""/>
      <w:lvlJc w:val="left"/>
      <w:pPr>
        <w:ind w:left="3524" w:hanging="360"/>
      </w:pPr>
      <w:rPr>
        <w:rFonts w:ascii="Symbol" w:hAnsi="Symbol" w:hint="default"/>
      </w:rPr>
    </w:lvl>
    <w:lvl w:ilvl="4" w:tplc="40090003" w:tentative="1">
      <w:start w:val="1"/>
      <w:numFmt w:val="bullet"/>
      <w:lvlText w:val="o"/>
      <w:lvlJc w:val="left"/>
      <w:pPr>
        <w:ind w:left="4244" w:hanging="360"/>
      </w:pPr>
      <w:rPr>
        <w:rFonts w:ascii="Courier New" w:hAnsi="Courier New" w:cs="Courier New" w:hint="default"/>
      </w:rPr>
    </w:lvl>
    <w:lvl w:ilvl="5" w:tplc="40090005" w:tentative="1">
      <w:start w:val="1"/>
      <w:numFmt w:val="bullet"/>
      <w:lvlText w:val=""/>
      <w:lvlJc w:val="left"/>
      <w:pPr>
        <w:ind w:left="4964" w:hanging="360"/>
      </w:pPr>
      <w:rPr>
        <w:rFonts w:ascii="Wingdings" w:hAnsi="Wingdings" w:hint="default"/>
      </w:rPr>
    </w:lvl>
    <w:lvl w:ilvl="6" w:tplc="40090001" w:tentative="1">
      <w:start w:val="1"/>
      <w:numFmt w:val="bullet"/>
      <w:lvlText w:val=""/>
      <w:lvlJc w:val="left"/>
      <w:pPr>
        <w:ind w:left="5684" w:hanging="360"/>
      </w:pPr>
      <w:rPr>
        <w:rFonts w:ascii="Symbol" w:hAnsi="Symbol" w:hint="default"/>
      </w:rPr>
    </w:lvl>
    <w:lvl w:ilvl="7" w:tplc="40090003" w:tentative="1">
      <w:start w:val="1"/>
      <w:numFmt w:val="bullet"/>
      <w:lvlText w:val="o"/>
      <w:lvlJc w:val="left"/>
      <w:pPr>
        <w:ind w:left="6404" w:hanging="360"/>
      </w:pPr>
      <w:rPr>
        <w:rFonts w:ascii="Courier New" w:hAnsi="Courier New" w:cs="Courier New" w:hint="default"/>
      </w:rPr>
    </w:lvl>
    <w:lvl w:ilvl="8" w:tplc="40090005" w:tentative="1">
      <w:start w:val="1"/>
      <w:numFmt w:val="bullet"/>
      <w:lvlText w:val=""/>
      <w:lvlJc w:val="left"/>
      <w:pPr>
        <w:ind w:left="7124" w:hanging="360"/>
      </w:pPr>
      <w:rPr>
        <w:rFonts w:ascii="Wingdings" w:hAnsi="Wingdings" w:hint="default"/>
      </w:rPr>
    </w:lvl>
  </w:abstractNum>
  <w:abstractNum w:abstractNumId="3" w15:restartNumberingAfterBreak="0">
    <w:nsid w:val="11AE6E8E"/>
    <w:multiLevelType w:val="hybridMultilevel"/>
    <w:tmpl w:val="DB746F30"/>
    <w:lvl w:ilvl="0" w:tplc="40090013">
      <w:start w:val="1"/>
      <w:numFmt w:val="upp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16C4150B"/>
    <w:multiLevelType w:val="hybridMultilevel"/>
    <w:tmpl w:val="F280DD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1BB797C"/>
    <w:multiLevelType w:val="hybridMultilevel"/>
    <w:tmpl w:val="DBEEECDC"/>
    <w:lvl w:ilvl="0" w:tplc="77149ABE">
      <w:start w:val="1"/>
      <w:numFmt w:val="decimal"/>
      <w:lvlText w:val="%1."/>
      <w:lvlJc w:val="left"/>
      <w:pPr>
        <w:ind w:left="720" w:hanging="360"/>
      </w:pPr>
    </w:lvl>
    <w:lvl w:ilvl="1" w:tplc="05F60E58">
      <w:start w:val="1"/>
      <w:numFmt w:val="lowerLetter"/>
      <w:lvlText w:val="%2."/>
      <w:lvlJc w:val="left"/>
      <w:pPr>
        <w:ind w:left="1440" w:hanging="360"/>
      </w:pPr>
    </w:lvl>
    <w:lvl w:ilvl="2" w:tplc="BF222602">
      <w:start w:val="1"/>
      <w:numFmt w:val="lowerRoman"/>
      <w:lvlText w:val="%3."/>
      <w:lvlJc w:val="right"/>
      <w:pPr>
        <w:ind w:left="2160" w:hanging="180"/>
      </w:pPr>
    </w:lvl>
    <w:lvl w:ilvl="3" w:tplc="7818CFFC">
      <w:start w:val="1"/>
      <w:numFmt w:val="decimal"/>
      <w:lvlText w:val="%4."/>
      <w:lvlJc w:val="left"/>
      <w:pPr>
        <w:ind w:left="2880" w:hanging="360"/>
      </w:pPr>
    </w:lvl>
    <w:lvl w:ilvl="4" w:tplc="8474F6D8">
      <w:start w:val="1"/>
      <w:numFmt w:val="lowerLetter"/>
      <w:lvlText w:val="%5."/>
      <w:lvlJc w:val="left"/>
      <w:pPr>
        <w:ind w:left="3600" w:hanging="360"/>
      </w:pPr>
    </w:lvl>
    <w:lvl w:ilvl="5" w:tplc="52BAFBF2">
      <w:start w:val="1"/>
      <w:numFmt w:val="lowerRoman"/>
      <w:lvlText w:val="%6."/>
      <w:lvlJc w:val="right"/>
      <w:pPr>
        <w:ind w:left="4320" w:hanging="180"/>
      </w:pPr>
    </w:lvl>
    <w:lvl w:ilvl="6" w:tplc="29A4027A">
      <w:start w:val="1"/>
      <w:numFmt w:val="decimal"/>
      <w:lvlText w:val="%7."/>
      <w:lvlJc w:val="left"/>
      <w:pPr>
        <w:ind w:left="5040" w:hanging="360"/>
      </w:pPr>
    </w:lvl>
    <w:lvl w:ilvl="7" w:tplc="50A89CB4">
      <w:start w:val="1"/>
      <w:numFmt w:val="lowerLetter"/>
      <w:lvlText w:val="%8."/>
      <w:lvlJc w:val="left"/>
      <w:pPr>
        <w:ind w:left="5760" w:hanging="360"/>
      </w:pPr>
    </w:lvl>
    <w:lvl w:ilvl="8" w:tplc="1632DDB0">
      <w:start w:val="1"/>
      <w:numFmt w:val="lowerRoman"/>
      <w:lvlText w:val="%9."/>
      <w:lvlJc w:val="right"/>
      <w:pPr>
        <w:ind w:left="6480" w:hanging="180"/>
      </w:pPr>
    </w:lvl>
  </w:abstractNum>
  <w:abstractNum w:abstractNumId="6" w15:restartNumberingAfterBreak="0">
    <w:nsid w:val="231768BF"/>
    <w:multiLevelType w:val="hybridMultilevel"/>
    <w:tmpl w:val="1520B13E"/>
    <w:lvl w:ilvl="0" w:tplc="2B56F9F6">
      <w:start w:val="1"/>
      <w:numFmt w:val="decimal"/>
      <w:lvlText w:val="%1."/>
      <w:lvlJc w:val="left"/>
      <w:pPr>
        <w:ind w:left="720" w:hanging="360"/>
      </w:pPr>
    </w:lvl>
    <w:lvl w:ilvl="1" w:tplc="0ABABB58">
      <w:start w:val="1"/>
      <w:numFmt w:val="lowerLetter"/>
      <w:lvlText w:val="%2."/>
      <w:lvlJc w:val="left"/>
      <w:pPr>
        <w:ind w:left="1440" w:hanging="360"/>
      </w:pPr>
    </w:lvl>
    <w:lvl w:ilvl="2" w:tplc="D29066A6">
      <w:start w:val="1"/>
      <w:numFmt w:val="lowerRoman"/>
      <w:lvlText w:val="%3."/>
      <w:lvlJc w:val="right"/>
      <w:pPr>
        <w:ind w:left="2160" w:hanging="180"/>
      </w:pPr>
    </w:lvl>
    <w:lvl w:ilvl="3" w:tplc="8264B326">
      <w:start w:val="1"/>
      <w:numFmt w:val="decimal"/>
      <w:lvlText w:val="%4."/>
      <w:lvlJc w:val="left"/>
      <w:pPr>
        <w:ind w:left="2880" w:hanging="360"/>
      </w:pPr>
    </w:lvl>
    <w:lvl w:ilvl="4" w:tplc="48EAB27E">
      <w:start w:val="1"/>
      <w:numFmt w:val="lowerLetter"/>
      <w:lvlText w:val="%5."/>
      <w:lvlJc w:val="left"/>
      <w:pPr>
        <w:ind w:left="3600" w:hanging="360"/>
      </w:pPr>
    </w:lvl>
    <w:lvl w:ilvl="5" w:tplc="373EC954">
      <w:start w:val="1"/>
      <w:numFmt w:val="lowerRoman"/>
      <w:lvlText w:val="%6."/>
      <w:lvlJc w:val="right"/>
      <w:pPr>
        <w:ind w:left="4320" w:hanging="180"/>
      </w:pPr>
    </w:lvl>
    <w:lvl w:ilvl="6" w:tplc="4D4CBF4A">
      <w:start w:val="1"/>
      <w:numFmt w:val="decimal"/>
      <w:lvlText w:val="%7."/>
      <w:lvlJc w:val="left"/>
      <w:pPr>
        <w:ind w:left="5040" w:hanging="360"/>
      </w:pPr>
    </w:lvl>
    <w:lvl w:ilvl="7" w:tplc="234C8970">
      <w:start w:val="1"/>
      <w:numFmt w:val="lowerLetter"/>
      <w:lvlText w:val="%8."/>
      <w:lvlJc w:val="left"/>
      <w:pPr>
        <w:ind w:left="5760" w:hanging="360"/>
      </w:pPr>
    </w:lvl>
    <w:lvl w:ilvl="8" w:tplc="3876661A">
      <w:start w:val="1"/>
      <w:numFmt w:val="lowerRoman"/>
      <w:lvlText w:val="%9."/>
      <w:lvlJc w:val="right"/>
      <w:pPr>
        <w:ind w:left="6480" w:hanging="180"/>
      </w:pPr>
    </w:lvl>
  </w:abstractNum>
  <w:abstractNum w:abstractNumId="7" w15:restartNumberingAfterBreak="0">
    <w:nsid w:val="23A812DF"/>
    <w:multiLevelType w:val="hybridMultilevel"/>
    <w:tmpl w:val="76E6D032"/>
    <w:lvl w:ilvl="0" w:tplc="4009000F">
      <w:start w:val="1"/>
      <w:numFmt w:val="decimal"/>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8" w15:restartNumberingAfterBreak="0">
    <w:nsid w:val="25B137C4"/>
    <w:multiLevelType w:val="hybridMultilevel"/>
    <w:tmpl w:val="AAAE56AE"/>
    <w:lvl w:ilvl="0" w:tplc="E2D2129A">
      <w:start w:val="1"/>
      <w:numFmt w:val="decimal"/>
      <w:lvlText w:val="%1."/>
      <w:lvlJc w:val="left"/>
      <w:pPr>
        <w:ind w:left="720" w:hanging="360"/>
      </w:pPr>
    </w:lvl>
    <w:lvl w:ilvl="1" w:tplc="02DE447C">
      <w:start w:val="1"/>
      <w:numFmt w:val="lowerLetter"/>
      <w:lvlText w:val="%2."/>
      <w:lvlJc w:val="left"/>
      <w:pPr>
        <w:ind w:left="1440" w:hanging="360"/>
      </w:pPr>
    </w:lvl>
    <w:lvl w:ilvl="2" w:tplc="9B720980">
      <w:start w:val="1"/>
      <w:numFmt w:val="lowerRoman"/>
      <w:lvlText w:val="%3."/>
      <w:lvlJc w:val="right"/>
      <w:pPr>
        <w:ind w:left="2160" w:hanging="180"/>
      </w:pPr>
    </w:lvl>
    <w:lvl w:ilvl="3" w:tplc="C4EAD6E0">
      <w:start w:val="1"/>
      <w:numFmt w:val="decimal"/>
      <w:lvlText w:val="%4."/>
      <w:lvlJc w:val="left"/>
      <w:pPr>
        <w:ind w:left="2880" w:hanging="360"/>
      </w:pPr>
    </w:lvl>
    <w:lvl w:ilvl="4" w:tplc="FFBECAAC">
      <w:start w:val="1"/>
      <w:numFmt w:val="lowerLetter"/>
      <w:lvlText w:val="%5."/>
      <w:lvlJc w:val="left"/>
      <w:pPr>
        <w:ind w:left="3600" w:hanging="360"/>
      </w:pPr>
    </w:lvl>
    <w:lvl w:ilvl="5" w:tplc="A76A0620">
      <w:start w:val="1"/>
      <w:numFmt w:val="lowerRoman"/>
      <w:lvlText w:val="%6."/>
      <w:lvlJc w:val="right"/>
      <w:pPr>
        <w:ind w:left="4320" w:hanging="180"/>
      </w:pPr>
    </w:lvl>
    <w:lvl w:ilvl="6" w:tplc="73DC47F4">
      <w:start w:val="1"/>
      <w:numFmt w:val="decimal"/>
      <w:lvlText w:val="%7."/>
      <w:lvlJc w:val="left"/>
      <w:pPr>
        <w:ind w:left="5040" w:hanging="360"/>
      </w:pPr>
    </w:lvl>
    <w:lvl w:ilvl="7" w:tplc="BF2A39F2">
      <w:start w:val="1"/>
      <w:numFmt w:val="lowerLetter"/>
      <w:lvlText w:val="%8."/>
      <w:lvlJc w:val="left"/>
      <w:pPr>
        <w:ind w:left="5760" w:hanging="360"/>
      </w:pPr>
    </w:lvl>
    <w:lvl w:ilvl="8" w:tplc="4BD8F4FC">
      <w:start w:val="1"/>
      <w:numFmt w:val="lowerRoman"/>
      <w:lvlText w:val="%9."/>
      <w:lvlJc w:val="right"/>
      <w:pPr>
        <w:ind w:left="6480" w:hanging="180"/>
      </w:pPr>
    </w:lvl>
  </w:abstractNum>
  <w:abstractNum w:abstractNumId="9" w15:restartNumberingAfterBreak="0">
    <w:nsid w:val="272854ED"/>
    <w:multiLevelType w:val="hybridMultilevel"/>
    <w:tmpl w:val="AA62162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0" w15:restartNumberingAfterBreak="0">
    <w:nsid w:val="29100E4B"/>
    <w:multiLevelType w:val="hybridMultilevel"/>
    <w:tmpl w:val="183C3B6E"/>
    <w:lvl w:ilvl="0" w:tplc="4AA62268">
      <w:start w:val="1"/>
      <w:numFmt w:val="decimal"/>
      <w:lvlText w:val="%1."/>
      <w:lvlJc w:val="left"/>
      <w:pPr>
        <w:ind w:left="360" w:hanging="360"/>
      </w:pPr>
      <w:rPr>
        <w:b/>
        <w:sz w:val="28"/>
        <w:szCs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E064E78"/>
    <w:multiLevelType w:val="hybridMultilevel"/>
    <w:tmpl w:val="979819DE"/>
    <w:lvl w:ilvl="0" w:tplc="A4480198">
      <w:start w:val="1"/>
      <w:numFmt w:val="decimal"/>
      <w:lvlText w:val="%1."/>
      <w:lvlJc w:val="left"/>
      <w:pPr>
        <w:ind w:left="720" w:hanging="360"/>
      </w:pPr>
    </w:lvl>
    <w:lvl w:ilvl="1" w:tplc="92E610B2">
      <w:start w:val="1"/>
      <w:numFmt w:val="lowerLetter"/>
      <w:lvlText w:val="%2."/>
      <w:lvlJc w:val="left"/>
      <w:pPr>
        <w:ind w:left="1440" w:hanging="360"/>
      </w:pPr>
    </w:lvl>
    <w:lvl w:ilvl="2" w:tplc="C23E488E">
      <w:start w:val="1"/>
      <w:numFmt w:val="lowerRoman"/>
      <w:lvlText w:val="%3."/>
      <w:lvlJc w:val="right"/>
      <w:pPr>
        <w:ind w:left="2160" w:hanging="180"/>
      </w:pPr>
    </w:lvl>
    <w:lvl w:ilvl="3" w:tplc="CEF62D10">
      <w:start w:val="1"/>
      <w:numFmt w:val="decimal"/>
      <w:lvlText w:val="%4."/>
      <w:lvlJc w:val="left"/>
      <w:pPr>
        <w:ind w:left="2880" w:hanging="360"/>
      </w:pPr>
    </w:lvl>
    <w:lvl w:ilvl="4" w:tplc="0AB4FC8A">
      <w:start w:val="1"/>
      <w:numFmt w:val="lowerLetter"/>
      <w:lvlText w:val="%5."/>
      <w:lvlJc w:val="left"/>
      <w:pPr>
        <w:ind w:left="3600" w:hanging="360"/>
      </w:pPr>
    </w:lvl>
    <w:lvl w:ilvl="5" w:tplc="CDB430BC">
      <w:start w:val="1"/>
      <w:numFmt w:val="lowerRoman"/>
      <w:lvlText w:val="%6."/>
      <w:lvlJc w:val="right"/>
      <w:pPr>
        <w:ind w:left="4320" w:hanging="180"/>
      </w:pPr>
    </w:lvl>
    <w:lvl w:ilvl="6" w:tplc="14CE7E44">
      <w:start w:val="1"/>
      <w:numFmt w:val="decimal"/>
      <w:lvlText w:val="%7."/>
      <w:lvlJc w:val="left"/>
      <w:pPr>
        <w:ind w:left="5040" w:hanging="360"/>
      </w:pPr>
    </w:lvl>
    <w:lvl w:ilvl="7" w:tplc="9B1C09CE">
      <w:start w:val="1"/>
      <w:numFmt w:val="lowerLetter"/>
      <w:lvlText w:val="%8."/>
      <w:lvlJc w:val="left"/>
      <w:pPr>
        <w:ind w:left="5760" w:hanging="360"/>
      </w:pPr>
    </w:lvl>
    <w:lvl w:ilvl="8" w:tplc="97900A10">
      <w:start w:val="1"/>
      <w:numFmt w:val="lowerRoman"/>
      <w:lvlText w:val="%9."/>
      <w:lvlJc w:val="right"/>
      <w:pPr>
        <w:ind w:left="6480" w:hanging="180"/>
      </w:pPr>
    </w:lvl>
  </w:abstractNum>
  <w:abstractNum w:abstractNumId="12" w15:restartNumberingAfterBreak="0">
    <w:nsid w:val="2FEA4FC4"/>
    <w:multiLevelType w:val="hybridMultilevel"/>
    <w:tmpl w:val="93E66A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3AF5177"/>
    <w:multiLevelType w:val="hybridMultilevel"/>
    <w:tmpl w:val="F49E0664"/>
    <w:lvl w:ilvl="0" w:tplc="40090013">
      <w:start w:val="1"/>
      <w:numFmt w:val="upperRoman"/>
      <w:lvlText w:val="%1."/>
      <w:lvlJc w:val="right"/>
      <w:pPr>
        <w:ind w:left="720" w:hanging="360"/>
      </w:pPr>
      <w:rPr>
        <w:rFont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E8338D4"/>
    <w:multiLevelType w:val="hybridMultilevel"/>
    <w:tmpl w:val="A7A264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E956CD3"/>
    <w:multiLevelType w:val="hybridMultilevel"/>
    <w:tmpl w:val="34A05E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19E6BBF"/>
    <w:multiLevelType w:val="hybridMultilevel"/>
    <w:tmpl w:val="B060DBCE"/>
    <w:lvl w:ilvl="0" w:tplc="4009000F">
      <w:start w:val="1"/>
      <w:numFmt w:val="decimal"/>
      <w:lvlText w:val="%1."/>
      <w:lvlJc w:val="left"/>
      <w:pPr>
        <w:ind w:left="786" w:hanging="360"/>
      </w:p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7" w15:restartNumberingAfterBreak="0">
    <w:nsid w:val="599D2209"/>
    <w:multiLevelType w:val="hybridMultilevel"/>
    <w:tmpl w:val="D2A8264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ADF537C"/>
    <w:multiLevelType w:val="hybridMultilevel"/>
    <w:tmpl w:val="CCF462E6"/>
    <w:lvl w:ilvl="0" w:tplc="4A16B4BA">
      <w:start w:val="1"/>
      <w:numFmt w:val="decimal"/>
      <w:lvlText w:val="%1."/>
      <w:lvlJc w:val="left"/>
      <w:pPr>
        <w:ind w:left="360" w:hanging="360"/>
      </w:pPr>
    </w:lvl>
    <w:lvl w:ilvl="1" w:tplc="B7E6A2A8" w:tentative="1">
      <w:start w:val="1"/>
      <w:numFmt w:val="lowerLetter"/>
      <w:lvlText w:val="%2."/>
      <w:lvlJc w:val="left"/>
      <w:pPr>
        <w:ind w:left="1080" w:hanging="360"/>
      </w:pPr>
    </w:lvl>
    <w:lvl w:ilvl="2" w:tplc="7BB43996" w:tentative="1">
      <w:start w:val="1"/>
      <w:numFmt w:val="lowerRoman"/>
      <w:lvlText w:val="%3."/>
      <w:lvlJc w:val="right"/>
      <w:pPr>
        <w:ind w:left="1800" w:hanging="180"/>
      </w:pPr>
    </w:lvl>
    <w:lvl w:ilvl="3" w:tplc="7DEC3CE8" w:tentative="1">
      <w:start w:val="1"/>
      <w:numFmt w:val="decimal"/>
      <w:lvlText w:val="%4."/>
      <w:lvlJc w:val="left"/>
      <w:pPr>
        <w:ind w:left="2520" w:hanging="360"/>
      </w:pPr>
    </w:lvl>
    <w:lvl w:ilvl="4" w:tplc="E6C25300" w:tentative="1">
      <w:start w:val="1"/>
      <w:numFmt w:val="lowerLetter"/>
      <w:lvlText w:val="%5."/>
      <w:lvlJc w:val="left"/>
      <w:pPr>
        <w:ind w:left="3240" w:hanging="360"/>
      </w:pPr>
    </w:lvl>
    <w:lvl w:ilvl="5" w:tplc="ACD4C348" w:tentative="1">
      <w:start w:val="1"/>
      <w:numFmt w:val="lowerRoman"/>
      <w:lvlText w:val="%6."/>
      <w:lvlJc w:val="right"/>
      <w:pPr>
        <w:ind w:left="3960" w:hanging="180"/>
      </w:pPr>
    </w:lvl>
    <w:lvl w:ilvl="6" w:tplc="53520460" w:tentative="1">
      <w:start w:val="1"/>
      <w:numFmt w:val="decimal"/>
      <w:lvlText w:val="%7."/>
      <w:lvlJc w:val="left"/>
      <w:pPr>
        <w:ind w:left="4680" w:hanging="360"/>
      </w:pPr>
    </w:lvl>
    <w:lvl w:ilvl="7" w:tplc="562E8564" w:tentative="1">
      <w:start w:val="1"/>
      <w:numFmt w:val="lowerLetter"/>
      <w:lvlText w:val="%8."/>
      <w:lvlJc w:val="left"/>
      <w:pPr>
        <w:ind w:left="5400" w:hanging="360"/>
      </w:pPr>
    </w:lvl>
    <w:lvl w:ilvl="8" w:tplc="D2BE46EE" w:tentative="1">
      <w:start w:val="1"/>
      <w:numFmt w:val="lowerRoman"/>
      <w:lvlText w:val="%9."/>
      <w:lvlJc w:val="right"/>
      <w:pPr>
        <w:ind w:left="6120" w:hanging="180"/>
      </w:pPr>
    </w:lvl>
  </w:abstractNum>
  <w:abstractNum w:abstractNumId="19" w15:restartNumberingAfterBreak="0">
    <w:nsid w:val="646B37D6"/>
    <w:multiLevelType w:val="hybridMultilevel"/>
    <w:tmpl w:val="7302AFE6"/>
    <w:lvl w:ilvl="0" w:tplc="4009000F">
      <w:start w:val="1"/>
      <w:numFmt w:val="decimal"/>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0" w15:restartNumberingAfterBreak="0">
    <w:nsid w:val="698B3AEA"/>
    <w:multiLevelType w:val="hybridMultilevel"/>
    <w:tmpl w:val="C614A78C"/>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1" w15:restartNumberingAfterBreak="0">
    <w:nsid w:val="69B53962"/>
    <w:multiLevelType w:val="hybridMultilevel"/>
    <w:tmpl w:val="D1D460CC"/>
    <w:lvl w:ilvl="0" w:tplc="FA927D9E">
      <w:start w:val="1"/>
      <w:numFmt w:val="decimal"/>
      <w:lvlText w:val="%1."/>
      <w:lvlJc w:val="left"/>
      <w:pPr>
        <w:ind w:left="720" w:hanging="360"/>
      </w:pPr>
    </w:lvl>
    <w:lvl w:ilvl="1" w:tplc="79009A02">
      <w:start w:val="1"/>
      <w:numFmt w:val="lowerLetter"/>
      <w:lvlText w:val="%2."/>
      <w:lvlJc w:val="left"/>
      <w:pPr>
        <w:ind w:left="1440" w:hanging="360"/>
      </w:pPr>
    </w:lvl>
    <w:lvl w:ilvl="2" w:tplc="DC4846DC">
      <w:start w:val="1"/>
      <w:numFmt w:val="lowerRoman"/>
      <w:lvlText w:val="%3."/>
      <w:lvlJc w:val="right"/>
      <w:pPr>
        <w:ind w:left="2160" w:hanging="180"/>
      </w:pPr>
    </w:lvl>
    <w:lvl w:ilvl="3" w:tplc="F7AC08CA">
      <w:start w:val="1"/>
      <w:numFmt w:val="decimal"/>
      <w:lvlText w:val="%4."/>
      <w:lvlJc w:val="left"/>
      <w:pPr>
        <w:ind w:left="2880" w:hanging="360"/>
      </w:pPr>
    </w:lvl>
    <w:lvl w:ilvl="4" w:tplc="6DD87B0E">
      <w:start w:val="1"/>
      <w:numFmt w:val="lowerLetter"/>
      <w:lvlText w:val="%5."/>
      <w:lvlJc w:val="left"/>
      <w:pPr>
        <w:ind w:left="3600" w:hanging="360"/>
      </w:pPr>
    </w:lvl>
    <w:lvl w:ilvl="5" w:tplc="33E2F03A">
      <w:start w:val="1"/>
      <w:numFmt w:val="lowerRoman"/>
      <w:lvlText w:val="%6."/>
      <w:lvlJc w:val="right"/>
      <w:pPr>
        <w:ind w:left="4320" w:hanging="180"/>
      </w:pPr>
    </w:lvl>
    <w:lvl w:ilvl="6" w:tplc="7206F484">
      <w:start w:val="1"/>
      <w:numFmt w:val="decimal"/>
      <w:lvlText w:val="%7."/>
      <w:lvlJc w:val="left"/>
      <w:pPr>
        <w:ind w:left="5040" w:hanging="360"/>
      </w:pPr>
    </w:lvl>
    <w:lvl w:ilvl="7" w:tplc="17B85780">
      <w:start w:val="1"/>
      <w:numFmt w:val="lowerLetter"/>
      <w:lvlText w:val="%8."/>
      <w:lvlJc w:val="left"/>
      <w:pPr>
        <w:ind w:left="5760" w:hanging="360"/>
      </w:pPr>
    </w:lvl>
    <w:lvl w:ilvl="8" w:tplc="1B780BA8">
      <w:start w:val="1"/>
      <w:numFmt w:val="lowerRoman"/>
      <w:lvlText w:val="%9."/>
      <w:lvlJc w:val="right"/>
      <w:pPr>
        <w:ind w:left="6480" w:hanging="180"/>
      </w:pPr>
    </w:lvl>
  </w:abstractNum>
  <w:abstractNum w:abstractNumId="22" w15:restartNumberingAfterBreak="0">
    <w:nsid w:val="6AF61F23"/>
    <w:multiLevelType w:val="hybridMultilevel"/>
    <w:tmpl w:val="985EDA74"/>
    <w:lvl w:ilvl="0" w:tplc="4009000F">
      <w:start w:val="1"/>
      <w:numFmt w:val="decimal"/>
      <w:lvlText w:val="%1."/>
      <w:lvlJc w:val="left"/>
      <w:pPr>
        <w:ind w:left="1211" w:hanging="360"/>
      </w:pPr>
    </w:lvl>
    <w:lvl w:ilvl="1" w:tplc="40090019" w:tentative="1">
      <w:start w:val="1"/>
      <w:numFmt w:val="lowerLetter"/>
      <w:lvlText w:val="%2."/>
      <w:lvlJc w:val="left"/>
      <w:pPr>
        <w:ind w:left="1931" w:hanging="360"/>
      </w:pPr>
    </w:lvl>
    <w:lvl w:ilvl="2" w:tplc="4009001B" w:tentative="1">
      <w:start w:val="1"/>
      <w:numFmt w:val="lowerRoman"/>
      <w:lvlText w:val="%3."/>
      <w:lvlJc w:val="right"/>
      <w:pPr>
        <w:ind w:left="2651" w:hanging="180"/>
      </w:pPr>
    </w:lvl>
    <w:lvl w:ilvl="3" w:tplc="4009000F" w:tentative="1">
      <w:start w:val="1"/>
      <w:numFmt w:val="decimal"/>
      <w:lvlText w:val="%4."/>
      <w:lvlJc w:val="left"/>
      <w:pPr>
        <w:ind w:left="3371" w:hanging="360"/>
      </w:pPr>
    </w:lvl>
    <w:lvl w:ilvl="4" w:tplc="40090019" w:tentative="1">
      <w:start w:val="1"/>
      <w:numFmt w:val="lowerLetter"/>
      <w:lvlText w:val="%5."/>
      <w:lvlJc w:val="left"/>
      <w:pPr>
        <w:ind w:left="4091" w:hanging="360"/>
      </w:pPr>
    </w:lvl>
    <w:lvl w:ilvl="5" w:tplc="4009001B" w:tentative="1">
      <w:start w:val="1"/>
      <w:numFmt w:val="lowerRoman"/>
      <w:lvlText w:val="%6."/>
      <w:lvlJc w:val="right"/>
      <w:pPr>
        <w:ind w:left="4811" w:hanging="180"/>
      </w:pPr>
    </w:lvl>
    <w:lvl w:ilvl="6" w:tplc="4009000F" w:tentative="1">
      <w:start w:val="1"/>
      <w:numFmt w:val="decimal"/>
      <w:lvlText w:val="%7."/>
      <w:lvlJc w:val="left"/>
      <w:pPr>
        <w:ind w:left="5531" w:hanging="360"/>
      </w:pPr>
    </w:lvl>
    <w:lvl w:ilvl="7" w:tplc="40090019" w:tentative="1">
      <w:start w:val="1"/>
      <w:numFmt w:val="lowerLetter"/>
      <w:lvlText w:val="%8."/>
      <w:lvlJc w:val="left"/>
      <w:pPr>
        <w:ind w:left="6251" w:hanging="360"/>
      </w:pPr>
    </w:lvl>
    <w:lvl w:ilvl="8" w:tplc="4009001B" w:tentative="1">
      <w:start w:val="1"/>
      <w:numFmt w:val="lowerRoman"/>
      <w:lvlText w:val="%9."/>
      <w:lvlJc w:val="right"/>
      <w:pPr>
        <w:ind w:left="6971" w:hanging="180"/>
      </w:pPr>
    </w:lvl>
  </w:abstractNum>
  <w:abstractNum w:abstractNumId="23" w15:restartNumberingAfterBreak="0">
    <w:nsid w:val="6C2468DA"/>
    <w:multiLevelType w:val="hybridMultilevel"/>
    <w:tmpl w:val="7FBA95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6F026F95"/>
    <w:multiLevelType w:val="hybridMultilevel"/>
    <w:tmpl w:val="A7D0594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7B163FC4"/>
    <w:multiLevelType w:val="hybridMultilevel"/>
    <w:tmpl w:val="F3DCE5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7FB52515"/>
    <w:multiLevelType w:val="hybridMultilevel"/>
    <w:tmpl w:val="8AB277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8"/>
  </w:num>
  <w:num w:numId="3">
    <w:abstractNumId w:val="21"/>
  </w:num>
  <w:num w:numId="4">
    <w:abstractNumId w:val="6"/>
  </w:num>
  <w:num w:numId="5">
    <w:abstractNumId w:val="1"/>
  </w:num>
  <w:num w:numId="6">
    <w:abstractNumId w:val="11"/>
  </w:num>
  <w:num w:numId="7">
    <w:abstractNumId w:val="17"/>
  </w:num>
  <w:num w:numId="8">
    <w:abstractNumId w:val="23"/>
  </w:num>
  <w:num w:numId="9">
    <w:abstractNumId w:val="25"/>
  </w:num>
  <w:num w:numId="10">
    <w:abstractNumId w:val="20"/>
  </w:num>
  <w:num w:numId="11">
    <w:abstractNumId w:val="12"/>
  </w:num>
  <w:num w:numId="12">
    <w:abstractNumId w:val="22"/>
  </w:num>
  <w:num w:numId="13">
    <w:abstractNumId w:val="7"/>
  </w:num>
  <w:num w:numId="14">
    <w:abstractNumId w:val="14"/>
  </w:num>
  <w:num w:numId="15">
    <w:abstractNumId w:val="19"/>
  </w:num>
  <w:num w:numId="16">
    <w:abstractNumId w:val="15"/>
  </w:num>
  <w:num w:numId="17">
    <w:abstractNumId w:val="24"/>
  </w:num>
  <w:num w:numId="18">
    <w:abstractNumId w:val="26"/>
  </w:num>
  <w:num w:numId="19">
    <w:abstractNumId w:val="13"/>
  </w:num>
  <w:num w:numId="20">
    <w:abstractNumId w:val="10"/>
  </w:num>
  <w:num w:numId="21">
    <w:abstractNumId w:val="2"/>
  </w:num>
  <w:num w:numId="22">
    <w:abstractNumId w:val="0"/>
  </w:num>
  <w:num w:numId="23">
    <w:abstractNumId w:val="4"/>
  </w:num>
  <w:num w:numId="24">
    <w:abstractNumId w:val="16"/>
  </w:num>
  <w:num w:numId="25">
    <w:abstractNumId w:val="9"/>
  </w:num>
  <w:num w:numId="26">
    <w:abstractNumId w:val="18"/>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121"/>
    <w:rsid w:val="00000526"/>
    <w:rsid w:val="00004A66"/>
    <w:rsid w:val="00007774"/>
    <w:rsid w:val="00033924"/>
    <w:rsid w:val="00043716"/>
    <w:rsid w:val="0004458E"/>
    <w:rsid w:val="00046765"/>
    <w:rsid w:val="00047874"/>
    <w:rsid w:val="0005532B"/>
    <w:rsid w:val="00060CA1"/>
    <w:rsid w:val="00061A14"/>
    <w:rsid w:val="00065B71"/>
    <w:rsid w:val="0006677E"/>
    <w:rsid w:val="00070843"/>
    <w:rsid w:val="0008393E"/>
    <w:rsid w:val="000926BE"/>
    <w:rsid w:val="000A244F"/>
    <w:rsid w:val="000A2473"/>
    <w:rsid w:val="000C6C52"/>
    <w:rsid w:val="000D6661"/>
    <w:rsid w:val="000E0D49"/>
    <w:rsid w:val="000F64BE"/>
    <w:rsid w:val="00123882"/>
    <w:rsid w:val="001325D9"/>
    <w:rsid w:val="00134391"/>
    <w:rsid w:val="0014399F"/>
    <w:rsid w:val="001825E0"/>
    <w:rsid w:val="001A30A8"/>
    <w:rsid w:val="001A4F66"/>
    <w:rsid w:val="001B1D45"/>
    <w:rsid w:val="001B3C47"/>
    <w:rsid w:val="001C7D56"/>
    <w:rsid w:val="001D0DDC"/>
    <w:rsid w:val="001D1B76"/>
    <w:rsid w:val="001F2F9E"/>
    <w:rsid w:val="001F756F"/>
    <w:rsid w:val="002113FC"/>
    <w:rsid w:val="00221110"/>
    <w:rsid w:val="00225300"/>
    <w:rsid w:val="00236E71"/>
    <w:rsid w:val="00245975"/>
    <w:rsid w:val="0024729F"/>
    <w:rsid w:val="0027265B"/>
    <w:rsid w:val="00281C02"/>
    <w:rsid w:val="00297632"/>
    <w:rsid w:val="002A2690"/>
    <w:rsid w:val="002B7535"/>
    <w:rsid w:val="002C002B"/>
    <w:rsid w:val="002C5AFF"/>
    <w:rsid w:val="002D0A30"/>
    <w:rsid w:val="002F7C51"/>
    <w:rsid w:val="00302016"/>
    <w:rsid w:val="00306925"/>
    <w:rsid w:val="003210B2"/>
    <w:rsid w:val="003328EF"/>
    <w:rsid w:val="003334AA"/>
    <w:rsid w:val="00351C59"/>
    <w:rsid w:val="003557F9"/>
    <w:rsid w:val="0037759E"/>
    <w:rsid w:val="0038641E"/>
    <w:rsid w:val="003867FB"/>
    <w:rsid w:val="00394E87"/>
    <w:rsid w:val="00395592"/>
    <w:rsid w:val="003A3120"/>
    <w:rsid w:val="003A3C6F"/>
    <w:rsid w:val="003A4418"/>
    <w:rsid w:val="003B0FAA"/>
    <w:rsid w:val="003B7A68"/>
    <w:rsid w:val="003C00F3"/>
    <w:rsid w:val="003C32B3"/>
    <w:rsid w:val="003C7C15"/>
    <w:rsid w:val="003D34E8"/>
    <w:rsid w:val="003E07A1"/>
    <w:rsid w:val="003E384E"/>
    <w:rsid w:val="003E3B68"/>
    <w:rsid w:val="004101C2"/>
    <w:rsid w:val="004129A7"/>
    <w:rsid w:val="004260CB"/>
    <w:rsid w:val="004268BC"/>
    <w:rsid w:val="00430924"/>
    <w:rsid w:val="00446AC7"/>
    <w:rsid w:val="00451261"/>
    <w:rsid w:val="00460EF2"/>
    <w:rsid w:val="00464498"/>
    <w:rsid w:val="0046771F"/>
    <w:rsid w:val="004758AC"/>
    <w:rsid w:val="004959D2"/>
    <w:rsid w:val="004A0E81"/>
    <w:rsid w:val="004A364C"/>
    <w:rsid w:val="004C7544"/>
    <w:rsid w:val="004D5211"/>
    <w:rsid w:val="004E661A"/>
    <w:rsid w:val="004F59A9"/>
    <w:rsid w:val="004F7CCE"/>
    <w:rsid w:val="00510CBC"/>
    <w:rsid w:val="005204DC"/>
    <w:rsid w:val="00532EEF"/>
    <w:rsid w:val="005348ED"/>
    <w:rsid w:val="00556A0E"/>
    <w:rsid w:val="00581029"/>
    <w:rsid w:val="00583D45"/>
    <w:rsid w:val="005929A2"/>
    <w:rsid w:val="005A11D3"/>
    <w:rsid w:val="005C764F"/>
    <w:rsid w:val="005F4F69"/>
    <w:rsid w:val="006045D0"/>
    <w:rsid w:val="006126CC"/>
    <w:rsid w:val="00614C4A"/>
    <w:rsid w:val="00630EE9"/>
    <w:rsid w:val="006317AC"/>
    <w:rsid w:val="00634F60"/>
    <w:rsid w:val="006350DF"/>
    <w:rsid w:val="0063703C"/>
    <w:rsid w:val="0064656E"/>
    <w:rsid w:val="00655DB5"/>
    <w:rsid w:val="00684A2A"/>
    <w:rsid w:val="00684E5B"/>
    <w:rsid w:val="00694D16"/>
    <w:rsid w:val="0069699E"/>
    <w:rsid w:val="006A1680"/>
    <w:rsid w:val="006B1095"/>
    <w:rsid w:val="006C1979"/>
    <w:rsid w:val="006C344A"/>
    <w:rsid w:val="006D01F9"/>
    <w:rsid w:val="006D1FA5"/>
    <w:rsid w:val="006E2547"/>
    <w:rsid w:val="006E3675"/>
    <w:rsid w:val="006E66CE"/>
    <w:rsid w:val="0071582C"/>
    <w:rsid w:val="0072452E"/>
    <w:rsid w:val="00724825"/>
    <w:rsid w:val="00737AF9"/>
    <w:rsid w:val="007541AB"/>
    <w:rsid w:val="00773EBD"/>
    <w:rsid w:val="007A25A6"/>
    <w:rsid w:val="007A6AD6"/>
    <w:rsid w:val="007C19D2"/>
    <w:rsid w:val="007D362C"/>
    <w:rsid w:val="00804439"/>
    <w:rsid w:val="00815927"/>
    <w:rsid w:val="008265DB"/>
    <w:rsid w:val="00826CD2"/>
    <w:rsid w:val="00832942"/>
    <w:rsid w:val="00833ED5"/>
    <w:rsid w:val="008340B2"/>
    <w:rsid w:val="008431AA"/>
    <w:rsid w:val="008551C6"/>
    <w:rsid w:val="008665D9"/>
    <w:rsid w:val="00872DDC"/>
    <w:rsid w:val="008754CF"/>
    <w:rsid w:val="00884CD5"/>
    <w:rsid w:val="00893C6E"/>
    <w:rsid w:val="008970E9"/>
    <w:rsid w:val="00897BFA"/>
    <w:rsid w:val="008A0129"/>
    <w:rsid w:val="008A475C"/>
    <w:rsid w:val="008B4719"/>
    <w:rsid w:val="008B6C8C"/>
    <w:rsid w:val="008C3E9C"/>
    <w:rsid w:val="008C7722"/>
    <w:rsid w:val="008D1BE5"/>
    <w:rsid w:val="008E400A"/>
    <w:rsid w:val="00910184"/>
    <w:rsid w:val="00916544"/>
    <w:rsid w:val="00920ACC"/>
    <w:rsid w:val="00925AA2"/>
    <w:rsid w:val="009371C3"/>
    <w:rsid w:val="009508E6"/>
    <w:rsid w:val="009547EA"/>
    <w:rsid w:val="00992987"/>
    <w:rsid w:val="009C0936"/>
    <w:rsid w:val="009C264C"/>
    <w:rsid w:val="009C3936"/>
    <w:rsid w:val="009E20EC"/>
    <w:rsid w:val="009F2AB2"/>
    <w:rsid w:val="009F5B5A"/>
    <w:rsid w:val="00A03098"/>
    <w:rsid w:val="00A157BD"/>
    <w:rsid w:val="00A25C1C"/>
    <w:rsid w:val="00A27C5F"/>
    <w:rsid w:val="00A3548E"/>
    <w:rsid w:val="00A36C58"/>
    <w:rsid w:val="00A5081D"/>
    <w:rsid w:val="00A51D9C"/>
    <w:rsid w:val="00A6276E"/>
    <w:rsid w:val="00A63F3C"/>
    <w:rsid w:val="00A804EC"/>
    <w:rsid w:val="00A809BF"/>
    <w:rsid w:val="00A928E1"/>
    <w:rsid w:val="00A95EB7"/>
    <w:rsid w:val="00AB3A7B"/>
    <w:rsid w:val="00AC0773"/>
    <w:rsid w:val="00AC2F88"/>
    <w:rsid w:val="00AD2DF3"/>
    <w:rsid w:val="00AE1D83"/>
    <w:rsid w:val="00AE2A44"/>
    <w:rsid w:val="00AE513D"/>
    <w:rsid w:val="00AF127D"/>
    <w:rsid w:val="00B036CE"/>
    <w:rsid w:val="00B10E84"/>
    <w:rsid w:val="00B14121"/>
    <w:rsid w:val="00B16ED8"/>
    <w:rsid w:val="00B21E38"/>
    <w:rsid w:val="00B225FE"/>
    <w:rsid w:val="00B23D67"/>
    <w:rsid w:val="00B36061"/>
    <w:rsid w:val="00B379CA"/>
    <w:rsid w:val="00B4016D"/>
    <w:rsid w:val="00B45C81"/>
    <w:rsid w:val="00B45CC3"/>
    <w:rsid w:val="00B53660"/>
    <w:rsid w:val="00B63FEE"/>
    <w:rsid w:val="00B71F0D"/>
    <w:rsid w:val="00B846B5"/>
    <w:rsid w:val="00B87238"/>
    <w:rsid w:val="00B92A0E"/>
    <w:rsid w:val="00B9706C"/>
    <w:rsid w:val="00BD3BEF"/>
    <w:rsid w:val="00BD6BC8"/>
    <w:rsid w:val="00BE3BFB"/>
    <w:rsid w:val="00BF1AC9"/>
    <w:rsid w:val="00BF4DB4"/>
    <w:rsid w:val="00BF539B"/>
    <w:rsid w:val="00C045AA"/>
    <w:rsid w:val="00C1217F"/>
    <w:rsid w:val="00C33E6D"/>
    <w:rsid w:val="00C40BDB"/>
    <w:rsid w:val="00C46104"/>
    <w:rsid w:val="00C472C0"/>
    <w:rsid w:val="00C50A33"/>
    <w:rsid w:val="00C53A21"/>
    <w:rsid w:val="00C57744"/>
    <w:rsid w:val="00C67B52"/>
    <w:rsid w:val="00C70723"/>
    <w:rsid w:val="00C70D13"/>
    <w:rsid w:val="00C71EC9"/>
    <w:rsid w:val="00C772B4"/>
    <w:rsid w:val="00C83859"/>
    <w:rsid w:val="00C9554E"/>
    <w:rsid w:val="00CA65BF"/>
    <w:rsid w:val="00CB0ED5"/>
    <w:rsid w:val="00CB704F"/>
    <w:rsid w:val="00CC66AC"/>
    <w:rsid w:val="00CE0600"/>
    <w:rsid w:val="00CE1F8C"/>
    <w:rsid w:val="00CE43F3"/>
    <w:rsid w:val="00CE5F76"/>
    <w:rsid w:val="00CF48B5"/>
    <w:rsid w:val="00D10069"/>
    <w:rsid w:val="00D12102"/>
    <w:rsid w:val="00D32D4A"/>
    <w:rsid w:val="00D54D7C"/>
    <w:rsid w:val="00D60FA8"/>
    <w:rsid w:val="00D62D3B"/>
    <w:rsid w:val="00D672B8"/>
    <w:rsid w:val="00D84219"/>
    <w:rsid w:val="00D9234D"/>
    <w:rsid w:val="00DA0E4B"/>
    <w:rsid w:val="00DA4D5D"/>
    <w:rsid w:val="00DB3BF5"/>
    <w:rsid w:val="00DD21EA"/>
    <w:rsid w:val="00DD5406"/>
    <w:rsid w:val="00DE069C"/>
    <w:rsid w:val="00DE4650"/>
    <w:rsid w:val="00DE66C8"/>
    <w:rsid w:val="00DE6EE5"/>
    <w:rsid w:val="00DF5232"/>
    <w:rsid w:val="00DF6AE5"/>
    <w:rsid w:val="00E053F7"/>
    <w:rsid w:val="00E14758"/>
    <w:rsid w:val="00E36C17"/>
    <w:rsid w:val="00E377CC"/>
    <w:rsid w:val="00E52312"/>
    <w:rsid w:val="00E5473F"/>
    <w:rsid w:val="00E5505C"/>
    <w:rsid w:val="00E56708"/>
    <w:rsid w:val="00E56940"/>
    <w:rsid w:val="00E6253F"/>
    <w:rsid w:val="00E70F69"/>
    <w:rsid w:val="00E94B9F"/>
    <w:rsid w:val="00EA09D8"/>
    <w:rsid w:val="00EA0E39"/>
    <w:rsid w:val="00EA53A4"/>
    <w:rsid w:val="00EB3628"/>
    <w:rsid w:val="00ED17EF"/>
    <w:rsid w:val="00ED4833"/>
    <w:rsid w:val="00EE23AF"/>
    <w:rsid w:val="00EE5F90"/>
    <w:rsid w:val="00EF5308"/>
    <w:rsid w:val="00F119A0"/>
    <w:rsid w:val="00F23C6C"/>
    <w:rsid w:val="00F27948"/>
    <w:rsid w:val="00F438C9"/>
    <w:rsid w:val="00F464B2"/>
    <w:rsid w:val="00F76894"/>
    <w:rsid w:val="00F87C91"/>
    <w:rsid w:val="00F9490B"/>
    <w:rsid w:val="00F95ADF"/>
    <w:rsid w:val="00FA336F"/>
    <w:rsid w:val="00FB0912"/>
    <w:rsid w:val="00FB1DCE"/>
    <w:rsid w:val="00FC2D2B"/>
    <w:rsid w:val="00FE228C"/>
    <w:rsid w:val="0B263B3D"/>
    <w:rsid w:val="0D72203B"/>
    <w:rsid w:val="0F23FE7E"/>
    <w:rsid w:val="19CF1540"/>
    <w:rsid w:val="2CB06753"/>
    <w:rsid w:val="312FAC9C"/>
    <w:rsid w:val="32ADE737"/>
    <w:rsid w:val="33920F9D"/>
    <w:rsid w:val="33C7519E"/>
    <w:rsid w:val="35D32AE5"/>
    <w:rsid w:val="38023770"/>
    <w:rsid w:val="3884C28D"/>
    <w:rsid w:val="410E7ACB"/>
    <w:rsid w:val="43B351B8"/>
    <w:rsid w:val="43D790CB"/>
    <w:rsid w:val="47154FB9"/>
    <w:rsid w:val="476796F8"/>
    <w:rsid w:val="47A965BE"/>
    <w:rsid w:val="483E28CC"/>
    <w:rsid w:val="4EBC1571"/>
    <w:rsid w:val="511C8CE7"/>
    <w:rsid w:val="51784E53"/>
    <w:rsid w:val="523F0616"/>
    <w:rsid w:val="53B5FF0F"/>
    <w:rsid w:val="569EBC60"/>
    <w:rsid w:val="5BD6D894"/>
    <w:rsid w:val="60018EE9"/>
    <w:rsid w:val="6081DEC1"/>
    <w:rsid w:val="6216BEB6"/>
    <w:rsid w:val="62AE8D6C"/>
    <w:rsid w:val="67C5A16B"/>
    <w:rsid w:val="6A200A33"/>
    <w:rsid w:val="6FF81479"/>
    <w:rsid w:val="75911C1D"/>
    <w:rsid w:val="7AE4D4DE"/>
    <w:rsid w:val="7E62F373"/>
  </w:rsids>
  <m:mathPr>
    <m:mathFont m:val="Cambria Math"/>
    <m:brkBin m:val="before"/>
    <m:brkBinSub m:val="--"/>
    <m:smallFrac m:val="0"/>
    <m:dispDef/>
    <m:lMargin m:val="0"/>
    <m:rMargin m:val="0"/>
    <m:defJc m:val="centerGroup"/>
    <m:wrapIndent m:val="1440"/>
    <m:intLim m:val="subSup"/>
    <m:naryLim m:val="undOvr"/>
  </m:mathPr>
  <w:themeFontLang w:val="en-IN" w:eastAsia="ja-JP"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0960C"/>
  <w15:chartTrackingRefBased/>
  <w15:docId w15:val="{728566D8-9EDD-4FA3-AC77-1A243CA6D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48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14121"/>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B14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25A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5AA2"/>
    <w:rPr>
      <w:rFonts w:ascii="Segoe UI" w:hAnsi="Segoe UI" w:cs="Segoe UI"/>
      <w:sz w:val="18"/>
      <w:szCs w:val="18"/>
    </w:rPr>
  </w:style>
  <w:style w:type="paragraph" w:styleId="ListParagraph">
    <w:name w:val="List Paragraph"/>
    <w:basedOn w:val="Normal"/>
    <w:uiPriority w:val="34"/>
    <w:qFormat/>
    <w:rsid w:val="00CE0600"/>
    <w:pPr>
      <w:ind w:left="720"/>
      <w:contextualSpacing/>
    </w:pPr>
  </w:style>
  <w:style w:type="character" w:styleId="Hyperlink">
    <w:name w:val="Hyperlink"/>
    <w:basedOn w:val="DefaultParagraphFont"/>
    <w:uiPriority w:val="99"/>
    <w:semiHidden/>
    <w:unhideWhenUsed/>
    <w:rsid w:val="00EA0E39"/>
    <w:rPr>
      <w:color w:val="0000FF"/>
      <w:u w:val="single"/>
    </w:rPr>
  </w:style>
  <w:style w:type="paragraph" w:styleId="NormalWeb">
    <w:name w:val="Normal (Web)"/>
    <w:basedOn w:val="Normal"/>
    <w:uiPriority w:val="99"/>
    <w:unhideWhenUsed/>
    <w:rsid w:val="00D32D4A"/>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3B7A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7A68"/>
  </w:style>
  <w:style w:type="paragraph" w:styleId="Footer">
    <w:name w:val="footer"/>
    <w:basedOn w:val="Normal"/>
    <w:link w:val="FooterChar"/>
    <w:uiPriority w:val="99"/>
    <w:unhideWhenUsed/>
    <w:rsid w:val="003B7A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7A68"/>
  </w:style>
  <w:style w:type="character" w:customStyle="1" w:styleId="selectable-text">
    <w:name w:val="selectable-text"/>
    <w:basedOn w:val="DefaultParagraphFont"/>
    <w:rsid w:val="007A6AD6"/>
  </w:style>
  <w:style w:type="character" w:customStyle="1" w:styleId="selectable-text1">
    <w:name w:val="selectable-text1"/>
    <w:basedOn w:val="DefaultParagraphFont"/>
    <w:rsid w:val="00C50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51203">
      <w:bodyDiv w:val="1"/>
      <w:marLeft w:val="0"/>
      <w:marRight w:val="0"/>
      <w:marTop w:val="0"/>
      <w:marBottom w:val="0"/>
      <w:divBdr>
        <w:top w:val="none" w:sz="0" w:space="0" w:color="auto"/>
        <w:left w:val="none" w:sz="0" w:space="0" w:color="auto"/>
        <w:bottom w:val="none" w:sz="0" w:space="0" w:color="auto"/>
        <w:right w:val="none" w:sz="0" w:space="0" w:color="auto"/>
      </w:divBdr>
      <w:divsChild>
        <w:div w:id="664743562">
          <w:marLeft w:val="0"/>
          <w:marRight w:val="0"/>
          <w:marTop w:val="0"/>
          <w:marBottom w:val="0"/>
          <w:divBdr>
            <w:top w:val="none" w:sz="0" w:space="0" w:color="auto"/>
            <w:left w:val="none" w:sz="0" w:space="0" w:color="auto"/>
            <w:bottom w:val="none" w:sz="0" w:space="0" w:color="auto"/>
            <w:right w:val="none" w:sz="0" w:space="0" w:color="auto"/>
          </w:divBdr>
          <w:divsChild>
            <w:div w:id="846018568">
              <w:marLeft w:val="0"/>
              <w:marRight w:val="0"/>
              <w:marTop w:val="0"/>
              <w:marBottom w:val="0"/>
              <w:divBdr>
                <w:top w:val="none" w:sz="0" w:space="0" w:color="auto"/>
                <w:left w:val="none" w:sz="0" w:space="0" w:color="auto"/>
                <w:bottom w:val="none" w:sz="0" w:space="0" w:color="auto"/>
                <w:right w:val="none" w:sz="0" w:space="0" w:color="auto"/>
              </w:divBdr>
            </w:div>
            <w:div w:id="636184323">
              <w:marLeft w:val="0"/>
              <w:marRight w:val="0"/>
              <w:marTop w:val="0"/>
              <w:marBottom w:val="0"/>
              <w:divBdr>
                <w:top w:val="none" w:sz="0" w:space="0" w:color="auto"/>
                <w:left w:val="none" w:sz="0" w:space="0" w:color="auto"/>
                <w:bottom w:val="none" w:sz="0" w:space="0" w:color="auto"/>
                <w:right w:val="none" w:sz="0" w:space="0" w:color="auto"/>
              </w:divBdr>
            </w:div>
            <w:div w:id="2126657847">
              <w:marLeft w:val="0"/>
              <w:marRight w:val="0"/>
              <w:marTop w:val="0"/>
              <w:marBottom w:val="0"/>
              <w:divBdr>
                <w:top w:val="none" w:sz="0" w:space="0" w:color="auto"/>
                <w:left w:val="none" w:sz="0" w:space="0" w:color="auto"/>
                <w:bottom w:val="none" w:sz="0" w:space="0" w:color="auto"/>
                <w:right w:val="none" w:sz="0" w:space="0" w:color="auto"/>
              </w:divBdr>
            </w:div>
            <w:div w:id="313486814">
              <w:marLeft w:val="0"/>
              <w:marRight w:val="0"/>
              <w:marTop w:val="0"/>
              <w:marBottom w:val="0"/>
              <w:divBdr>
                <w:top w:val="none" w:sz="0" w:space="0" w:color="auto"/>
                <w:left w:val="none" w:sz="0" w:space="0" w:color="auto"/>
                <w:bottom w:val="none" w:sz="0" w:space="0" w:color="auto"/>
                <w:right w:val="none" w:sz="0" w:space="0" w:color="auto"/>
              </w:divBdr>
            </w:div>
            <w:div w:id="210000961">
              <w:marLeft w:val="0"/>
              <w:marRight w:val="0"/>
              <w:marTop w:val="0"/>
              <w:marBottom w:val="0"/>
              <w:divBdr>
                <w:top w:val="none" w:sz="0" w:space="0" w:color="auto"/>
                <w:left w:val="none" w:sz="0" w:space="0" w:color="auto"/>
                <w:bottom w:val="none" w:sz="0" w:space="0" w:color="auto"/>
                <w:right w:val="none" w:sz="0" w:space="0" w:color="auto"/>
              </w:divBdr>
            </w:div>
            <w:div w:id="1359742563">
              <w:marLeft w:val="0"/>
              <w:marRight w:val="0"/>
              <w:marTop w:val="0"/>
              <w:marBottom w:val="0"/>
              <w:divBdr>
                <w:top w:val="none" w:sz="0" w:space="0" w:color="auto"/>
                <w:left w:val="none" w:sz="0" w:space="0" w:color="auto"/>
                <w:bottom w:val="none" w:sz="0" w:space="0" w:color="auto"/>
                <w:right w:val="none" w:sz="0" w:space="0" w:color="auto"/>
              </w:divBdr>
            </w:div>
            <w:div w:id="2078504741">
              <w:marLeft w:val="0"/>
              <w:marRight w:val="0"/>
              <w:marTop w:val="0"/>
              <w:marBottom w:val="0"/>
              <w:divBdr>
                <w:top w:val="none" w:sz="0" w:space="0" w:color="auto"/>
                <w:left w:val="none" w:sz="0" w:space="0" w:color="auto"/>
                <w:bottom w:val="none" w:sz="0" w:space="0" w:color="auto"/>
                <w:right w:val="none" w:sz="0" w:space="0" w:color="auto"/>
              </w:divBdr>
            </w:div>
            <w:div w:id="1980380799">
              <w:marLeft w:val="0"/>
              <w:marRight w:val="0"/>
              <w:marTop w:val="0"/>
              <w:marBottom w:val="0"/>
              <w:divBdr>
                <w:top w:val="none" w:sz="0" w:space="0" w:color="auto"/>
                <w:left w:val="none" w:sz="0" w:space="0" w:color="auto"/>
                <w:bottom w:val="none" w:sz="0" w:space="0" w:color="auto"/>
                <w:right w:val="none" w:sz="0" w:space="0" w:color="auto"/>
              </w:divBdr>
            </w:div>
            <w:div w:id="834152284">
              <w:marLeft w:val="0"/>
              <w:marRight w:val="0"/>
              <w:marTop w:val="0"/>
              <w:marBottom w:val="0"/>
              <w:divBdr>
                <w:top w:val="none" w:sz="0" w:space="0" w:color="auto"/>
                <w:left w:val="none" w:sz="0" w:space="0" w:color="auto"/>
                <w:bottom w:val="none" w:sz="0" w:space="0" w:color="auto"/>
                <w:right w:val="none" w:sz="0" w:space="0" w:color="auto"/>
              </w:divBdr>
            </w:div>
            <w:div w:id="294217826">
              <w:marLeft w:val="0"/>
              <w:marRight w:val="0"/>
              <w:marTop w:val="0"/>
              <w:marBottom w:val="0"/>
              <w:divBdr>
                <w:top w:val="none" w:sz="0" w:space="0" w:color="auto"/>
                <w:left w:val="none" w:sz="0" w:space="0" w:color="auto"/>
                <w:bottom w:val="none" w:sz="0" w:space="0" w:color="auto"/>
                <w:right w:val="none" w:sz="0" w:space="0" w:color="auto"/>
              </w:divBdr>
            </w:div>
            <w:div w:id="591086515">
              <w:marLeft w:val="0"/>
              <w:marRight w:val="0"/>
              <w:marTop w:val="0"/>
              <w:marBottom w:val="0"/>
              <w:divBdr>
                <w:top w:val="none" w:sz="0" w:space="0" w:color="auto"/>
                <w:left w:val="none" w:sz="0" w:space="0" w:color="auto"/>
                <w:bottom w:val="none" w:sz="0" w:space="0" w:color="auto"/>
                <w:right w:val="none" w:sz="0" w:space="0" w:color="auto"/>
              </w:divBdr>
            </w:div>
            <w:div w:id="1357929902">
              <w:marLeft w:val="0"/>
              <w:marRight w:val="0"/>
              <w:marTop w:val="0"/>
              <w:marBottom w:val="0"/>
              <w:divBdr>
                <w:top w:val="none" w:sz="0" w:space="0" w:color="auto"/>
                <w:left w:val="none" w:sz="0" w:space="0" w:color="auto"/>
                <w:bottom w:val="none" w:sz="0" w:space="0" w:color="auto"/>
                <w:right w:val="none" w:sz="0" w:space="0" w:color="auto"/>
              </w:divBdr>
            </w:div>
            <w:div w:id="218130619">
              <w:marLeft w:val="0"/>
              <w:marRight w:val="0"/>
              <w:marTop w:val="0"/>
              <w:marBottom w:val="0"/>
              <w:divBdr>
                <w:top w:val="none" w:sz="0" w:space="0" w:color="auto"/>
                <w:left w:val="none" w:sz="0" w:space="0" w:color="auto"/>
                <w:bottom w:val="none" w:sz="0" w:space="0" w:color="auto"/>
                <w:right w:val="none" w:sz="0" w:space="0" w:color="auto"/>
              </w:divBdr>
            </w:div>
            <w:div w:id="1773238198">
              <w:marLeft w:val="0"/>
              <w:marRight w:val="0"/>
              <w:marTop w:val="0"/>
              <w:marBottom w:val="0"/>
              <w:divBdr>
                <w:top w:val="none" w:sz="0" w:space="0" w:color="auto"/>
                <w:left w:val="none" w:sz="0" w:space="0" w:color="auto"/>
                <w:bottom w:val="none" w:sz="0" w:space="0" w:color="auto"/>
                <w:right w:val="none" w:sz="0" w:space="0" w:color="auto"/>
              </w:divBdr>
            </w:div>
            <w:div w:id="625114995">
              <w:marLeft w:val="0"/>
              <w:marRight w:val="0"/>
              <w:marTop w:val="0"/>
              <w:marBottom w:val="0"/>
              <w:divBdr>
                <w:top w:val="none" w:sz="0" w:space="0" w:color="auto"/>
                <w:left w:val="none" w:sz="0" w:space="0" w:color="auto"/>
                <w:bottom w:val="none" w:sz="0" w:space="0" w:color="auto"/>
                <w:right w:val="none" w:sz="0" w:space="0" w:color="auto"/>
              </w:divBdr>
            </w:div>
            <w:div w:id="236331603">
              <w:marLeft w:val="0"/>
              <w:marRight w:val="0"/>
              <w:marTop w:val="0"/>
              <w:marBottom w:val="0"/>
              <w:divBdr>
                <w:top w:val="none" w:sz="0" w:space="0" w:color="auto"/>
                <w:left w:val="none" w:sz="0" w:space="0" w:color="auto"/>
                <w:bottom w:val="none" w:sz="0" w:space="0" w:color="auto"/>
                <w:right w:val="none" w:sz="0" w:space="0" w:color="auto"/>
              </w:divBdr>
            </w:div>
            <w:div w:id="1729649980">
              <w:marLeft w:val="0"/>
              <w:marRight w:val="0"/>
              <w:marTop w:val="0"/>
              <w:marBottom w:val="0"/>
              <w:divBdr>
                <w:top w:val="none" w:sz="0" w:space="0" w:color="auto"/>
                <w:left w:val="none" w:sz="0" w:space="0" w:color="auto"/>
                <w:bottom w:val="none" w:sz="0" w:space="0" w:color="auto"/>
                <w:right w:val="none" w:sz="0" w:space="0" w:color="auto"/>
              </w:divBdr>
            </w:div>
            <w:div w:id="1671055422">
              <w:marLeft w:val="0"/>
              <w:marRight w:val="0"/>
              <w:marTop w:val="0"/>
              <w:marBottom w:val="0"/>
              <w:divBdr>
                <w:top w:val="none" w:sz="0" w:space="0" w:color="auto"/>
                <w:left w:val="none" w:sz="0" w:space="0" w:color="auto"/>
                <w:bottom w:val="none" w:sz="0" w:space="0" w:color="auto"/>
                <w:right w:val="none" w:sz="0" w:space="0" w:color="auto"/>
              </w:divBdr>
            </w:div>
            <w:div w:id="533539173">
              <w:marLeft w:val="0"/>
              <w:marRight w:val="0"/>
              <w:marTop w:val="0"/>
              <w:marBottom w:val="0"/>
              <w:divBdr>
                <w:top w:val="none" w:sz="0" w:space="0" w:color="auto"/>
                <w:left w:val="none" w:sz="0" w:space="0" w:color="auto"/>
                <w:bottom w:val="none" w:sz="0" w:space="0" w:color="auto"/>
                <w:right w:val="none" w:sz="0" w:space="0" w:color="auto"/>
              </w:divBdr>
            </w:div>
            <w:div w:id="193349292">
              <w:marLeft w:val="0"/>
              <w:marRight w:val="0"/>
              <w:marTop w:val="0"/>
              <w:marBottom w:val="0"/>
              <w:divBdr>
                <w:top w:val="none" w:sz="0" w:space="0" w:color="auto"/>
                <w:left w:val="none" w:sz="0" w:space="0" w:color="auto"/>
                <w:bottom w:val="none" w:sz="0" w:space="0" w:color="auto"/>
                <w:right w:val="none" w:sz="0" w:space="0" w:color="auto"/>
              </w:divBdr>
            </w:div>
            <w:div w:id="1158577434">
              <w:marLeft w:val="0"/>
              <w:marRight w:val="0"/>
              <w:marTop w:val="0"/>
              <w:marBottom w:val="0"/>
              <w:divBdr>
                <w:top w:val="none" w:sz="0" w:space="0" w:color="auto"/>
                <w:left w:val="none" w:sz="0" w:space="0" w:color="auto"/>
                <w:bottom w:val="none" w:sz="0" w:space="0" w:color="auto"/>
                <w:right w:val="none" w:sz="0" w:space="0" w:color="auto"/>
              </w:divBdr>
            </w:div>
            <w:div w:id="2133740321">
              <w:marLeft w:val="0"/>
              <w:marRight w:val="0"/>
              <w:marTop w:val="0"/>
              <w:marBottom w:val="0"/>
              <w:divBdr>
                <w:top w:val="none" w:sz="0" w:space="0" w:color="auto"/>
                <w:left w:val="none" w:sz="0" w:space="0" w:color="auto"/>
                <w:bottom w:val="none" w:sz="0" w:space="0" w:color="auto"/>
                <w:right w:val="none" w:sz="0" w:space="0" w:color="auto"/>
              </w:divBdr>
            </w:div>
            <w:div w:id="1386180045">
              <w:marLeft w:val="0"/>
              <w:marRight w:val="0"/>
              <w:marTop w:val="0"/>
              <w:marBottom w:val="0"/>
              <w:divBdr>
                <w:top w:val="none" w:sz="0" w:space="0" w:color="auto"/>
                <w:left w:val="none" w:sz="0" w:space="0" w:color="auto"/>
                <w:bottom w:val="none" w:sz="0" w:space="0" w:color="auto"/>
                <w:right w:val="none" w:sz="0" w:space="0" w:color="auto"/>
              </w:divBdr>
            </w:div>
            <w:div w:id="1773548967">
              <w:marLeft w:val="0"/>
              <w:marRight w:val="0"/>
              <w:marTop w:val="0"/>
              <w:marBottom w:val="0"/>
              <w:divBdr>
                <w:top w:val="none" w:sz="0" w:space="0" w:color="auto"/>
                <w:left w:val="none" w:sz="0" w:space="0" w:color="auto"/>
                <w:bottom w:val="none" w:sz="0" w:space="0" w:color="auto"/>
                <w:right w:val="none" w:sz="0" w:space="0" w:color="auto"/>
              </w:divBdr>
            </w:div>
            <w:div w:id="1619792671">
              <w:marLeft w:val="0"/>
              <w:marRight w:val="0"/>
              <w:marTop w:val="0"/>
              <w:marBottom w:val="0"/>
              <w:divBdr>
                <w:top w:val="none" w:sz="0" w:space="0" w:color="auto"/>
                <w:left w:val="none" w:sz="0" w:space="0" w:color="auto"/>
                <w:bottom w:val="none" w:sz="0" w:space="0" w:color="auto"/>
                <w:right w:val="none" w:sz="0" w:space="0" w:color="auto"/>
              </w:divBdr>
            </w:div>
            <w:div w:id="548227873">
              <w:marLeft w:val="0"/>
              <w:marRight w:val="0"/>
              <w:marTop w:val="0"/>
              <w:marBottom w:val="0"/>
              <w:divBdr>
                <w:top w:val="none" w:sz="0" w:space="0" w:color="auto"/>
                <w:left w:val="none" w:sz="0" w:space="0" w:color="auto"/>
                <w:bottom w:val="none" w:sz="0" w:space="0" w:color="auto"/>
                <w:right w:val="none" w:sz="0" w:space="0" w:color="auto"/>
              </w:divBdr>
            </w:div>
            <w:div w:id="1352149045">
              <w:marLeft w:val="0"/>
              <w:marRight w:val="0"/>
              <w:marTop w:val="0"/>
              <w:marBottom w:val="0"/>
              <w:divBdr>
                <w:top w:val="none" w:sz="0" w:space="0" w:color="auto"/>
                <w:left w:val="none" w:sz="0" w:space="0" w:color="auto"/>
                <w:bottom w:val="none" w:sz="0" w:space="0" w:color="auto"/>
                <w:right w:val="none" w:sz="0" w:space="0" w:color="auto"/>
              </w:divBdr>
            </w:div>
            <w:div w:id="373234799">
              <w:marLeft w:val="0"/>
              <w:marRight w:val="0"/>
              <w:marTop w:val="0"/>
              <w:marBottom w:val="0"/>
              <w:divBdr>
                <w:top w:val="none" w:sz="0" w:space="0" w:color="auto"/>
                <w:left w:val="none" w:sz="0" w:space="0" w:color="auto"/>
                <w:bottom w:val="none" w:sz="0" w:space="0" w:color="auto"/>
                <w:right w:val="none" w:sz="0" w:space="0" w:color="auto"/>
              </w:divBdr>
            </w:div>
            <w:div w:id="182323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570503">
      <w:bodyDiv w:val="1"/>
      <w:marLeft w:val="0"/>
      <w:marRight w:val="0"/>
      <w:marTop w:val="0"/>
      <w:marBottom w:val="0"/>
      <w:divBdr>
        <w:top w:val="none" w:sz="0" w:space="0" w:color="auto"/>
        <w:left w:val="none" w:sz="0" w:space="0" w:color="auto"/>
        <w:bottom w:val="none" w:sz="0" w:space="0" w:color="auto"/>
        <w:right w:val="none" w:sz="0" w:space="0" w:color="auto"/>
      </w:divBdr>
    </w:div>
    <w:div w:id="637689196">
      <w:bodyDiv w:val="1"/>
      <w:marLeft w:val="0"/>
      <w:marRight w:val="0"/>
      <w:marTop w:val="0"/>
      <w:marBottom w:val="0"/>
      <w:divBdr>
        <w:top w:val="none" w:sz="0" w:space="0" w:color="auto"/>
        <w:left w:val="none" w:sz="0" w:space="0" w:color="auto"/>
        <w:bottom w:val="none" w:sz="0" w:space="0" w:color="auto"/>
        <w:right w:val="none" w:sz="0" w:space="0" w:color="auto"/>
      </w:divBdr>
    </w:div>
    <w:div w:id="769663779">
      <w:bodyDiv w:val="1"/>
      <w:marLeft w:val="0"/>
      <w:marRight w:val="0"/>
      <w:marTop w:val="0"/>
      <w:marBottom w:val="0"/>
      <w:divBdr>
        <w:top w:val="none" w:sz="0" w:space="0" w:color="auto"/>
        <w:left w:val="none" w:sz="0" w:space="0" w:color="auto"/>
        <w:bottom w:val="none" w:sz="0" w:space="0" w:color="auto"/>
        <w:right w:val="none" w:sz="0" w:space="0" w:color="auto"/>
      </w:divBdr>
      <w:divsChild>
        <w:div w:id="1515731943">
          <w:marLeft w:val="0"/>
          <w:marRight w:val="0"/>
          <w:marTop w:val="0"/>
          <w:marBottom w:val="0"/>
          <w:divBdr>
            <w:top w:val="none" w:sz="0" w:space="0" w:color="auto"/>
            <w:left w:val="none" w:sz="0" w:space="0" w:color="auto"/>
            <w:bottom w:val="none" w:sz="0" w:space="0" w:color="auto"/>
            <w:right w:val="none" w:sz="0" w:space="0" w:color="auto"/>
          </w:divBdr>
          <w:divsChild>
            <w:div w:id="1842696737">
              <w:marLeft w:val="0"/>
              <w:marRight w:val="0"/>
              <w:marTop w:val="0"/>
              <w:marBottom w:val="0"/>
              <w:divBdr>
                <w:top w:val="none" w:sz="0" w:space="0" w:color="auto"/>
                <w:left w:val="none" w:sz="0" w:space="0" w:color="auto"/>
                <w:bottom w:val="none" w:sz="0" w:space="0" w:color="auto"/>
                <w:right w:val="none" w:sz="0" w:space="0" w:color="auto"/>
              </w:divBdr>
            </w:div>
            <w:div w:id="1846356611">
              <w:marLeft w:val="0"/>
              <w:marRight w:val="0"/>
              <w:marTop w:val="0"/>
              <w:marBottom w:val="0"/>
              <w:divBdr>
                <w:top w:val="none" w:sz="0" w:space="0" w:color="auto"/>
                <w:left w:val="none" w:sz="0" w:space="0" w:color="auto"/>
                <w:bottom w:val="none" w:sz="0" w:space="0" w:color="auto"/>
                <w:right w:val="none" w:sz="0" w:space="0" w:color="auto"/>
              </w:divBdr>
            </w:div>
            <w:div w:id="2144959483">
              <w:marLeft w:val="0"/>
              <w:marRight w:val="0"/>
              <w:marTop w:val="0"/>
              <w:marBottom w:val="0"/>
              <w:divBdr>
                <w:top w:val="none" w:sz="0" w:space="0" w:color="auto"/>
                <w:left w:val="none" w:sz="0" w:space="0" w:color="auto"/>
                <w:bottom w:val="none" w:sz="0" w:space="0" w:color="auto"/>
                <w:right w:val="none" w:sz="0" w:space="0" w:color="auto"/>
              </w:divBdr>
            </w:div>
            <w:div w:id="1867985204">
              <w:marLeft w:val="0"/>
              <w:marRight w:val="0"/>
              <w:marTop w:val="0"/>
              <w:marBottom w:val="0"/>
              <w:divBdr>
                <w:top w:val="none" w:sz="0" w:space="0" w:color="auto"/>
                <w:left w:val="none" w:sz="0" w:space="0" w:color="auto"/>
                <w:bottom w:val="none" w:sz="0" w:space="0" w:color="auto"/>
                <w:right w:val="none" w:sz="0" w:space="0" w:color="auto"/>
              </w:divBdr>
            </w:div>
            <w:div w:id="586841558">
              <w:marLeft w:val="0"/>
              <w:marRight w:val="0"/>
              <w:marTop w:val="0"/>
              <w:marBottom w:val="0"/>
              <w:divBdr>
                <w:top w:val="none" w:sz="0" w:space="0" w:color="auto"/>
                <w:left w:val="none" w:sz="0" w:space="0" w:color="auto"/>
                <w:bottom w:val="none" w:sz="0" w:space="0" w:color="auto"/>
                <w:right w:val="none" w:sz="0" w:space="0" w:color="auto"/>
              </w:divBdr>
            </w:div>
            <w:div w:id="975331888">
              <w:marLeft w:val="0"/>
              <w:marRight w:val="0"/>
              <w:marTop w:val="0"/>
              <w:marBottom w:val="0"/>
              <w:divBdr>
                <w:top w:val="none" w:sz="0" w:space="0" w:color="auto"/>
                <w:left w:val="none" w:sz="0" w:space="0" w:color="auto"/>
                <w:bottom w:val="none" w:sz="0" w:space="0" w:color="auto"/>
                <w:right w:val="none" w:sz="0" w:space="0" w:color="auto"/>
              </w:divBdr>
            </w:div>
            <w:div w:id="1805393595">
              <w:marLeft w:val="0"/>
              <w:marRight w:val="0"/>
              <w:marTop w:val="0"/>
              <w:marBottom w:val="0"/>
              <w:divBdr>
                <w:top w:val="none" w:sz="0" w:space="0" w:color="auto"/>
                <w:left w:val="none" w:sz="0" w:space="0" w:color="auto"/>
                <w:bottom w:val="none" w:sz="0" w:space="0" w:color="auto"/>
                <w:right w:val="none" w:sz="0" w:space="0" w:color="auto"/>
              </w:divBdr>
            </w:div>
            <w:div w:id="2038237809">
              <w:marLeft w:val="0"/>
              <w:marRight w:val="0"/>
              <w:marTop w:val="0"/>
              <w:marBottom w:val="0"/>
              <w:divBdr>
                <w:top w:val="none" w:sz="0" w:space="0" w:color="auto"/>
                <w:left w:val="none" w:sz="0" w:space="0" w:color="auto"/>
                <w:bottom w:val="none" w:sz="0" w:space="0" w:color="auto"/>
                <w:right w:val="none" w:sz="0" w:space="0" w:color="auto"/>
              </w:divBdr>
            </w:div>
            <w:div w:id="478041997">
              <w:marLeft w:val="0"/>
              <w:marRight w:val="0"/>
              <w:marTop w:val="0"/>
              <w:marBottom w:val="0"/>
              <w:divBdr>
                <w:top w:val="none" w:sz="0" w:space="0" w:color="auto"/>
                <w:left w:val="none" w:sz="0" w:space="0" w:color="auto"/>
                <w:bottom w:val="none" w:sz="0" w:space="0" w:color="auto"/>
                <w:right w:val="none" w:sz="0" w:space="0" w:color="auto"/>
              </w:divBdr>
            </w:div>
            <w:div w:id="1842498973">
              <w:marLeft w:val="0"/>
              <w:marRight w:val="0"/>
              <w:marTop w:val="0"/>
              <w:marBottom w:val="0"/>
              <w:divBdr>
                <w:top w:val="none" w:sz="0" w:space="0" w:color="auto"/>
                <w:left w:val="none" w:sz="0" w:space="0" w:color="auto"/>
                <w:bottom w:val="none" w:sz="0" w:space="0" w:color="auto"/>
                <w:right w:val="none" w:sz="0" w:space="0" w:color="auto"/>
              </w:divBdr>
            </w:div>
            <w:div w:id="725228144">
              <w:marLeft w:val="0"/>
              <w:marRight w:val="0"/>
              <w:marTop w:val="0"/>
              <w:marBottom w:val="0"/>
              <w:divBdr>
                <w:top w:val="none" w:sz="0" w:space="0" w:color="auto"/>
                <w:left w:val="none" w:sz="0" w:space="0" w:color="auto"/>
                <w:bottom w:val="none" w:sz="0" w:space="0" w:color="auto"/>
                <w:right w:val="none" w:sz="0" w:space="0" w:color="auto"/>
              </w:divBdr>
            </w:div>
            <w:div w:id="1548686795">
              <w:marLeft w:val="0"/>
              <w:marRight w:val="0"/>
              <w:marTop w:val="0"/>
              <w:marBottom w:val="0"/>
              <w:divBdr>
                <w:top w:val="none" w:sz="0" w:space="0" w:color="auto"/>
                <w:left w:val="none" w:sz="0" w:space="0" w:color="auto"/>
                <w:bottom w:val="none" w:sz="0" w:space="0" w:color="auto"/>
                <w:right w:val="none" w:sz="0" w:space="0" w:color="auto"/>
              </w:divBdr>
            </w:div>
            <w:div w:id="163983800">
              <w:marLeft w:val="0"/>
              <w:marRight w:val="0"/>
              <w:marTop w:val="0"/>
              <w:marBottom w:val="0"/>
              <w:divBdr>
                <w:top w:val="none" w:sz="0" w:space="0" w:color="auto"/>
                <w:left w:val="none" w:sz="0" w:space="0" w:color="auto"/>
                <w:bottom w:val="none" w:sz="0" w:space="0" w:color="auto"/>
                <w:right w:val="none" w:sz="0" w:space="0" w:color="auto"/>
              </w:divBdr>
            </w:div>
            <w:div w:id="2007052740">
              <w:marLeft w:val="0"/>
              <w:marRight w:val="0"/>
              <w:marTop w:val="0"/>
              <w:marBottom w:val="0"/>
              <w:divBdr>
                <w:top w:val="none" w:sz="0" w:space="0" w:color="auto"/>
                <w:left w:val="none" w:sz="0" w:space="0" w:color="auto"/>
                <w:bottom w:val="none" w:sz="0" w:space="0" w:color="auto"/>
                <w:right w:val="none" w:sz="0" w:space="0" w:color="auto"/>
              </w:divBdr>
            </w:div>
            <w:div w:id="957492277">
              <w:marLeft w:val="0"/>
              <w:marRight w:val="0"/>
              <w:marTop w:val="0"/>
              <w:marBottom w:val="0"/>
              <w:divBdr>
                <w:top w:val="none" w:sz="0" w:space="0" w:color="auto"/>
                <w:left w:val="none" w:sz="0" w:space="0" w:color="auto"/>
                <w:bottom w:val="none" w:sz="0" w:space="0" w:color="auto"/>
                <w:right w:val="none" w:sz="0" w:space="0" w:color="auto"/>
              </w:divBdr>
            </w:div>
            <w:div w:id="351341704">
              <w:marLeft w:val="0"/>
              <w:marRight w:val="0"/>
              <w:marTop w:val="0"/>
              <w:marBottom w:val="0"/>
              <w:divBdr>
                <w:top w:val="none" w:sz="0" w:space="0" w:color="auto"/>
                <w:left w:val="none" w:sz="0" w:space="0" w:color="auto"/>
                <w:bottom w:val="none" w:sz="0" w:space="0" w:color="auto"/>
                <w:right w:val="none" w:sz="0" w:space="0" w:color="auto"/>
              </w:divBdr>
            </w:div>
            <w:div w:id="1195339775">
              <w:marLeft w:val="0"/>
              <w:marRight w:val="0"/>
              <w:marTop w:val="0"/>
              <w:marBottom w:val="0"/>
              <w:divBdr>
                <w:top w:val="none" w:sz="0" w:space="0" w:color="auto"/>
                <w:left w:val="none" w:sz="0" w:space="0" w:color="auto"/>
                <w:bottom w:val="none" w:sz="0" w:space="0" w:color="auto"/>
                <w:right w:val="none" w:sz="0" w:space="0" w:color="auto"/>
              </w:divBdr>
            </w:div>
            <w:div w:id="757598587">
              <w:marLeft w:val="0"/>
              <w:marRight w:val="0"/>
              <w:marTop w:val="0"/>
              <w:marBottom w:val="0"/>
              <w:divBdr>
                <w:top w:val="none" w:sz="0" w:space="0" w:color="auto"/>
                <w:left w:val="none" w:sz="0" w:space="0" w:color="auto"/>
                <w:bottom w:val="none" w:sz="0" w:space="0" w:color="auto"/>
                <w:right w:val="none" w:sz="0" w:space="0" w:color="auto"/>
              </w:divBdr>
            </w:div>
            <w:div w:id="918756932">
              <w:marLeft w:val="0"/>
              <w:marRight w:val="0"/>
              <w:marTop w:val="0"/>
              <w:marBottom w:val="0"/>
              <w:divBdr>
                <w:top w:val="none" w:sz="0" w:space="0" w:color="auto"/>
                <w:left w:val="none" w:sz="0" w:space="0" w:color="auto"/>
                <w:bottom w:val="none" w:sz="0" w:space="0" w:color="auto"/>
                <w:right w:val="none" w:sz="0" w:space="0" w:color="auto"/>
              </w:divBdr>
            </w:div>
            <w:div w:id="786235409">
              <w:marLeft w:val="0"/>
              <w:marRight w:val="0"/>
              <w:marTop w:val="0"/>
              <w:marBottom w:val="0"/>
              <w:divBdr>
                <w:top w:val="none" w:sz="0" w:space="0" w:color="auto"/>
                <w:left w:val="none" w:sz="0" w:space="0" w:color="auto"/>
                <w:bottom w:val="none" w:sz="0" w:space="0" w:color="auto"/>
                <w:right w:val="none" w:sz="0" w:space="0" w:color="auto"/>
              </w:divBdr>
            </w:div>
            <w:div w:id="479033297">
              <w:marLeft w:val="0"/>
              <w:marRight w:val="0"/>
              <w:marTop w:val="0"/>
              <w:marBottom w:val="0"/>
              <w:divBdr>
                <w:top w:val="none" w:sz="0" w:space="0" w:color="auto"/>
                <w:left w:val="none" w:sz="0" w:space="0" w:color="auto"/>
                <w:bottom w:val="none" w:sz="0" w:space="0" w:color="auto"/>
                <w:right w:val="none" w:sz="0" w:space="0" w:color="auto"/>
              </w:divBdr>
            </w:div>
            <w:div w:id="949818434">
              <w:marLeft w:val="0"/>
              <w:marRight w:val="0"/>
              <w:marTop w:val="0"/>
              <w:marBottom w:val="0"/>
              <w:divBdr>
                <w:top w:val="none" w:sz="0" w:space="0" w:color="auto"/>
                <w:left w:val="none" w:sz="0" w:space="0" w:color="auto"/>
                <w:bottom w:val="none" w:sz="0" w:space="0" w:color="auto"/>
                <w:right w:val="none" w:sz="0" w:space="0" w:color="auto"/>
              </w:divBdr>
            </w:div>
            <w:div w:id="993416032">
              <w:marLeft w:val="0"/>
              <w:marRight w:val="0"/>
              <w:marTop w:val="0"/>
              <w:marBottom w:val="0"/>
              <w:divBdr>
                <w:top w:val="none" w:sz="0" w:space="0" w:color="auto"/>
                <w:left w:val="none" w:sz="0" w:space="0" w:color="auto"/>
                <w:bottom w:val="none" w:sz="0" w:space="0" w:color="auto"/>
                <w:right w:val="none" w:sz="0" w:space="0" w:color="auto"/>
              </w:divBdr>
            </w:div>
            <w:div w:id="759838929">
              <w:marLeft w:val="0"/>
              <w:marRight w:val="0"/>
              <w:marTop w:val="0"/>
              <w:marBottom w:val="0"/>
              <w:divBdr>
                <w:top w:val="none" w:sz="0" w:space="0" w:color="auto"/>
                <w:left w:val="none" w:sz="0" w:space="0" w:color="auto"/>
                <w:bottom w:val="none" w:sz="0" w:space="0" w:color="auto"/>
                <w:right w:val="none" w:sz="0" w:space="0" w:color="auto"/>
              </w:divBdr>
            </w:div>
            <w:div w:id="1200702815">
              <w:marLeft w:val="0"/>
              <w:marRight w:val="0"/>
              <w:marTop w:val="0"/>
              <w:marBottom w:val="0"/>
              <w:divBdr>
                <w:top w:val="none" w:sz="0" w:space="0" w:color="auto"/>
                <w:left w:val="none" w:sz="0" w:space="0" w:color="auto"/>
                <w:bottom w:val="none" w:sz="0" w:space="0" w:color="auto"/>
                <w:right w:val="none" w:sz="0" w:space="0" w:color="auto"/>
              </w:divBdr>
            </w:div>
            <w:div w:id="1917859421">
              <w:marLeft w:val="0"/>
              <w:marRight w:val="0"/>
              <w:marTop w:val="0"/>
              <w:marBottom w:val="0"/>
              <w:divBdr>
                <w:top w:val="none" w:sz="0" w:space="0" w:color="auto"/>
                <w:left w:val="none" w:sz="0" w:space="0" w:color="auto"/>
                <w:bottom w:val="none" w:sz="0" w:space="0" w:color="auto"/>
                <w:right w:val="none" w:sz="0" w:space="0" w:color="auto"/>
              </w:divBdr>
            </w:div>
            <w:div w:id="397291145">
              <w:marLeft w:val="0"/>
              <w:marRight w:val="0"/>
              <w:marTop w:val="0"/>
              <w:marBottom w:val="0"/>
              <w:divBdr>
                <w:top w:val="none" w:sz="0" w:space="0" w:color="auto"/>
                <w:left w:val="none" w:sz="0" w:space="0" w:color="auto"/>
                <w:bottom w:val="none" w:sz="0" w:space="0" w:color="auto"/>
                <w:right w:val="none" w:sz="0" w:space="0" w:color="auto"/>
              </w:divBdr>
            </w:div>
            <w:div w:id="1173103198">
              <w:marLeft w:val="0"/>
              <w:marRight w:val="0"/>
              <w:marTop w:val="0"/>
              <w:marBottom w:val="0"/>
              <w:divBdr>
                <w:top w:val="none" w:sz="0" w:space="0" w:color="auto"/>
                <w:left w:val="none" w:sz="0" w:space="0" w:color="auto"/>
                <w:bottom w:val="none" w:sz="0" w:space="0" w:color="auto"/>
                <w:right w:val="none" w:sz="0" w:space="0" w:color="auto"/>
              </w:divBdr>
            </w:div>
            <w:div w:id="209219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97941">
      <w:bodyDiv w:val="1"/>
      <w:marLeft w:val="0"/>
      <w:marRight w:val="0"/>
      <w:marTop w:val="0"/>
      <w:marBottom w:val="0"/>
      <w:divBdr>
        <w:top w:val="none" w:sz="0" w:space="0" w:color="auto"/>
        <w:left w:val="none" w:sz="0" w:space="0" w:color="auto"/>
        <w:bottom w:val="none" w:sz="0" w:space="0" w:color="auto"/>
        <w:right w:val="none" w:sz="0" w:space="0" w:color="auto"/>
      </w:divBdr>
    </w:div>
    <w:div w:id="1166894468">
      <w:bodyDiv w:val="1"/>
      <w:marLeft w:val="0"/>
      <w:marRight w:val="0"/>
      <w:marTop w:val="0"/>
      <w:marBottom w:val="0"/>
      <w:divBdr>
        <w:top w:val="none" w:sz="0" w:space="0" w:color="auto"/>
        <w:left w:val="none" w:sz="0" w:space="0" w:color="auto"/>
        <w:bottom w:val="none" w:sz="0" w:space="0" w:color="auto"/>
        <w:right w:val="none" w:sz="0" w:space="0" w:color="auto"/>
      </w:divBdr>
      <w:divsChild>
        <w:div w:id="387531511">
          <w:marLeft w:val="0"/>
          <w:marRight w:val="0"/>
          <w:marTop w:val="90"/>
          <w:marBottom w:val="0"/>
          <w:divBdr>
            <w:top w:val="none" w:sz="0" w:space="0" w:color="auto"/>
            <w:left w:val="none" w:sz="0" w:space="0" w:color="auto"/>
            <w:bottom w:val="none" w:sz="0" w:space="0" w:color="auto"/>
            <w:right w:val="none" w:sz="0" w:space="0" w:color="auto"/>
          </w:divBdr>
          <w:divsChild>
            <w:div w:id="227612411">
              <w:marLeft w:val="0"/>
              <w:marRight w:val="0"/>
              <w:marTop w:val="0"/>
              <w:marBottom w:val="0"/>
              <w:divBdr>
                <w:top w:val="none" w:sz="0" w:space="0" w:color="auto"/>
                <w:left w:val="none" w:sz="0" w:space="0" w:color="auto"/>
                <w:bottom w:val="none" w:sz="0" w:space="0" w:color="auto"/>
                <w:right w:val="none" w:sz="0" w:space="0" w:color="auto"/>
              </w:divBdr>
              <w:divsChild>
                <w:div w:id="351496406">
                  <w:marLeft w:val="0"/>
                  <w:marRight w:val="0"/>
                  <w:marTop w:val="0"/>
                  <w:marBottom w:val="0"/>
                  <w:divBdr>
                    <w:top w:val="none" w:sz="0" w:space="0" w:color="auto"/>
                    <w:left w:val="none" w:sz="0" w:space="0" w:color="auto"/>
                    <w:bottom w:val="none" w:sz="0" w:space="0" w:color="auto"/>
                    <w:right w:val="none" w:sz="0" w:space="0" w:color="auto"/>
                  </w:divBdr>
                  <w:divsChild>
                    <w:div w:id="742069640">
                      <w:marLeft w:val="0"/>
                      <w:marRight w:val="0"/>
                      <w:marTop w:val="0"/>
                      <w:marBottom w:val="0"/>
                      <w:divBdr>
                        <w:top w:val="none" w:sz="0" w:space="0" w:color="auto"/>
                        <w:left w:val="none" w:sz="0" w:space="0" w:color="auto"/>
                        <w:bottom w:val="none" w:sz="0" w:space="0" w:color="auto"/>
                        <w:right w:val="none" w:sz="0" w:space="0" w:color="auto"/>
                      </w:divBdr>
                      <w:divsChild>
                        <w:div w:id="40251230">
                          <w:marLeft w:val="0"/>
                          <w:marRight w:val="0"/>
                          <w:marTop w:val="0"/>
                          <w:marBottom w:val="0"/>
                          <w:divBdr>
                            <w:top w:val="none" w:sz="0" w:space="0" w:color="auto"/>
                            <w:left w:val="none" w:sz="0" w:space="0" w:color="auto"/>
                            <w:bottom w:val="none" w:sz="0" w:space="0" w:color="auto"/>
                            <w:right w:val="none" w:sz="0" w:space="0" w:color="auto"/>
                          </w:divBdr>
                          <w:divsChild>
                            <w:div w:id="956761992">
                              <w:marLeft w:val="0"/>
                              <w:marRight w:val="0"/>
                              <w:marTop w:val="0"/>
                              <w:marBottom w:val="0"/>
                              <w:divBdr>
                                <w:top w:val="none" w:sz="0" w:space="0" w:color="auto"/>
                                <w:left w:val="none" w:sz="0" w:space="0" w:color="auto"/>
                                <w:bottom w:val="none" w:sz="0" w:space="0" w:color="auto"/>
                                <w:right w:val="none" w:sz="0" w:space="0" w:color="auto"/>
                              </w:divBdr>
                              <w:divsChild>
                                <w:div w:id="176711545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80353366">
                  <w:marLeft w:val="0"/>
                  <w:marRight w:val="0"/>
                  <w:marTop w:val="0"/>
                  <w:marBottom w:val="0"/>
                  <w:divBdr>
                    <w:top w:val="none" w:sz="0" w:space="0" w:color="auto"/>
                    <w:left w:val="none" w:sz="0" w:space="0" w:color="auto"/>
                    <w:bottom w:val="none" w:sz="0" w:space="0" w:color="auto"/>
                    <w:right w:val="none" w:sz="0" w:space="0" w:color="auto"/>
                  </w:divBdr>
                  <w:divsChild>
                    <w:div w:id="2097627937">
                      <w:marLeft w:val="0"/>
                      <w:marRight w:val="0"/>
                      <w:marTop w:val="0"/>
                      <w:marBottom w:val="0"/>
                      <w:divBdr>
                        <w:top w:val="none" w:sz="0" w:space="0" w:color="auto"/>
                        <w:left w:val="none" w:sz="0" w:space="0" w:color="auto"/>
                        <w:bottom w:val="none" w:sz="0" w:space="0" w:color="auto"/>
                        <w:right w:val="none" w:sz="0" w:space="0" w:color="auto"/>
                      </w:divBdr>
                      <w:divsChild>
                        <w:div w:id="1110127639">
                          <w:marLeft w:val="0"/>
                          <w:marRight w:val="0"/>
                          <w:marTop w:val="0"/>
                          <w:marBottom w:val="0"/>
                          <w:divBdr>
                            <w:top w:val="none" w:sz="0" w:space="0" w:color="auto"/>
                            <w:left w:val="none" w:sz="0" w:space="0" w:color="auto"/>
                            <w:bottom w:val="none" w:sz="0" w:space="0" w:color="auto"/>
                            <w:right w:val="none" w:sz="0" w:space="0" w:color="auto"/>
                          </w:divBdr>
                          <w:divsChild>
                            <w:div w:id="443505712">
                              <w:marLeft w:val="0"/>
                              <w:marRight w:val="0"/>
                              <w:marTop w:val="0"/>
                              <w:marBottom w:val="0"/>
                              <w:divBdr>
                                <w:top w:val="none" w:sz="0" w:space="0" w:color="auto"/>
                                <w:left w:val="none" w:sz="0" w:space="0" w:color="auto"/>
                                <w:bottom w:val="none" w:sz="0" w:space="0" w:color="auto"/>
                                <w:right w:val="none" w:sz="0" w:space="0" w:color="auto"/>
                              </w:divBdr>
                              <w:divsChild>
                                <w:div w:id="476335514">
                                  <w:marLeft w:val="0"/>
                                  <w:marRight w:val="0"/>
                                  <w:marTop w:val="0"/>
                                  <w:marBottom w:val="0"/>
                                  <w:divBdr>
                                    <w:top w:val="none" w:sz="0" w:space="0" w:color="auto"/>
                                    <w:left w:val="none" w:sz="0" w:space="0" w:color="auto"/>
                                    <w:bottom w:val="none" w:sz="0" w:space="0" w:color="auto"/>
                                    <w:right w:val="none" w:sz="0" w:space="0" w:color="auto"/>
                                  </w:divBdr>
                                  <w:divsChild>
                                    <w:div w:id="743843330">
                                      <w:marLeft w:val="0"/>
                                      <w:marRight w:val="0"/>
                                      <w:marTop w:val="0"/>
                                      <w:marBottom w:val="0"/>
                                      <w:divBdr>
                                        <w:top w:val="none" w:sz="0" w:space="0" w:color="auto"/>
                                        <w:left w:val="none" w:sz="0" w:space="0" w:color="auto"/>
                                        <w:bottom w:val="none" w:sz="0" w:space="0" w:color="auto"/>
                                        <w:right w:val="none" w:sz="0" w:space="0" w:color="auto"/>
                                      </w:divBdr>
                                      <w:divsChild>
                                        <w:div w:id="7779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4218938">
      <w:bodyDiv w:val="1"/>
      <w:marLeft w:val="0"/>
      <w:marRight w:val="0"/>
      <w:marTop w:val="0"/>
      <w:marBottom w:val="0"/>
      <w:divBdr>
        <w:top w:val="none" w:sz="0" w:space="0" w:color="auto"/>
        <w:left w:val="none" w:sz="0" w:space="0" w:color="auto"/>
        <w:bottom w:val="none" w:sz="0" w:space="0" w:color="auto"/>
        <w:right w:val="none" w:sz="0" w:space="0" w:color="auto"/>
      </w:divBdr>
    </w:div>
    <w:div w:id="1492673517">
      <w:bodyDiv w:val="1"/>
      <w:marLeft w:val="0"/>
      <w:marRight w:val="0"/>
      <w:marTop w:val="0"/>
      <w:marBottom w:val="0"/>
      <w:divBdr>
        <w:top w:val="none" w:sz="0" w:space="0" w:color="auto"/>
        <w:left w:val="none" w:sz="0" w:space="0" w:color="auto"/>
        <w:bottom w:val="none" w:sz="0" w:space="0" w:color="auto"/>
        <w:right w:val="none" w:sz="0" w:space="0" w:color="auto"/>
      </w:divBdr>
    </w:div>
    <w:div w:id="1808277765">
      <w:bodyDiv w:val="1"/>
      <w:marLeft w:val="0"/>
      <w:marRight w:val="0"/>
      <w:marTop w:val="0"/>
      <w:marBottom w:val="0"/>
      <w:divBdr>
        <w:top w:val="none" w:sz="0" w:space="0" w:color="auto"/>
        <w:left w:val="none" w:sz="0" w:space="0" w:color="auto"/>
        <w:bottom w:val="none" w:sz="0" w:space="0" w:color="auto"/>
        <w:right w:val="none" w:sz="0" w:space="0" w:color="auto"/>
      </w:divBdr>
      <w:divsChild>
        <w:div w:id="560485852">
          <w:marLeft w:val="0"/>
          <w:marRight w:val="0"/>
          <w:marTop w:val="0"/>
          <w:marBottom w:val="0"/>
          <w:divBdr>
            <w:top w:val="none" w:sz="0" w:space="0" w:color="auto"/>
            <w:left w:val="none" w:sz="0" w:space="0" w:color="auto"/>
            <w:bottom w:val="none" w:sz="0" w:space="0" w:color="auto"/>
            <w:right w:val="none" w:sz="0" w:space="0" w:color="auto"/>
          </w:divBdr>
          <w:divsChild>
            <w:div w:id="1287009687">
              <w:marLeft w:val="0"/>
              <w:marRight w:val="0"/>
              <w:marTop w:val="0"/>
              <w:marBottom w:val="0"/>
              <w:divBdr>
                <w:top w:val="none" w:sz="0" w:space="0" w:color="auto"/>
                <w:left w:val="none" w:sz="0" w:space="0" w:color="auto"/>
                <w:bottom w:val="none" w:sz="0" w:space="0" w:color="auto"/>
                <w:right w:val="none" w:sz="0" w:space="0" w:color="auto"/>
              </w:divBdr>
            </w:div>
            <w:div w:id="1844466170">
              <w:marLeft w:val="0"/>
              <w:marRight w:val="0"/>
              <w:marTop w:val="0"/>
              <w:marBottom w:val="0"/>
              <w:divBdr>
                <w:top w:val="none" w:sz="0" w:space="0" w:color="auto"/>
                <w:left w:val="none" w:sz="0" w:space="0" w:color="auto"/>
                <w:bottom w:val="none" w:sz="0" w:space="0" w:color="auto"/>
                <w:right w:val="none" w:sz="0" w:space="0" w:color="auto"/>
              </w:divBdr>
            </w:div>
            <w:div w:id="308635140">
              <w:marLeft w:val="0"/>
              <w:marRight w:val="0"/>
              <w:marTop w:val="0"/>
              <w:marBottom w:val="0"/>
              <w:divBdr>
                <w:top w:val="none" w:sz="0" w:space="0" w:color="auto"/>
                <w:left w:val="none" w:sz="0" w:space="0" w:color="auto"/>
                <w:bottom w:val="none" w:sz="0" w:space="0" w:color="auto"/>
                <w:right w:val="none" w:sz="0" w:space="0" w:color="auto"/>
              </w:divBdr>
            </w:div>
            <w:div w:id="1100415429">
              <w:marLeft w:val="0"/>
              <w:marRight w:val="0"/>
              <w:marTop w:val="0"/>
              <w:marBottom w:val="0"/>
              <w:divBdr>
                <w:top w:val="none" w:sz="0" w:space="0" w:color="auto"/>
                <w:left w:val="none" w:sz="0" w:space="0" w:color="auto"/>
                <w:bottom w:val="none" w:sz="0" w:space="0" w:color="auto"/>
                <w:right w:val="none" w:sz="0" w:space="0" w:color="auto"/>
              </w:divBdr>
            </w:div>
            <w:div w:id="1886942306">
              <w:marLeft w:val="0"/>
              <w:marRight w:val="0"/>
              <w:marTop w:val="0"/>
              <w:marBottom w:val="0"/>
              <w:divBdr>
                <w:top w:val="none" w:sz="0" w:space="0" w:color="auto"/>
                <w:left w:val="none" w:sz="0" w:space="0" w:color="auto"/>
                <w:bottom w:val="none" w:sz="0" w:space="0" w:color="auto"/>
                <w:right w:val="none" w:sz="0" w:space="0" w:color="auto"/>
              </w:divBdr>
            </w:div>
            <w:div w:id="1859809679">
              <w:marLeft w:val="0"/>
              <w:marRight w:val="0"/>
              <w:marTop w:val="0"/>
              <w:marBottom w:val="0"/>
              <w:divBdr>
                <w:top w:val="none" w:sz="0" w:space="0" w:color="auto"/>
                <w:left w:val="none" w:sz="0" w:space="0" w:color="auto"/>
                <w:bottom w:val="none" w:sz="0" w:space="0" w:color="auto"/>
                <w:right w:val="none" w:sz="0" w:space="0" w:color="auto"/>
              </w:divBdr>
            </w:div>
            <w:div w:id="490634762">
              <w:marLeft w:val="0"/>
              <w:marRight w:val="0"/>
              <w:marTop w:val="0"/>
              <w:marBottom w:val="0"/>
              <w:divBdr>
                <w:top w:val="none" w:sz="0" w:space="0" w:color="auto"/>
                <w:left w:val="none" w:sz="0" w:space="0" w:color="auto"/>
                <w:bottom w:val="none" w:sz="0" w:space="0" w:color="auto"/>
                <w:right w:val="none" w:sz="0" w:space="0" w:color="auto"/>
              </w:divBdr>
            </w:div>
            <w:div w:id="67964293">
              <w:marLeft w:val="0"/>
              <w:marRight w:val="0"/>
              <w:marTop w:val="0"/>
              <w:marBottom w:val="0"/>
              <w:divBdr>
                <w:top w:val="none" w:sz="0" w:space="0" w:color="auto"/>
                <w:left w:val="none" w:sz="0" w:space="0" w:color="auto"/>
                <w:bottom w:val="none" w:sz="0" w:space="0" w:color="auto"/>
                <w:right w:val="none" w:sz="0" w:space="0" w:color="auto"/>
              </w:divBdr>
            </w:div>
            <w:div w:id="1144548213">
              <w:marLeft w:val="0"/>
              <w:marRight w:val="0"/>
              <w:marTop w:val="0"/>
              <w:marBottom w:val="0"/>
              <w:divBdr>
                <w:top w:val="none" w:sz="0" w:space="0" w:color="auto"/>
                <w:left w:val="none" w:sz="0" w:space="0" w:color="auto"/>
                <w:bottom w:val="none" w:sz="0" w:space="0" w:color="auto"/>
                <w:right w:val="none" w:sz="0" w:space="0" w:color="auto"/>
              </w:divBdr>
            </w:div>
            <w:div w:id="424961870">
              <w:marLeft w:val="0"/>
              <w:marRight w:val="0"/>
              <w:marTop w:val="0"/>
              <w:marBottom w:val="0"/>
              <w:divBdr>
                <w:top w:val="none" w:sz="0" w:space="0" w:color="auto"/>
                <w:left w:val="none" w:sz="0" w:space="0" w:color="auto"/>
                <w:bottom w:val="none" w:sz="0" w:space="0" w:color="auto"/>
                <w:right w:val="none" w:sz="0" w:space="0" w:color="auto"/>
              </w:divBdr>
            </w:div>
            <w:div w:id="888147376">
              <w:marLeft w:val="0"/>
              <w:marRight w:val="0"/>
              <w:marTop w:val="0"/>
              <w:marBottom w:val="0"/>
              <w:divBdr>
                <w:top w:val="none" w:sz="0" w:space="0" w:color="auto"/>
                <w:left w:val="none" w:sz="0" w:space="0" w:color="auto"/>
                <w:bottom w:val="none" w:sz="0" w:space="0" w:color="auto"/>
                <w:right w:val="none" w:sz="0" w:space="0" w:color="auto"/>
              </w:divBdr>
            </w:div>
            <w:div w:id="889651751">
              <w:marLeft w:val="0"/>
              <w:marRight w:val="0"/>
              <w:marTop w:val="0"/>
              <w:marBottom w:val="0"/>
              <w:divBdr>
                <w:top w:val="none" w:sz="0" w:space="0" w:color="auto"/>
                <w:left w:val="none" w:sz="0" w:space="0" w:color="auto"/>
                <w:bottom w:val="none" w:sz="0" w:space="0" w:color="auto"/>
                <w:right w:val="none" w:sz="0" w:space="0" w:color="auto"/>
              </w:divBdr>
            </w:div>
            <w:div w:id="258759340">
              <w:marLeft w:val="0"/>
              <w:marRight w:val="0"/>
              <w:marTop w:val="0"/>
              <w:marBottom w:val="0"/>
              <w:divBdr>
                <w:top w:val="none" w:sz="0" w:space="0" w:color="auto"/>
                <w:left w:val="none" w:sz="0" w:space="0" w:color="auto"/>
                <w:bottom w:val="none" w:sz="0" w:space="0" w:color="auto"/>
                <w:right w:val="none" w:sz="0" w:space="0" w:color="auto"/>
              </w:divBdr>
            </w:div>
            <w:div w:id="204215216">
              <w:marLeft w:val="0"/>
              <w:marRight w:val="0"/>
              <w:marTop w:val="0"/>
              <w:marBottom w:val="0"/>
              <w:divBdr>
                <w:top w:val="none" w:sz="0" w:space="0" w:color="auto"/>
                <w:left w:val="none" w:sz="0" w:space="0" w:color="auto"/>
                <w:bottom w:val="none" w:sz="0" w:space="0" w:color="auto"/>
                <w:right w:val="none" w:sz="0" w:space="0" w:color="auto"/>
              </w:divBdr>
            </w:div>
            <w:div w:id="1582635620">
              <w:marLeft w:val="0"/>
              <w:marRight w:val="0"/>
              <w:marTop w:val="0"/>
              <w:marBottom w:val="0"/>
              <w:divBdr>
                <w:top w:val="none" w:sz="0" w:space="0" w:color="auto"/>
                <w:left w:val="none" w:sz="0" w:space="0" w:color="auto"/>
                <w:bottom w:val="none" w:sz="0" w:space="0" w:color="auto"/>
                <w:right w:val="none" w:sz="0" w:space="0" w:color="auto"/>
              </w:divBdr>
            </w:div>
            <w:div w:id="2056418931">
              <w:marLeft w:val="0"/>
              <w:marRight w:val="0"/>
              <w:marTop w:val="0"/>
              <w:marBottom w:val="0"/>
              <w:divBdr>
                <w:top w:val="none" w:sz="0" w:space="0" w:color="auto"/>
                <w:left w:val="none" w:sz="0" w:space="0" w:color="auto"/>
                <w:bottom w:val="none" w:sz="0" w:space="0" w:color="auto"/>
                <w:right w:val="none" w:sz="0" w:space="0" w:color="auto"/>
              </w:divBdr>
            </w:div>
            <w:div w:id="1237203019">
              <w:marLeft w:val="0"/>
              <w:marRight w:val="0"/>
              <w:marTop w:val="0"/>
              <w:marBottom w:val="0"/>
              <w:divBdr>
                <w:top w:val="none" w:sz="0" w:space="0" w:color="auto"/>
                <w:left w:val="none" w:sz="0" w:space="0" w:color="auto"/>
                <w:bottom w:val="none" w:sz="0" w:space="0" w:color="auto"/>
                <w:right w:val="none" w:sz="0" w:space="0" w:color="auto"/>
              </w:divBdr>
            </w:div>
            <w:div w:id="958099818">
              <w:marLeft w:val="0"/>
              <w:marRight w:val="0"/>
              <w:marTop w:val="0"/>
              <w:marBottom w:val="0"/>
              <w:divBdr>
                <w:top w:val="none" w:sz="0" w:space="0" w:color="auto"/>
                <w:left w:val="none" w:sz="0" w:space="0" w:color="auto"/>
                <w:bottom w:val="none" w:sz="0" w:space="0" w:color="auto"/>
                <w:right w:val="none" w:sz="0" w:space="0" w:color="auto"/>
              </w:divBdr>
            </w:div>
            <w:div w:id="594556324">
              <w:marLeft w:val="0"/>
              <w:marRight w:val="0"/>
              <w:marTop w:val="0"/>
              <w:marBottom w:val="0"/>
              <w:divBdr>
                <w:top w:val="none" w:sz="0" w:space="0" w:color="auto"/>
                <w:left w:val="none" w:sz="0" w:space="0" w:color="auto"/>
                <w:bottom w:val="none" w:sz="0" w:space="0" w:color="auto"/>
                <w:right w:val="none" w:sz="0" w:space="0" w:color="auto"/>
              </w:divBdr>
            </w:div>
            <w:div w:id="2138722800">
              <w:marLeft w:val="0"/>
              <w:marRight w:val="0"/>
              <w:marTop w:val="0"/>
              <w:marBottom w:val="0"/>
              <w:divBdr>
                <w:top w:val="none" w:sz="0" w:space="0" w:color="auto"/>
                <w:left w:val="none" w:sz="0" w:space="0" w:color="auto"/>
                <w:bottom w:val="none" w:sz="0" w:space="0" w:color="auto"/>
                <w:right w:val="none" w:sz="0" w:space="0" w:color="auto"/>
              </w:divBdr>
            </w:div>
            <w:div w:id="292977972">
              <w:marLeft w:val="0"/>
              <w:marRight w:val="0"/>
              <w:marTop w:val="0"/>
              <w:marBottom w:val="0"/>
              <w:divBdr>
                <w:top w:val="none" w:sz="0" w:space="0" w:color="auto"/>
                <w:left w:val="none" w:sz="0" w:space="0" w:color="auto"/>
                <w:bottom w:val="none" w:sz="0" w:space="0" w:color="auto"/>
                <w:right w:val="none" w:sz="0" w:space="0" w:color="auto"/>
              </w:divBdr>
            </w:div>
            <w:div w:id="1846893444">
              <w:marLeft w:val="0"/>
              <w:marRight w:val="0"/>
              <w:marTop w:val="0"/>
              <w:marBottom w:val="0"/>
              <w:divBdr>
                <w:top w:val="none" w:sz="0" w:space="0" w:color="auto"/>
                <w:left w:val="none" w:sz="0" w:space="0" w:color="auto"/>
                <w:bottom w:val="none" w:sz="0" w:space="0" w:color="auto"/>
                <w:right w:val="none" w:sz="0" w:space="0" w:color="auto"/>
              </w:divBdr>
            </w:div>
            <w:div w:id="2119328110">
              <w:marLeft w:val="0"/>
              <w:marRight w:val="0"/>
              <w:marTop w:val="0"/>
              <w:marBottom w:val="0"/>
              <w:divBdr>
                <w:top w:val="none" w:sz="0" w:space="0" w:color="auto"/>
                <w:left w:val="none" w:sz="0" w:space="0" w:color="auto"/>
                <w:bottom w:val="none" w:sz="0" w:space="0" w:color="auto"/>
                <w:right w:val="none" w:sz="0" w:space="0" w:color="auto"/>
              </w:divBdr>
            </w:div>
            <w:div w:id="1469666614">
              <w:marLeft w:val="0"/>
              <w:marRight w:val="0"/>
              <w:marTop w:val="0"/>
              <w:marBottom w:val="0"/>
              <w:divBdr>
                <w:top w:val="none" w:sz="0" w:space="0" w:color="auto"/>
                <w:left w:val="none" w:sz="0" w:space="0" w:color="auto"/>
                <w:bottom w:val="none" w:sz="0" w:space="0" w:color="auto"/>
                <w:right w:val="none" w:sz="0" w:space="0" w:color="auto"/>
              </w:divBdr>
            </w:div>
            <w:div w:id="599336309">
              <w:marLeft w:val="0"/>
              <w:marRight w:val="0"/>
              <w:marTop w:val="0"/>
              <w:marBottom w:val="0"/>
              <w:divBdr>
                <w:top w:val="none" w:sz="0" w:space="0" w:color="auto"/>
                <w:left w:val="none" w:sz="0" w:space="0" w:color="auto"/>
                <w:bottom w:val="none" w:sz="0" w:space="0" w:color="auto"/>
                <w:right w:val="none" w:sz="0" w:space="0" w:color="auto"/>
              </w:divBdr>
            </w:div>
            <w:div w:id="244072289">
              <w:marLeft w:val="0"/>
              <w:marRight w:val="0"/>
              <w:marTop w:val="0"/>
              <w:marBottom w:val="0"/>
              <w:divBdr>
                <w:top w:val="none" w:sz="0" w:space="0" w:color="auto"/>
                <w:left w:val="none" w:sz="0" w:space="0" w:color="auto"/>
                <w:bottom w:val="none" w:sz="0" w:space="0" w:color="auto"/>
                <w:right w:val="none" w:sz="0" w:space="0" w:color="auto"/>
              </w:divBdr>
            </w:div>
            <w:div w:id="326784765">
              <w:marLeft w:val="0"/>
              <w:marRight w:val="0"/>
              <w:marTop w:val="0"/>
              <w:marBottom w:val="0"/>
              <w:divBdr>
                <w:top w:val="none" w:sz="0" w:space="0" w:color="auto"/>
                <w:left w:val="none" w:sz="0" w:space="0" w:color="auto"/>
                <w:bottom w:val="none" w:sz="0" w:space="0" w:color="auto"/>
                <w:right w:val="none" w:sz="0" w:space="0" w:color="auto"/>
              </w:divBdr>
            </w:div>
            <w:div w:id="923799880">
              <w:marLeft w:val="0"/>
              <w:marRight w:val="0"/>
              <w:marTop w:val="0"/>
              <w:marBottom w:val="0"/>
              <w:divBdr>
                <w:top w:val="none" w:sz="0" w:space="0" w:color="auto"/>
                <w:left w:val="none" w:sz="0" w:space="0" w:color="auto"/>
                <w:bottom w:val="none" w:sz="0" w:space="0" w:color="auto"/>
                <w:right w:val="none" w:sz="0" w:space="0" w:color="auto"/>
              </w:divBdr>
            </w:div>
            <w:div w:id="363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45830">
      <w:bodyDiv w:val="1"/>
      <w:marLeft w:val="0"/>
      <w:marRight w:val="0"/>
      <w:marTop w:val="0"/>
      <w:marBottom w:val="0"/>
      <w:divBdr>
        <w:top w:val="none" w:sz="0" w:space="0" w:color="auto"/>
        <w:left w:val="none" w:sz="0" w:space="0" w:color="auto"/>
        <w:bottom w:val="none" w:sz="0" w:space="0" w:color="auto"/>
        <w:right w:val="none" w:sz="0" w:space="0" w:color="auto"/>
      </w:divBdr>
      <w:divsChild>
        <w:div w:id="1884630694">
          <w:marLeft w:val="0"/>
          <w:marRight w:val="0"/>
          <w:marTop w:val="90"/>
          <w:marBottom w:val="0"/>
          <w:divBdr>
            <w:top w:val="none" w:sz="0" w:space="0" w:color="auto"/>
            <w:left w:val="none" w:sz="0" w:space="0" w:color="auto"/>
            <w:bottom w:val="none" w:sz="0" w:space="0" w:color="auto"/>
            <w:right w:val="none" w:sz="0" w:space="0" w:color="auto"/>
          </w:divBdr>
          <w:divsChild>
            <w:div w:id="201752458">
              <w:marLeft w:val="0"/>
              <w:marRight w:val="0"/>
              <w:marTop w:val="0"/>
              <w:marBottom w:val="0"/>
              <w:divBdr>
                <w:top w:val="none" w:sz="0" w:space="0" w:color="auto"/>
                <w:left w:val="none" w:sz="0" w:space="0" w:color="auto"/>
                <w:bottom w:val="none" w:sz="0" w:space="0" w:color="auto"/>
                <w:right w:val="none" w:sz="0" w:space="0" w:color="auto"/>
              </w:divBdr>
              <w:divsChild>
                <w:div w:id="1743405207">
                  <w:marLeft w:val="0"/>
                  <w:marRight w:val="0"/>
                  <w:marTop w:val="0"/>
                  <w:marBottom w:val="0"/>
                  <w:divBdr>
                    <w:top w:val="none" w:sz="0" w:space="0" w:color="auto"/>
                    <w:left w:val="none" w:sz="0" w:space="0" w:color="auto"/>
                    <w:bottom w:val="none" w:sz="0" w:space="0" w:color="auto"/>
                    <w:right w:val="none" w:sz="0" w:space="0" w:color="auto"/>
                  </w:divBdr>
                  <w:divsChild>
                    <w:div w:id="1180898345">
                      <w:marLeft w:val="0"/>
                      <w:marRight w:val="0"/>
                      <w:marTop w:val="0"/>
                      <w:marBottom w:val="0"/>
                      <w:divBdr>
                        <w:top w:val="none" w:sz="0" w:space="0" w:color="auto"/>
                        <w:left w:val="none" w:sz="0" w:space="0" w:color="auto"/>
                        <w:bottom w:val="none" w:sz="0" w:space="0" w:color="auto"/>
                        <w:right w:val="none" w:sz="0" w:space="0" w:color="auto"/>
                      </w:divBdr>
                      <w:divsChild>
                        <w:div w:id="1779910082">
                          <w:marLeft w:val="0"/>
                          <w:marRight w:val="0"/>
                          <w:marTop w:val="0"/>
                          <w:marBottom w:val="0"/>
                          <w:divBdr>
                            <w:top w:val="none" w:sz="0" w:space="0" w:color="auto"/>
                            <w:left w:val="none" w:sz="0" w:space="0" w:color="auto"/>
                            <w:bottom w:val="none" w:sz="0" w:space="0" w:color="auto"/>
                            <w:right w:val="none" w:sz="0" w:space="0" w:color="auto"/>
                          </w:divBdr>
                          <w:divsChild>
                            <w:div w:id="443616673">
                              <w:marLeft w:val="0"/>
                              <w:marRight w:val="0"/>
                              <w:marTop w:val="0"/>
                              <w:marBottom w:val="0"/>
                              <w:divBdr>
                                <w:top w:val="none" w:sz="0" w:space="0" w:color="auto"/>
                                <w:left w:val="none" w:sz="0" w:space="0" w:color="auto"/>
                                <w:bottom w:val="none" w:sz="0" w:space="0" w:color="auto"/>
                                <w:right w:val="none" w:sz="0" w:space="0" w:color="auto"/>
                              </w:divBdr>
                              <w:divsChild>
                                <w:div w:id="8373095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2830887">
                  <w:marLeft w:val="0"/>
                  <w:marRight w:val="0"/>
                  <w:marTop w:val="0"/>
                  <w:marBottom w:val="0"/>
                  <w:divBdr>
                    <w:top w:val="none" w:sz="0" w:space="0" w:color="auto"/>
                    <w:left w:val="none" w:sz="0" w:space="0" w:color="auto"/>
                    <w:bottom w:val="none" w:sz="0" w:space="0" w:color="auto"/>
                    <w:right w:val="none" w:sz="0" w:space="0" w:color="auto"/>
                  </w:divBdr>
                  <w:divsChild>
                    <w:div w:id="161551555">
                      <w:marLeft w:val="0"/>
                      <w:marRight w:val="0"/>
                      <w:marTop w:val="0"/>
                      <w:marBottom w:val="0"/>
                      <w:divBdr>
                        <w:top w:val="none" w:sz="0" w:space="0" w:color="auto"/>
                        <w:left w:val="none" w:sz="0" w:space="0" w:color="auto"/>
                        <w:bottom w:val="none" w:sz="0" w:space="0" w:color="auto"/>
                        <w:right w:val="none" w:sz="0" w:space="0" w:color="auto"/>
                      </w:divBdr>
                      <w:divsChild>
                        <w:div w:id="1702510300">
                          <w:marLeft w:val="0"/>
                          <w:marRight w:val="0"/>
                          <w:marTop w:val="0"/>
                          <w:marBottom w:val="0"/>
                          <w:divBdr>
                            <w:top w:val="none" w:sz="0" w:space="0" w:color="auto"/>
                            <w:left w:val="none" w:sz="0" w:space="0" w:color="auto"/>
                            <w:bottom w:val="none" w:sz="0" w:space="0" w:color="auto"/>
                            <w:right w:val="none" w:sz="0" w:space="0" w:color="auto"/>
                          </w:divBdr>
                          <w:divsChild>
                            <w:div w:id="1995181930">
                              <w:marLeft w:val="0"/>
                              <w:marRight w:val="0"/>
                              <w:marTop w:val="0"/>
                              <w:marBottom w:val="0"/>
                              <w:divBdr>
                                <w:top w:val="none" w:sz="0" w:space="0" w:color="auto"/>
                                <w:left w:val="none" w:sz="0" w:space="0" w:color="auto"/>
                                <w:bottom w:val="none" w:sz="0" w:space="0" w:color="auto"/>
                                <w:right w:val="none" w:sz="0" w:space="0" w:color="auto"/>
                              </w:divBdr>
                              <w:divsChild>
                                <w:div w:id="590433702">
                                  <w:marLeft w:val="0"/>
                                  <w:marRight w:val="0"/>
                                  <w:marTop w:val="0"/>
                                  <w:marBottom w:val="0"/>
                                  <w:divBdr>
                                    <w:top w:val="none" w:sz="0" w:space="0" w:color="auto"/>
                                    <w:left w:val="none" w:sz="0" w:space="0" w:color="auto"/>
                                    <w:bottom w:val="none" w:sz="0" w:space="0" w:color="auto"/>
                                    <w:right w:val="none" w:sz="0" w:space="0" w:color="auto"/>
                                  </w:divBdr>
                                  <w:divsChild>
                                    <w:div w:id="2045474074">
                                      <w:marLeft w:val="0"/>
                                      <w:marRight w:val="0"/>
                                      <w:marTop w:val="0"/>
                                      <w:marBottom w:val="0"/>
                                      <w:divBdr>
                                        <w:top w:val="none" w:sz="0" w:space="0" w:color="auto"/>
                                        <w:left w:val="none" w:sz="0" w:space="0" w:color="auto"/>
                                        <w:bottom w:val="none" w:sz="0" w:space="0" w:color="auto"/>
                                        <w:right w:val="none" w:sz="0" w:space="0" w:color="auto"/>
                                      </w:divBdr>
                                      <w:divsChild>
                                        <w:div w:id="20702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99FED2-8E4C-48A2-9F62-65B98EFC2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20</Pages>
  <Words>4328</Words>
  <Characters>24673</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shree</dc:creator>
  <cp:keywords/>
  <dc:description/>
  <cp:lastModifiedBy>Vipul Kohinkar</cp:lastModifiedBy>
  <cp:revision>16</cp:revision>
  <cp:lastPrinted>2023-11-30T07:57:00Z</cp:lastPrinted>
  <dcterms:created xsi:type="dcterms:W3CDTF">2024-04-12T15:03:00Z</dcterms:created>
  <dcterms:modified xsi:type="dcterms:W3CDTF">2024-05-15T05:05:00Z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3e6affa0288a2d0e02198332436ab68dee0bc0c782d05d72f1c6c1e06aa31160</vt:lpwstr>
  </property>
</Properties>
</file>