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2BEEA" w14:textId="77777777" w:rsidR="00DC57C8" w:rsidRPr="00DC57C8" w:rsidRDefault="00DC57C8" w:rsidP="00DC57C8">
      <w:pPr>
        <w:rPr>
          <w:b/>
          <w:bCs/>
        </w:rPr>
      </w:pPr>
      <w:r w:rsidRPr="00DC57C8">
        <w:rPr>
          <w:b/>
          <w:bCs/>
        </w:rPr>
        <w:t>Briefing Guidelines</w:t>
      </w:r>
    </w:p>
    <w:p w14:paraId="65B2D32C" w14:textId="28B6E955" w:rsidR="00DC57C8" w:rsidRDefault="00DC57C8" w:rsidP="00DC57C8">
      <w:r>
        <w:t xml:space="preserve">Inclusive Early Childhood Education </w:t>
      </w:r>
    </w:p>
    <w:p w14:paraId="185C39B8" w14:textId="77777777" w:rsidR="00DC57C8" w:rsidRPr="00DC57C8" w:rsidRDefault="00DC57C8" w:rsidP="00DC57C8">
      <w:pPr>
        <w:rPr>
          <w:b/>
          <w:bCs/>
        </w:rPr>
      </w:pPr>
      <w:r w:rsidRPr="00DC57C8">
        <w:rPr>
          <w:b/>
          <w:bCs/>
        </w:rPr>
        <w:t xml:space="preserve">Part Two: Report Diverse Needs </w:t>
      </w:r>
    </w:p>
    <w:p w14:paraId="33A4678B" w14:textId="5C86C409" w:rsidR="00DC57C8" w:rsidRDefault="00DC57C8" w:rsidP="00DC57C8">
      <w:r>
        <w:t xml:space="preserve">Construct a report that considers how a child with a diverse need could be supported within the early childhood setting and that includes the following: </w:t>
      </w:r>
    </w:p>
    <w:p w14:paraId="452518BC" w14:textId="77777777" w:rsidR="00DC57C8" w:rsidRDefault="00DC57C8" w:rsidP="00DC57C8">
      <w:r>
        <w:t xml:space="preserve">• A statement that considers the importance of inclusion from multiple perspectives (child, family, teacher, society) </w:t>
      </w:r>
    </w:p>
    <w:p w14:paraId="3B32CAF3" w14:textId="77777777" w:rsidR="00DC57C8" w:rsidRDefault="00DC57C8" w:rsidP="00DC57C8">
      <w:r>
        <w:t xml:space="preserve">• Outlines an additional need and the potential impact on a child </w:t>
      </w:r>
    </w:p>
    <w:p w14:paraId="7B3168A8" w14:textId="1019955B" w:rsidR="00DC57C8" w:rsidRDefault="00DC57C8" w:rsidP="00DC57C8">
      <w:r>
        <w:t xml:space="preserve">• Identifies two appropriate learning goals for the child with actions of how these goals could be achieved considering who will be involved, social justice, equity, the learning environment, and other children. </w:t>
      </w:r>
    </w:p>
    <w:p w14:paraId="3188DCF5" w14:textId="77777777" w:rsidR="00DC57C8" w:rsidRDefault="00DC57C8" w:rsidP="00DC57C8">
      <w:r>
        <w:t xml:space="preserve">LOs: 1, 2, 3 </w:t>
      </w:r>
    </w:p>
    <w:p w14:paraId="6A917A71" w14:textId="77777777" w:rsidR="00DC57C8" w:rsidRDefault="00DC57C8" w:rsidP="00DC57C8">
      <w:r>
        <w:t xml:space="preserve">(Words 1500) </w:t>
      </w:r>
    </w:p>
    <w:p w14:paraId="6A134047" w14:textId="77777777" w:rsidR="00DC57C8" w:rsidRDefault="00DC57C8" w:rsidP="00DC57C8">
      <w:r>
        <w:t xml:space="preserve">Your report should contain the following elements. </w:t>
      </w:r>
    </w:p>
    <w:p w14:paraId="7F95CDF6" w14:textId="77777777" w:rsidR="00DC57C8" w:rsidRDefault="00DC57C8" w:rsidP="00DC57C8">
      <w:r>
        <w:t xml:space="preserve">• Title page - gives your report title and author information </w:t>
      </w:r>
    </w:p>
    <w:p w14:paraId="310B6555" w14:textId="77777777" w:rsidR="00DC57C8" w:rsidRDefault="00DC57C8" w:rsidP="00DC57C8">
      <w:r>
        <w:t xml:space="preserve">• Table of contents – Lists the sections that will follow, with page numbers: </w:t>
      </w:r>
    </w:p>
    <w:p w14:paraId="1D3B373C" w14:textId="77777777" w:rsidR="00DC57C8" w:rsidRDefault="00DC57C8" w:rsidP="00DC57C8">
      <w:r>
        <w:t xml:space="preserve">• Introduction </w:t>
      </w:r>
    </w:p>
    <w:p w14:paraId="03C2CBF9" w14:textId="77777777" w:rsidR="00DC57C8" w:rsidRDefault="00DC57C8" w:rsidP="00DC57C8">
      <w:r>
        <w:t xml:space="preserve">• Sections </w:t>
      </w:r>
    </w:p>
    <w:p w14:paraId="6317B465" w14:textId="77777777" w:rsidR="00DC57C8" w:rsidRDefault="00DC57C8" w:rsidP="00DC57C8">
      <w:r>
        <w:t xml:space="preserve">• Conclusion </w:t>
      </w:r>
    </w:p>
    <w:p w14:paraId="1F707596" w14:textId="77777777" w:rsidR="00DC57C8" w:rsidRDefault="00DC57C8" w:rsidP="00DC57C8">
      <w:r>
        <w:t xml:space="preserve">• Reference List </w:t>
      </w:r>
    </w:p>
    <w:p w14:paraId="7169A8AB" w14:textId="315190D4" w:rsidR="00DC57C8" w:rsidRDefault="00DC57C8" w:rsidP="00DC57C8">
      <w:r>
        <w:t xml:space="preserve">In each section, use headings (and subheadings, where appropriate) to guide the reader through clearly categorised sections of this assessment (the bullet points from the assessment task). Your selected additional need should be physical or developmental. Looking at the potential impacts for </w:t>
      </w:r>
      <w:r w:rsidR="00B04295">
        <w:t>children</w:t>
      </w:r>
      <w:r>
        <w:t xml:space="preserve"> should be holistic- additional needs bring challenges but they also bring strengths and opportunities for </w:t>
      </w:r>
      <w:r w:rsidR="00B04295">
        <w:t>children</w:t>
      </w:r>
      <w:r>
        <w:t xml:space="preserve">. From your discussion on learning goals, select two that you as the </w:t>
      </w:r>
      <w:r w:rsidR="00B04295">
        <w:t>teacher</w:t>
      </w:r>
      <w:r>
        <w:t xml:space="preserve"> could implement yourself to create appropriate, strengthen-focused learning goals for a </w:t>
      </w:r>
      <w:r w:rsidR="00B04295">
        <w:t>children</w:t>
      </w:r>
      <w:r>
        <w:t xml:space="preserve">with your additional need to be included in an ECE environment. Ensure you are drawing on your core ECE texts, required readings, and your own research from academic sources to inform and support your report. </w:t>
      </w:r>
    </w:p>
    <w:p w14:paraId="7F367387" w14:textId="2AB10C13" w:rsidR="00DC57C8" w:rsidRDefault="00DC57C8" w:rsidP="00DC57C8">
      <w:r>
        <w:t xml:space="preserve">Presentation tip: Less connection between topics is required in a report than in the essay format. As with all written work, the report should start with an introduction and </w:t>
      </w:r>
      <w:r>
        <w:lastRenderedPageBreak/>
        <w:t xml:space="preserve">end with a conclusion. This report is not personal, and third person voice should be used throughout. </w:t>
      </w:r>
    </w:p>
    <w:p w14:paraId="66FB0E75" w14:textId="77777777" w:rsidR="00DC57C8" w:rsidRPr="00DC57C8" w:rsidRDefault="00DC57C8" w:rsidP="00DC57C8">
      <w:pPr>
        <w:rPr>
          <w:b/>
          <w:bCs/>
        </w:rPr>
      </w:pPr>
      <w:r w:rsidRPr="00DC57C8">
        <w:rPr>
          <w:b/>
          <w:bCs/>
        </w:rPr>
        <w:t xml:space="preserve">Part Three: Case Study </w:t>
      </w:r>
    </w:p>
    <w:p w14:paraId="36E663AA" w14:textId="49DED0BD" w:rsidR="00DC57C8" w:rsidRDefault="00DC57C8" w:rsidP="00DC57C8">
      <w:r>
        <w:t xml:space="preserve">A child and family with English as an additional language (EAL) recently starts attending your early childhood centre. Suggest a range of strategies and practices you can implement in support of their home language, their sense of belonging and wellbeing and their English language learning </w:t>
      </w:r>
    </w:p>
    <w:p w14:paraId="359395D1" w14:textId="77777777" w:rsidR="00DC57C8" w:rsidRDefault="00DC57C8" w:rsidP="00DC57C8">
      <w:r>
        <w:t xml:space="preserve">(Words 1000) </w:t>
      </w:r>
    </w:p>
    <w:p w14:paraId="7DF90102" w14:textId="7167114E" w:rsidR="00DC57C8" w:rsidRDefault="00DC57C8" w:rsidP="00DC57C8">
      <w:r>
        <w:t xml:space="preserve"> Using the situation above, prepare your case study with headings (bullet pointed below) to discuss teaching strategies for </w:t>
      </w:r>
      <w:r w:rsidR="005B193A">
        <w:t xml:space="preserve">children </w:t>
      </w:r>
      <w:r>
        <w:t xml:space="preserve">and </w:t>
      </w:r>
      <w:r w:rsidR="005B193A">
        <w:t>family</w:t>
      </w:r>
      <w:r>
        <w:t xml:space="preserve"> who speak English as an additional language (EAL) in your ECE setting. </w:t>
      </w:r>
    </w:p>
    <w:p w14:paraId="54A8B265" w14:textId="77777777" w:rsidR="00DC57C8" w:rsidRDefault="00DC57C8" w:rsidP="00DC57C8">
      <w:r>
        <w:t xml:space="preserve">• Supporting home language </w:t>
      </w:r>
    </w:p>
    <w:p w14:paraId="66D0B284" w14:textId="77777777" w:rsidR="00DC57C8" w:rsidRDefault="00DC57C8" w:rsidP="00DC57C8">
      <w:r>
        <w:t xml:space="preserve">• Supporting sense of belonging and well-being </w:t>
      </w:r>
    </w:p>
    <w:p w14:paraId="6F5D6C62" w14:textId="77777777" w:rsidR="00DC57C8" w:rsidRDefault="00DC57C8" w:rsidP="00DC57C8">
      <w:r>
        <w:t xml:space="preserve">• Supporting English language learning </w:t>
      </w:r>
    </w:p>
    <w:p w14:paraId="00892667" w14:textId="544D2EA5" w:rsidR="00DC57C8" w:rsidRDefault="00DC57C8" w:rsidP="00DC57C8">
      <w:r>
        <w:t xml:space="preserve">This is a hypothetical case study (you do not need to obtain ethical permission and should not write about a specific </w:t>
      </w:r>
      <w:r w:rsidR="00836E18">
        <w:t>children</w:t>
      </w:r>
      <w:r>
        <w:t xml:space="preserve"> in your setting). You should draw on core ECE texts, required readings and your own research which could include centre policies/philosophy. This discussion should also draw on literature that is cognisant of key concepts from the course.</w:t>
      </w:r>
    </w:p>
    <w:p w14:paraId="55FC4E9D" w14:textId="2892E20F" w:rsidR="00DC57C8" w:rsidRDefault="00DC57C8" w:rsidP="00DC57C8">
      <w:r>
        <w:t xml:space="preserve"> </w:t>
      </w:r>
    </w:p>
    <w:sectPr w:rsidR="00DC5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C8"/>
    <w:rsid w:val="005B193A"/>
    <w:rsid w:val="00836E18"/>
    <w:rsid w:val="00B04295"/>
    <w:rsid w:val="00DC57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DD6C"/>
  <w15:chartTrackingRefBased/>
  <w15:docId w15:val="{7BFF6422-A54E-4D6D-AB6F-1F7C2EC7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C8"/>
    <w:rPr>
      <w:rFonts w:eastAsiaTheme="majorEastAsia" w:cstheme="majorBidi"/>
      <w:color w:val="272727" w:themeColor="text1" w:themeTint="D8"/>
    </w:rPr>
  </w:style>
  <w:style w:type="paragraph" w:styleId="Title">
    <w:name w:val="Title"/>
    <w:basedOn w:val="Normal"/>
    <w:next w:val="Normal"/>
    <w:link w:val="TitleChar"/>
    <w:uiPriority w:val="10"/>
    <w:qFormat/>
    <w:rsid w:val="00DC5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C8"/>
    <w:pPr>
      <w:spacing w:before="160"/>
      <w:jc w:val="center"/>
    </w:pPr>
    <w:rPr>
      <w:i/>
      <w:iCs/>
      <w:color w:val="404040" w:themeColor="text1" w:themeTint="BF"/>
    </w:rPr>
  </w:style>
  <w:style w:type="character" w:customStyle="1" w:styleId="QuoteChar">
    <w:name w:val="Quote Char"/>
    <w:basedOn w:val="DefaultParagraphFont"/>
    <w:link w:val="Quote"/>
    <w:uiPriority w:val="29"/>
    <w:rsid w:val="00DC57C8"/>
    <w:rPr>
      <w:i/>
      <w:iCs/>
      <w:color w:val="404040" w:themeColor="text1" w:themeTint="BF"/>
    </w:rPr>
  </w:style>
  <w:style w:type="paragraph" w:styleId="ListParagraph">
    <w:name w:val="List Paragraph"/>
    <w:basedOn w:val="Normal"/>
    <w:uiPriority w:val="34"/>
    <w:qFormat/>
    <w:rsid w:val="00DC57C8"/>
    <w:pPr>
      <w:ind w:left="720"/>
      <w:contextualSpacing/>
    </w:pPr>
  </w:style>
  <w:style w:type="character" w:styleId="IntenseEmphasis">
    <w:name w:val="Intense Emphasis"/>
    <w:basedOn w:val="DefaultParagraphFont"/>
    <w:uiPriority w:val="21"/>
    <w:qFormat/>
    <w:rsid w:val="00DC57C8"/>
    <w:rPr>
      <w:i/>
      <w:iCs/>
      <w:color w:val="0F4761" w:themeColor="accent1" w:themeShade="BF"/>
    </w:rPr>
  </w:style>
  <w:style w:type="paragraph" w:styleId="IntenseQuote">
    <w:name w:val="Intense Quote"/>
    <w:basedOn w:val="Normal"/>
    <w:next w:val="Normal"/>
    <w:link w:val="IntenseQuoteChar"/>
    <w:uiPriority w:val="30"/>
    <w:qFormat/>
    <w:rsid w:val="00DC5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C8"/>
    <w:rPr>
      <w:i/>
      <w:iCs/>
      <w:color w:val="0F4761" w:themeColor="accent1" w:themeShade="BF"/>
    </w:rPr>
  </w:style>
  <w:style w:type="character" w:styleId="IntenseReference">
    <w:name w:val="Intense Reference"/>
    <w:basedOn w:val="DefaultParagraphFont"/>
    <w:uiPriority w:val="32"/>
    <w:qFormat/>
    <w:rsid w:val="00DC57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2537</Characters>
  <Application>Microsoft Office Word</Application>
  <DocSecurity>0</DocSecurity>
  <Lines>52</Lines>
  <Paragraphs>26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S</dc:creator>
  <cp:keywords/>
  <dc:description/>
  <cp:lastModifiedBy>Sangeetha S</cp:lastModifiedBy>
  <cp:revision>4</cp:revision>
  <dcterms:created xsi:type="dcterms:W3CDTF">2024-05-04T03:02:00Z</dcterms:created>
  <dcterms:modified xsi:type="dcterms:W3CDTF">2024-05-04T03:08:00Z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469feb2e-fb9d-4297-a48d-4b90e68b34b5</vt:lpwstr>
  </property>
</Properties>
</file>