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F2" w:rsidRPr="00B934C9" w:rsidRDefault="00021205" w:rsidP="00F409F2">
      <w:pPr>
        <w:pStyle w:val="Heading1"/>
      </w:pPr>
      <w:r>
        <w:t xml:space="preserve">Major Term </w:t>
      </w:r>
      <w:r w:rsidR="00F54128">
        <w:t>Assignment</w:t>
      </w:r>
    </w:p>
    <w:p w:rsidR="00F409F2" w:rsidRPr="00B712AE" w:rsidRDefault="00F409F2" w:rsidP="00A30483">
      <w:pPr>
        <w:pStyle w:val="Heading3"/>
        <w:rPr>
          <w:i/>
          <w:sz w:val="20"/>
          <w:szCs w:val="20"/>
        </w:rPr>
      </w:pPr>
      <w:r w:rsidRPr="00423028">
        <w:t xml:space="preserve">Due Date:  </w:t>
      </w:r>
      <w:r w:rsidR="00853E31">
        <w:t>determined by Instructor</w:t>
      </w:r>
      <w:r w:rsidR="00B712AE">
        <w:t xml:space="preserve"> </w:t>
      </w:r>
      <w:r w:rsidR="00B712AE" w:rsidRPr="00B712AE">
        <w:rPr>
          <w:i/>
          <w:sz w:val="20"/>
          <w:szCs w:val="20"/>
        </w:rPr>
        <w:t xml:space="preserve">(Part 1: Digital Story </w:t>
      </w:r>
      <w:r w:rsidR="003E33AC">
        <w:rPr>
          <w:i/>
          <w:sz w:val="20"/>
          <w:szCs w:val="20"/>
        </w:rPr>
        <w:t>Part 2: Final Paper)</w:t>
      </w:r>
    </w:p>
    <w:p w:rsidR="00F409F2" w:rsidRPr="00423028" w:rsidRDefault="00F409F2" w:rsidP="00A30483">
      <w:pPr>
        <w:pStyle w:val="Heading3"/>
      </w:pPr>
      <w:r>
        <w:t xml:space="preserve">Value:  </w:t>
      </w:r>
      <w:r w:rsidR="00952BEA">
        <w:t>3</w:t>
      </w:r>
      <w:r w:rsidR="007557BC">
        <w:t>0</w:t>
      </w:r>
      <w:r>
        <w:t>%</w:t>
      </w:r>
      <w:r w:rsidR="00A30483">
        <w:t xml:space="preserve"> </w:t>
      </w:r>
      <w:r w:rsidR="00AA28A2">
        <w:t xml:space="preserve">(total </w:t>
      </w:r>
      <w:r w:rsidR="00B712AE">
        <w:t>100</w:t>
      </w:r>
      <w:r w:rsidR="00AA28A2">
        <w:t xml:space="preserve"> marks)</w:t>
      </w:r>
    </w:p>
    <w:p w:rsidR="00F409F2" w:rsidRDefault="00F409F2" w:rsidP="00F409F2">
      <w:pPr>
        <w:pStyle w:val="Heading2"/>
      </w:pPr>
      <w:r>
        <w:t>Purpose</w:t>
      </w:r>
    </w:p>
    <w:p w:rsidR="00F409F2" w:rsidRDefault="007A3785" w:rsidP="00F409F2">
      <w:r>
        <w:t>We learn</w:t>
      </w:r>
      <w:r w:rsidR="00EB1BF2">
        <w:t xml:space="preserve"> about leadership and can work to develop our leadership skills </w:t>
      </w:r>
      <w:r>
        <w:t>in many ways</w:t>
      </w:r>
      <w:r w:rsidR="00EB1BF2">
        <w:t>:</w:t>
      </w:r>
    </w:p>
    <w:p w:rsidR="00EB1BF2" w:rsidRDefault="00EB1BF2" w:rsidP="00EB1BF2">
      <w:pPr>
        <w:pStyle w:val="ListParagraph"/>
        <w:numPr>
          <w:ilvl w:val="0"/>
          <w:numId w:val="25"/>
        </w:numPr>
      </w:pPr>
      <w:r>
        <w:t>Emulating successful leaders</w:t>
      </w:r>
    </w:p>
    <w:p w:rsidR="00EB1BF2" w:rsidRDefault="00EB1BF2" w:rsidP="00EB1BF2">
      <w:pPr>
        <w:pStyle w:val="ListParagraph"/>
        <w:numPr>
          <w:ilvl w:val="0"/>
          <w:numId w:val="25"/>
        </w:numPr>
      </w:pPr>
      <w:r>
        <w:t>Finding a mentor to provide feedback</w:t>
      </w:r>
    </w:p>
    <w:p w:rsidR="00EB1BF2" w:rsidRDefault="00EB1BF2" w:rsidP="00EB1BF2">
      <w:pPr>
        <w:pStyle w:val="ListParagraph"/>
        <w:numPr>
          <w:ilvl w:val="0"/>
          <w:numId w:val="25"/>
        </w:numPr>
      </w:pPr>
      <w:r>
        <w:t>Completing a leadership course</w:t>
      </w:r>
    </w:p>
    <w:p w:rsidR="00EB1BF2" w:rsidRDefault="00EB1BF2" w:rsidP="00EB1BF2">
      <w:pPr>
        <w:pStyle w:val="ListParagraph"/>
        <w:numPr>
          <w:ilvl w:val="0"/>
          <w:numId w:val="25"/>
        </w:numPr>
      </w:pPr>
      <w:r>
        <w:t>Working to develop personal traits of patience and empathy</w:t>
      </w:r>
    </w:p>
    <w:p w:rsidR="00EB1BF2" w:rsidRDefault="00EB1BF2" w:rsidP="00EB1BF2">
      <w:pPr>
        <w:pStyle w:val="ListParagraph"/>
        <w:numPr>
          <w:ilvl w:val="0"/>
          <w:numId w:val="25"/>
        </w:numPr>
      </w:pPr>
      <w:r>
        <w:t>Practicing acts of leadership in our everyday lives.</w:t>
      </w:r>
    </w:p>
    <w:p w:rsidR="00EB1BF2" w:rsidRPr="00003646" w:rsidRDefault="00EB1BF2" w:rsidP="00EB1BF2">
      <w:r>
        <w:t>Each of these, on some level, implies deeper study and thought on things we observe, thi</w:t>
      </w:r>
      <w:r w:rsidR="007A3785">
        <w:t xml:space="preserve">ngs we read, and things we do. </w:t>
      </w:r>
      <w:r>
        <w:t>This term p</w:t>
      </w:r>
      <w:r w:rsidR="00CE4FC8">
        <w:t>roject</w:t>
      </w:r>
      <w:r>
        <w:t xml:space="preserve"> asks students of leadership to do a deep</w:t>
      </w:r>
      <w:r w:rsidR="00CE4FC8">
        <w:t xml:space="preserve"> analysis of a leader they find particularly interesting.</w:t>
      </w:r>
      <w:r>
        <w:t xml:space="preserve"> </w:t>
      </w:r>
      <w:r w:rsidR="007A3785">
        <w:t xml:space="preserve">Students will </w:t>
      </w:r>
      <w:r>
        <w:t xml:space="preserve">critically apply various leadership </w:t>
      </w:r>
      <w:r w:rsidR="00771926">
        <w:t>concepts</w:t>
      </w:r>
      <w:r>
        <w:t xml:space="preserve"> studied throughout the semester, and build a case to support their </w:t>
      </w:r>
      <w:r w:rsidR="007A3785">
        <w:t>explanation</w:t>
      </w:r>
      <w:r w:rsidR="00CE4FC8">
        <w:t xml:space="preserve"> of his/her leadership effectiveness</w:t>
      </w:r>
      <w:r>
        <w:t xml:space="preserve">. </w:t>
      </w:r>
    </w:p>
    <w:p w:rsidR="00F409F2" w:rsidRDefault="00F409F2" w:rsidP="00F409F2">
      <w:pPr>
        <w:pStyle w:val="Heading2"/>
      </w:pPr>
      <w:r>
        <w:t>Instructions</w:t>
      </w:r>
    </w:p>
    <w:p w:rsidR="007A3785" w:rsidRDefault="00EB1BF2" w:rsidP="007A3785">
      <w:pPr>
        <w:pStyle w:val="ListParagraph"/>
        <w:numPr>
          <w:ilvl w:val="0"/>
          <w:numId w:val="27"/>
        </w:numPr>
      </w:pPr>
      <w:r>
        <w:t xml:space="preserve">Students </w:t>
      </w:r>
      <w:r w:rsidR="007A3785">
        <w:t xml:space="preserve">will choose a leader to examine and analyze, and send the name to the instructor for approval. No leaders will be duplicated – everyone needs to choose a unique individual to study. </w:t>
      </w:r>
      <w:r w:rsidR="00605BE1">
        <w:t>Names will be confirmed on an “as received” basis.</w:t>
      </w:r>
    </w:p>
    <w:p w:rsidR="002E3425" w:rsidRDefault="002E3425" w:rsidP="007A3785">
      <w:pPr>
        <w:pStyle w:val="ListParagraph"/>
        <w:numPr>
          <w:ilvl w:val="0"/>
          <w:numId w:val="27"/>
        </w:numPr>
      </w:pPr>
      <w:r>
        <w:t xml:space="preserve">From the date that the </w:t>
      </w:r>
      <w:r w:rsidR="00F54128">
        <w:t>project</w:t>
      </w:r>
      <w:r>
        <w:t xml:space="preserve"> is assigned, the students will have </w:t>
      </w:r>
      <w:r w:rsidR="00605BE1">
        <w:t>seven</w:t>
      </w:r>
      <w:r w:rsidR="00485D5C">
        <w:t xml:space="preserve"> days</w:t>
      </w:r>
      <w:r>
        <w:t xml:space="preserve"> in which to write and submit their term paper according to the course schedule.  Late submissions will be accepted</w:t>
      </w:r>
      <w:r w:rsidR="00485D5C">
        <w:t>, with 5 mark penalty for each day late.</w:t>
      </w:r>
    </w:p>
    <w:p w:rsidR="003A5A49" w:rsidRDefault="003A5A49" w:rsidP="00656DA2">
      <w:pPr>
        <w:pStyle w:val="ListParagraph"/>
        <w:numPr>
          <w:ilvl w:val="0"/>
          <w:numId w:val="27"/>
        </w:numPr>
      </w:pPr>
      <w:r>
        <w:t>Papers</w:t>
      </w:r>
      <w:r w:rsidR="00F54128">
        <w:t>/videos</w:t>
      </w:r>
      <w:r>
        <w:t xml:space="preserve"> will contain the following key topical areas in order to align with the marking rubric included at the end of these instructor notes:</w:t>
      </w:r>
    </w:p>
    <w:p w:rsidR="003A5A49" w:rsidRDefault="00605BE1" w:rsidP="00605BE1">
      <w:pPr>
        <w:pStyle w:val="ListParagraph"/>
        <w:numPr>
          <w:ilvl w:val="1"/>
          <w:numId w:val="27"/>
        </w:numPr>
      </w:pPr>
      <w:r>
        <w:t>Introduction to the Leader – Highlight key outcomes or accomplishments of this Leader Who is this person? What have they done?</w:t>
      </w:r>
    </w:p>
    <w:p w:rsidR="003A5A49" w:rsidRDefault="00605BE1" w:rsidP="003A5A49">
      <w:pPr>
        <w:pStyle w:val="ListParagraph"/>
        <w:numPr>
          <w:ilvl w:val="1"/>
          <w:numId w:val="27"/>
        </w:numPr>
      </w:pPr>
      <w:r>
        <w:t>Examine how they lead themselves – How are they perceived by the public?</w:t>
      </w:r>
    </w:p>
    <w:p w:rsidR="00605BE1" w:rsidRDefault="00605BE1" w:rsidP="00952BEA">
      <w:pPr>
        <w:pStyle w:val="ListParagraph"/>
        <w:numPr>
          <w:ilvl w:val="1"/>
          <w:numId w:val="27"/>
        </w:numPr>
      </w:pPr>
      <w:r>
        <w:t>Examine how they lead others – What is their reputation as a leader</w:t>
      </w:r>
      <w:r w:rsidR="009B377B">
        <w:t xml:space="preserve"> of people</w:t>
      </w:r>
      <w:r>
        <w:t>?</w:t>
      </w:r>
    </w:p>
    <w:p w:rsidR="00605BE1" w:rsidRDefault="00605BE1" w:rsidP="00952BEA">
      <w:pPr>
        <w:pStyle w:val="ListParagraph"/>
        <w:numPr>
          <w:ilvl w:val="1"/>
          <w:numId w:val="27"/>
        </w:numPr>
      </w:pPr>
      <w:r>
        <w:t>Examine how they lead their organizations – What distinguishes them in their role?</w:t>
      </w:r>
    </w:p>
    <w:p w:rsidR="009B377B" w:rsidRDefault="00605BE1" w:rsidP="009B377B">
      <w:pPr>
        <w:pStyle w:val="ListParagraph"/>
        <w:numPr>
          <w:ilvl w:val="1"/>
          <w:numId w:val="27"/>
        </w:numPr>
      </w:pPr>
      <w:r>
        <w:t>Summarize your overall assessment of their leadership style and effectiveness.</w:t>
      </w:r>
    </w:p>
    <w:p w:rsidR="009B377B" w:rsidRDefault="009B377B" w:rsidP="009B377B">
      <w:pPr>
        <w:pStyle w:val="ListParagraph"/>
        <w:numPr>
          <w:ilvl w:val="1"/>
          <w:numId w:val="27"/>
        </w:numPr>
      </w:pPr>
      <w:r>
        <w:t>Include some final remarks relating what kind of leader you want to be one day to the style of your chosen leader. How are you similar? How are you different? If this is a leader you want to emulate one day, what can you do to furthe</w:t>
      </w:r>
      <w:bookmarkStart w:id="0" w:name="_GoBack"/>
      <w:bookmarkEnd w:id="0"/>
      <w:r>
        <w:t>r develop your leadership skills towards a similar style?</w:t>
      </w:r>
    </w:p>
    <w:p w:rsidR="00605BE1" w:rsidRDefault="00605BE1" w:rsidP="00485D5C"/>
    <w:p w:rsidR="003A5A49" w:rsidRDefault="003A5A49" w:rsidP="00485D5C">
      <w:r>
        <w:t xml:space="preserve">Students are </w:t>
      </w:r>
      <w:r w:rsidR="00586F25">
        <w:t>required</w:t>
      </w:r>
      <w:r>
        <w:t xml:space="preserve"> to use turnitin.com </w:t>
      </w:r>
      <w:r w:rsidR="00E36762">
        <w:t>to ensure that their content is original or properly cited and that there are no suggestions of plagiarism.</w:t>
      </w:r>
    </w:p>
    <w:p w:rsidR="002E3425" w:rsidRDefault="009B377B" w:rsidP="002E3425">
      <w:pPr>
        <w:pStyle w:val="Heading2"/>
      </w:pPr>
      <w:r>
        <w:t>Format</w:t>
      </w:r>
    </w:p>
    <w:p w:rsidR="002E3425" w:rsidRDefault="002E3425" w:rsidP="002E3425">
      <w:r>
        <w:t>Term papers will adhere to the following guidelines:</w:t>
      </w:r>
    </w:p>
    <w:p w:rsidR="002E3425" w:rsidRDefault="009B377B" w:rsidP="002E3425">
      <w:pPr>
        <w:pStyle w:val="ListParagraph"/>
        <w:numPr>
          <w:ilvl w:val="0"/>
          <w:numId w:val="28"/>
        </w:numPr>
      </w:pPr>
      <w:r>
        <w:t>Length of the paper</w:t>
      </w:r>
      <w:r w:rsidR="003A5A49">
        <w:t xml:space="preserve"> </w:t>
      </w:r>
      <w:r>
        <w:t xml:space="preserve">should be </w:t>
      </w:r>
      <w:r w:rsidR="00BE728E">
        <w:t xml:space="preserve">8-10 </w:t>
      </w:r>
      <w:r w:rsidR="003A5A49">
        <w:t>pages double-</w:t>
      </w:r>
      <w:r w:rsidR="002E3425">
        <w:t>spaced, 12pt font, with 1” margins.</w:t>
      </w:r>
    </w:p>
    <w:p w:rsidR="00BE728E" w:rsidRDefault="00BE728E" w:rsidP="00952BEA">
      <w:pPr>
        <w:pStyle w:val="ListParagraph"/>
        <w:numPr>
          <w:ilvl w:val="0"/>
          <w:numId w:val="28"/>
        </w:numPr>
      </w:pPr>
      <w:r>
        <w:t>Leadership Digital Story needs to be 3-5 minutes, posted in Brightspace</w:t>
      </w:r>
      <w:r w:rsidR="003E33AC">
        <w:t xml:space="preserve"> Discussion Forum</w:t>
      </w:r>
      <w:r>
        <w:t>.</w:t>
      </w:r>
    </w:p>
    <w:p w:rsidR="00994B22" w:rsidRDefault="00994B22" w:rsidP="00952BEA">
      <w:pPr>
        <w:pStyle w:val="ListParagraph"/>
        <w:numPr>
          <w:ilvl w:val="0"/>
          <w:numId w:val="28"/>
        </w:numPr>
      </w:pPr>
      <w:r>
        <w:t>Resources and outlines provided to create digital story.</w:t>
      </w:r>
    </w:p>
    <w:p w:rsidR="002E3425" w:rsidRDefault="002E3425" w:rsidP="00952BEA">
      <w:pPr>
        <w:pStyle w:val="ListParagraph"/>
        <w:numPr>
          <w:ilvl w:val="0"/>
          <w:numId w:val="28"/>
        </w:numPr>
      </w:pPr>
      <w:r>
        <w:t>One additional page is allowed for a title page.</w:t>
      </w:r>
    </w:p>
    <w:p w:rsidR="00A30483" w:rsidRPr="00A30483" w:rsidRDefault="002E3425" w:rsidP="00E76852">
      <w:pPr>
        <w:pStyle w:val="ListParagraph"/>
        <w:numPr>
          <w:ilvl w:val="0"/>
          <w:numId w:val="28"/>
        </w:numPr>
        <w:sectPr w:rsidR="00A30483" w:rsidRPr="00A30483" w:rsidSect="00E9510F">
          <w:headerReference w:type="default" r:id="rId8"/>
          <w:footerReference w:type="default" r:id="rId9"/>
          <w:pgSz w:w="12240" w:h="15840"/>
          <w:pgMar w:top="1440" w:right="1080" w:bottom="720" w:left="1080" w:header="720" w:footer="360" w:gutter="0"/>
          <w:cols w:space="720"/>
          <w:docGrid w:linePitch="360"/>
        </w:sectPr>
      </w:pPr>
      <w:r>
        <w:t>All endnotes</w:t>
      </w:r>
      <w:r w:rsidR="003A5A49">
        <w:t>,</w:t>
      </w:r>
      <w:r>
        <w:t xml:space="preserve"> </w:t>
      </w:r>
      <w:r w:rsidR="003E33AC">
        <w:t>references,</w:t>
      </w:r>
      <w:r w:rsidR="003A5A49">
        <w:t xml:space="preserve"> citations</w:t>
      </w:r>
      <w:r>
        <w:t xml:space="preserve"> </w:t>
      </w:r>
      <w:r w:rsidR="003E33AC">
        <w:t xml:space="preserve">and formatting </w:t>
      </w:r>
      <w:r>
        <w:t>will conform to the</w:t>
      </w:r>
      <w:r w:rsidR="003A5A49">
        <w:t xml:space="preserve"> APA </w:t>
      </w:r>
      <w:r w:rsidR="003E33AC">
        <w:t>style guide.</w:t>
      </w:r>
    </w:p>
    <w:tbl>
      <w:tblPr>
        <w:tblStyle w:val="TableGrid"/>
        <w:tblW w:w="12955" w:type="dxa"/>
        <w:tblLook w:val="04A0" w:firstRow="1" w:lastRow="0" w:firstColumn="1" w:lastColumn="0" w:noHBand="0" w:noVBand="1"/>
      </w:tblPr>
      <w:tblGrid>
        <w:gridCol w:w="2791"/>
        <w:gridCol w:w="2964"/>
        <w:gridCol w:w="3420"/>
        <w:gridCol w:w="3780"/>
      </w:tblGrid>
      <w:tr w:rsidR="00FA729B" w:rsidRPr="00125726" w:rsidTr="00C3483A">
        <w:tc>
          <w:tcPr>
            <w:tcW w:w="2791" w:type="dxa"/>
          </w:tcPr>
          <w:p w:rsidR="00FA729B" w:rsidRPr="00125726" w:rsidRDefault="00FA729B" w:rsidP="00FA729B">
            <w:r>
              <w:t xml:space="preserve">Section 1: Introduction </w:t>
            </w:r>
          </w:p>
        </w:tc>
        <w:tc>
          <w:tcPr>
            <w:tcW w:w="2964" w:type="dxa"/>
          </w:tcPr>
          <w:p w:rsidR="00FA729B" w:rsidRPr="00125726" w:rsidRDefault="00FA729B" w:rsidP="00952BEA">
            <w:pPr>
              <w:spacing w:before="0" w:beforeAutospacing="0" w:after="160" w:afterAutospacing="0" w:line="259" w:lineRule="auto"/>
              <w:jc w:val="center"/>
              <w:rPr>
                <w:b/>
              </w:rPr>
            </w:pPr>
            <w:r w:rsidRPr="00125726">
              <w:rPr>
                <w:b/>
              </w:rPr>
              <w:t>0 points</w:t>
            </w:r>
          </w:p>
        </w:tc>
        <w:tc>
          <w:tcPr>
            <w:tcW w:w="3420" w:type="dxa"/>
          </w:tcPr>
          <w:p w:rsidR="00FA729B" w:rsidRPr="00125726" w:rsidRDefault="00FA729B" w:rsidP="00952BEA">
            <w:pPr>
              <w:spacing w:before="0" w:beforeAutospacing="0" w:after="160" w:afterAutospacing="0" w:line="259" w:lineRule="auto"/>
              <w:jc w:val="center"/>
              <w:rPr>
                <w:b/>
              </w:rPr>
            </w:pPr>
            <w:r>
              <w:rPr>
                <w:b/>
              </w:rPr>
              <w:t>5 p</w:t>
            </w:r>
            <w:r w:rsidRPr="00125726">
              <w:rPr>
                <w:b/>
              </w:rPr>
              <w:t>oints</w:t>
            </w:r>
          </w:p>
        </w:tc>
        <w:tc>
          <w:tcPr>
            <w:tcW w:w="3780" w:type="dxa"/>
          </w:tcPr>
          <w:p w:rsidR="00FA729B" w:rsidRPr="00125726" w:rsidRDefault="00FA729B" w:rsidP="00952BEA">
            <w:pPr>
              <w:spacing w:before="0" w:beforeAutospacing="0" w:after="160" w:afterAutospacing="0" w:line="259" w:lineRule="auto"/>
              <w:jc w:val="center"/>
              <w:rPr>
                <w:b/>
              </w:rPr>
            </w:pPr>
            <w:r>
              <w:rPr>
                <w:b/>
              </w:rPr>
              <w:t>10</w:t>
            </w:r>
            <w:r w:rsidRPr="00125726">
              <w:rPr>
                <w:b/>
              </w:rPr>
              <w:t xml:space="preserve"> points</w:t>
            </w:r>
          </w:p>
        </w:tc>
      </w:tr>
      <w:tr w:rsidR="00FA729B" w:rsidTr="00C3483A">
        <w:tc>
          <w:tcPr>
            <w:tcW w:w="2791" w:type="dxa"/>
          </w:tcPr>
          <w:p w:rsidR="00FA729B" w:rsidRPr="00877E97" w:rsidRDefault="00FA729B" w:rsidP="00952BEA">
            <w:pPr>
              <w:spacing w:before="0" w:beforeAutospacing="0" w:after="160" w:afterAutospacing="0" w:line="259" w:lineRule="auto"/>
              <w:rPr>
                <w:i/>
              </w:rPr>
            </w:pPr>
            <w:r w:rsidRPr="00877E97">
              <w:rPr>
                <w:i/>
              </w:rPr>
              <w:t>(to include key outcomes or accomplishments)</w:t>
            </w:r>
          </w:p>
        </w:tc>
        <w:tc>
          <w:tcPr>
            <w:tcW w:w="2964" w:type="dxa"/>
          </w:tcPr>
          <w:p w:rsidR="00FA729B" w:rsidRDefault="00FA729B" w:rsidP="00952BEA">
            <w:pPr>
              <w:spacing w:before="0" w:beforeAutospacing="0" w:after="160" w:afterAutospacing="0" w:line="259" w:lineRule="auto"/>
            </w:pPr>
            <w:r>
              <w:t>Very little information was provided in this section related to the event/leader chosen</w:t>
            </w:r>
          </w:p>
        </w:tc>
        <w:tc>
          <w:tcPr>
            <w:tcW w:w="3420" w:type="dxa"/>
          </w:tcPr>
          <w:p w:rsidR="00FA729B" w:rsidRDefault="00FA729B" w:rsidP="00952BEA">
            <w:pPr>
              <w:spacing w:before="0" w:beforeAutospacing="0" w:after="160" w:afterAutospacing="0" w:line="259" w:lineRule="auto"/>
            </w:pPr>
            <w:r>
              <w:t>Most required information was provided in this section related to the event/leader; lacked some depth, explanation or clarity</w:t>
            </w:r>
          </w:p>
        </w:tc>
        <w:tc>
          <w:tcPr>
            <w:tcW w:w="3780" w:type="dxa"/>
          </w:tcPr>
          <w:p w:rsidR="00FA729B" w:rsidRDefault="00FA729B" w:rsidP="00987F6B">
            <w:pPr>
              <w:spacing w:before="0" w:beforeAutospacing="0" w:after="160" w:afterAutospacing="0" w:line="259" w:lineRule="auto"/>
            </w:pPr>
            <w:r>
              <w:t xml:space="preserve">Included all essential information, context, key elements. The introduction created a solid foundation of understanding of the </w:t>
            </w:r>
            <w:r w:rsidR="00987F6B">
              <w:t>leader being studied.</w:t>
            </w:r>
            <w:r>
              <w:t xml:space="preserve"> </w:t>
            </w:r>
          </w:p>
        </w:tc>
      </w:tr>
      <w:tr w:rsidR="00987F6B" w:rsidTr="00C3483A">
        <w:tc>
          <w:tcPr>
            <w:tcW w:w="2791" w:type="dxa"/>
          </w:tcPr>
          <w:p w:rsidR="00987F6B" w:rsidRDefault="00987F6B" w:rsidP="00987F6B">
            <w:r>
              <w:t>Section 2: How they lead themselves</w:t>
            </w:r>
          </w:p>
          <w:p w:rsidR="00987F6B" w:rsidRDefault="00987F6B" w:rsidP="00987F6B"/>
        </w:tc>
        <w:tc>
          <w:tcPr>
            <w:tcW w:w="2964" w:type="dxa"/>
          </w:tcPr>
          <w:p w:rsidR="00987F6B" w:rsidRDefault="00987F6B" w:rsidP="00987F6B">
            <w:pPr>
              <w:spacing w:before="0" w:beforeAutospacing="0" w:after="160" w:afterAutospacing="0" w:line="259" w:lineRule="auto"/>
              <w:jc w:val="center"/>
              <w:rPr>
                <w:b/>
              </w:rPr>
            </w:pPr>
            <w:r w:rsidRPr="000C65BE">
              <w:rPr>
                <w:b/>
              </w:rPr>
              <w:t>0 points</w:t>
            </w:r>
          </w:p>
          <w:p w:rsidR="003E33AC" w:rsidRDefault="003E33AC" w:rsidP="003E33AC">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one examples of how they lead themselves, as demonstration of one key course concept.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one reference</w:t>
            </w:r>
            <w:r w:rsidRPr="00215FE8">
              <w:rPr>
                <w:rFonts w:eastAsia="Times New Roman" w:cs="Arial"/>
                <w:color w:val="auto"/>
                <w:kern w:val="0"/>
                <w:szCs w:val="22"/>
              </w:rPr>
              <w:t xml:space="preserve">; there was </w:t>
            </w:r>
            <w:r>
              <w:rPr>
                <w:rFonts w:eastAsia="Times New Roman" w:cs="Arial"/>
                <w:color w:val="auto"/>
                <w:kern w:val="0"/>
                <w:szCs w:val="22"/>
              </w:rPr>
              <w:t>no direct</w:t>
            </w:r>
            <w:r w:rsidRPr="00215FE8">
              <w:rPr>
                <w:rFonts w:eastAsia="Times New Roman" w:cs="Arial"/>
                <w:color w:val="auto"/>
                <w:kern w:val="0"/>
                <w:szCs w:val="22"/>
              </w:rPr>
              <w:t xml:space="preserve"> correla</w:t>
            </w:r>
            <w:r>
              <w:rPr>
                <w:rFonts w:eastAsia="Times New Roman" w:cs="Arial"/>
                <w:color w:val="auto"/>
                <w:kern w:val="0"/>
                <w:szCs w:val="22"/>
              </w:rPr>
              <w:t>te</w:t>
            </w:r>
            <w:r w:rsidRPr="00215FE8">
              <w:rPr>
                <w:rFonts w:eastAsia="Times New Roman" w:cs="Arial"/>
                <w:color w:val="auto"/>
                <w:kern w:val="0"/>
                <w:szCs w:val="22"/>
              </w:rPr>
              <w:t xml:space="preserve"> the leadership characteristics and traits of the </w:t>
            </w:r>
            <w:r>
              <w:rPr>
                <w:rFonts w:eastAsia="Times New Roman" w:cs="Arial"/>
                <w:color w:val="auto"/>
                <w:kern w:val="0"/>
                <w:szCs w:val="22"/>
              </w:rPr>
              <w:t>leader and how they are/were perceived.</w:t>
            </w:r>
          </w:p>
          <w:p w:rsidR="00987F6B" w:rsidRPr="000C65BE" w:rsidRDefault="00987F6B" w:rsidP="00987F6B">
            <w:pPr>
              <w:spacing w:before="0" w:beforeAutospacing="0" w:after="160" w:afterAutospacing="0" w:line="259" w:lineRule="auto"/>
              <w:rPr>
                <w:b/>
              </w:rPr>
            </w:pPr>
          </w:p>
        </w:tc>
        <w:tc>
          <w:tcPr>
            <w:tcW w:w="3420" w:type="dxa"/>
          </w:tcPr>
          <w:p w:rsidR="00987F6B" w:rsidRPr="00987F6B" w:rsidRDefault="00987F6B" w:rsidP="00987F6B">
            <w:pPr>
              <w:spacing w:before="0" w:beforeAutospacing="0" w:after="160" w:afterAutospacing="0" w:line="259" w:lineRule="auto"/>
              <w:jc w:val="center"/>
              <w:rPr>
                <w:rFonts w:eastAsia="Times New Roman" w:cs="Arial"/>
                <w:b/>
                <w:color w:val="auto"/>
                <w:kern w:val="0"/>
                <w:szCs w:val="22"/>
              </w:rPr>
            </w:pPr>
            <w:r w:rsidRPr="00987F6B">
              <w:rPr>
                <w:rFonts w:eastAsia="Times New Roman" w:cs="Arial"/>
                <w:b/>
                <w:color w:val="auto"/>
                <w:kern w:val="0"/>
                <w:szCs w:val="22"/>
              </w:rPr>
              <w:t>8 Points</w:t>
            </w:r>
          </w:p>
          <w:p w:rsidR="003E33AC" w:rsidRDefault="003E33AC" w:rsidP="003E33AC">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two examples of how they lead themselves, as demonstration of two key course concepts.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three references</w:t>
            </w:r>
            <w:r w:rsidRPr="00215FE8">
              <w:rPr>
                <w:rFonts w:eastAsia="Times New Roman" w:cs="Arial"/>
                <w:color w:val="auto"/>
                <w:kern w:val="0"/>
                <w:szCs w:val="22"/>
              </w:rPr>
              <w:t xml:space="preserve">; there was </w:t>
            </w:r>
            <w:r>
              <w:rPr>
                <w:rFonts w:eastAsia="Times New Roman" w:cs="Arial"/>
                <w:color w:val="auto"/>
                <w:kern w:val="0"/>
                <w:szCs w:val="22"/>
              </w:rPr>
              <w:t>an attempt to</w:t>
            </w:r>
            <w:r w:rsidRPr="00215FE8">
              <w:rPr>
                <w:rFonts w:eastAsia="Times New Roman" w:cs="Arial"/>
                <w:color w:val="auto"/>
                <w:kern w:val="0"/>
                <w:szCs w:val="22"/>
              </w:rPr>
              <w:t xml:space="preserve"> correla</w:t>
            </w:r>
            <w:r>
              <w:rPr>
                <w:rFonts w:eastAsia="Times New Roman" w:cs="Arial"/>
                <w:color w:val="auto"/>
                <w:kern w:val="0"/>
                <w:szCs w:val="22"/>
              </w:rPr>
              <w:t>te</w:t>
            </w:r>
            <w:r w:rsidRPr="00215FE8">
              <w:rPr>
                <w:rFonts w:eastAsia="Times New Roman" w:cs="Arial"/>
                <w:color w:val="auto"/>
                <w:kern w:val="0"/>
                <w:szCs w:val="22"/>
              </w:rPr>
              <w:t xml:space="preserve"> the leadership characteristics and traits of the </w:t>
            </w:r>
            <w:r>
              <w:rPr>
                <w:rFonts w:eastAsia="Times New Roman" w:cs="Arial"/>
                <w:color w:val="auto"/>
                <w:kern w:val="0"/>
                <w:szCs w:val="22"/>
              </w:rPr>
              <w:t>leader and how they are/were perceived.</w:t>
            </w:r>
          </w:p>
          <w:p w:rsidR="00987F6B" w:rsidRPr="00215FE8" w:rsidRDefault="00987F6B" w:rsidP="00987F6B">
            <w:pPr>
              <w:spacing w:before="0" w:beforeAutospacing="0" w:after="160" w:afterAutospacing="0" w:line="259" w:lineRule="auto"/>
              <w:rPr>
                <w:rFonts w:cs="Arial"/>
                <w:szCs w:val="22"/>
              </w:rPr>
            </w:pPr>
          </w:p>
        </w:tc>
        <w:tc>
          <w:tcPr>
            <w:tcW w:w="3780" w:type="dxa"/>
            <w:vAlign w:val="center"/>
          </w:tcPr>
          <w:p w:rsidR="00987F6B" w:rsidRDefault="00987F6B" w:rsidP="00987F6B">
            <w:pPr>
              <w:spacing w:before="0" w:beforeAutospacing="0" w:after="160" w:afterAutospacing="0" w:line="259" w:lineRule="auto"/>
              <w:jc w:val="center"/>
              <w:rPr>
                <w:b/>
              </w:rPr>
            </w:pPr>
            <w:r>
              <w:rPr>
                <w:b/>
              </w:rPr>
              <w:t>15</w:t>
            </w:r>
            <w:r w:rsidRPr="000C65BE">
              <w:rPr>
                <w:b/>
              </w:rPr>
              <w:t xml:space="preserve"> points</w:t>
            </w:r>
          </w:p>
          <w:p w:rsidR="00987F6B" w:rsidRDefault="00987F6B" w:rsidP="00987F6B">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sidR="003E33AC">
              <w:rPr>
                <w:rFonts w:eastAsia="Times New Roman" w:cs="Arial"/>
                <w:color w:val="auto"/>
                <w:kern w:val="0"/>
                <w:szCs w:val="22"/>
              </w:rPr>
              <w:t xml:space="preserve">three examples of how they lead themselves, as demonstration of three key course concepts. Course content was </w:t>
            </w:r>
            <w:r w:rsidRPr="00215FE8">
              <w:rPr>
                <w:rFonts w:eastAsia="Times New Roman" w:cs="Arial"/>
                <w:color w:val="auto"/>
                <w:kern w:val="0"/>
                <w:szCs w:val="22"/>
              </w:rPr>
              <w:t>used</w:t>
            </w:r>
            <w:r w:rsidR="003E33AC">
              <w:rPr>
                <w:rFonts w:eastAsia="Times New Roman" w:cs="Arial"/>
                <w:color w:val="auto"/>
                <w:kern w:val="0"/>
                <w:szCs w:val="22"/>
              </w:rPr>
              <w:t xml:space="preserve"> with a minimum of three references</w:t>
            </w:r>
            <w:r w:rsidRPr="00215FE8">
              <w:rPr>
                <w:rFonts w:eastAsia="Times New Roman" w:cs="Arial"/>
                <w:color w:val="auto"/>
                <w:kern w:val="0"/>
                <w:szCs w:val="22"/>
              </w:rPr>
              <w:t xml:space="preserve">; there was direct correlation to the leadership characteristics and traits of the </w:t>
            </w:r>
            <w:r>
              <w:rPr>
                <w:rFonts w:eastAsia="Times New Roman" w:cs="Arial"/>
                <w:color w:val="auto"/>
                <w:kern w:val="0"/>
                <w:szCs w:val="22"/>
              </w:rPr>
              <w:t>leader</w:t>
            </w:r>
            <w:r w:rsidR="003E33AC">
              <w:rPr>
                <w:rFonts w:eastAsia="Times New Roman" w:cs="Arial"/>
                <w:color w:val="auto"/>
                <w:kern w:val="0"/>
                <w:szCs w:val="22"/>
              </w:rPr>
              <w:t xml:space="preserve"> and how they are/were perceived</w:t>
            </w:r>
            <w:r>
              <w:rPr>
                <w:rFonts w:eastAsia="Times New Roman" w:cs="Arial"/>
                <w:color w:val="auto"/>
                <w:kern w:val="0"/>
                <w:szCs w:val="22"/>
              </w:rPr>
              <w:t>.</w:t>
            </w:r>
          </w:p>
          <w:p w:rsidR="003E33AC" w:rsidRDefault="003E33AC" w:rsidP="00987F6B">
            <w:pPr>
              <w:spacing w:before="0" w:beforeAutospacing="0" w:after="160" w:afterAutospacing="0" w:line="259" w:lineRule="auto"/>
              <w:rPr>
                <w:rFonts w:eastAsia="Times New Roman" w:cs="Arial"/>
                <w:color w:val="auto"/>
                <w:kern w:val="0"/>
                <w:szCs w:val="22"/>
              </w:rPr>
            </w:pPr>
          </w:p>
          <w:p w:rsidR="00987F6B" w:rsidRPr="000C65BE" w:rsidRDefault="00987F6B" w:rsidP="00987F6B">
            <w:pPr>
              <w:spacing w:before="0" w:beforeAutospacing="0" w:after="160" w:afterAutospacing="0" w:line="259" w:lineRule="auto"/>
              <w:rPr>
                <w:b/>
              </w:rPr>
            </w:pPr>
          </w:p>
        </w:tc>
      </w:tr>
      <w:tr w:rsidR="00987F6B" w:rsidTr="00C3483A">
        <w:tc>
          <w:tcPr>
            <w:tcW w:w="2791" w:type="dxa"/>
          </w:tcPr>
          <w:p w:rsidR="00987F6B" w:rsidRPr="00987F6B" w:rsidRDefault="00987F6B" w:rsidP="00987F6B">
            <w:pPr>
              <w:spacing w:before="0" w:beforeAutospacing="0" w:after="160" w:afterAutospacing="0" w:line="259" w:lineRule="auto"/>
            </w:pPr>
            <w:r w:rsidRPr="00987F6B">
              <w:t>Section 3</w:t>
            </w:r>
            <w:r w:rsidR="00AF2B21">
              <w:t>: H</w:t>
            </w:r>
            <w:r w:rsidRPr="00987F6B">
              <w:t>ow they lead others</w:t>
            </w:r>
          </w:p>
          <w:p w:rsidR="00987F6B" w:rsidRDefault="00987F6B" w:rsidP="00987F6B">
            <w:pPr>
              <w:spacing w:before="0" w:beforeAutospacing="0" w:after="160" w:afterAutospacing="0" w:line="259" w:lineRule="auto"/>
            </w:pPr>
          </w:p>
          <w:p w:rsidR="00987F6B" w:rsidRDefault="00987F6B" w:rsidP="00987F6B">
            <w:pPr>
              <w:spacing w:before="0" w:beforeAutospacing="0" w:after="160" w:afterAutospacing="0" w:line="259" w:lineRule="auto"/>
            </w:pPr>
          </w:p>
          <w:p w:rsidR="00987F6B" w:rsidRDefault="00987F6B" w:rsidP="00987F6B">
            <w:pPr>
              <w:spacing w:before="0" w:beforeAutospacing="0" w:after="160" w:afterAutospacing="0" w:line="259" w:lineRule="auto"/>
            </w:pPr>
          </w:p>
        </w:tc>
        <w:tc>
          <w:tcPr>
            <w:tcW w:w="2964" w:type="dxa"/>
          </w:tcPr>
          <w:p w:rsidR="00987F6B" w:rsidRPr="00987F6B" w:rsidRDefault="00987F6B" w:rsidP="00987F6B">
            <w:pPr>
              <w:spacing w:before="0" w:beforeAutospacing="0" w:after="160" w:afterAutospacing="0" w:line="259" w:lineRule="auto"/>
              <w:jc w:val="center"/>
              <w:rPr>
                <w:rFonts w:eastAsia="Times New Roman" w:cs="Arial"/>
                <w:b/>
                <w:color w:val="auto"/>
                <w:kern w:val="0"/>
                <w:szCs w:val="22"/>
              </w:rPr>
            </w:pPr>
            <w:r w:rsidRPr="00987F6B">
              <w:rPr>
                <w:rFonts w:eastAsia="Times New Roman" w:cs="Arial"/>
                <w:b/>
                <w:color w:val="auto"/>
                <w:kern w:val="0"/>
                <w:szCs w:val="22"/>
              </w:rPr>
              <w:t>0 points</w:t>
            </w:r>
          </w:p>
          <w:p w:rsidR="00987F6B" w:rsidRPr="00501FBE" w:rsidRDefault="003E33AC" w:rsidP="00987F6B">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one example of how they lead others, as demonstration of one key course concept.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one reference</w:t>
            </w:r>
            <w:r w:rsidRPr="00215FE8">
              <w:rPr>
                <w:rFonts w:eastAsia="Times New Roman" w:cs="Arial"/>
                <w:color w:val="auto"/>
                <w:kern w:val="0"/>
                <w:szCs w:val="22"/>
              </w:rPr>
              <w:t xml:space="preserve">; there was </w:t>
            </w:r>
            <w:r>
              <w:rPr>
                <w:rFonts w:eastAsia="Times New Roman" w:cs="Arial"/>
                <w:color w:val="auto"/>
                <w:kern w:val="0"/>
                <w:szCs w:val="22"/>
              </w:rPr>
              <w:t>no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 and effectiveness</w:t>
            </w:r>
            <w:r w:rsidR="00501FBE">
              <w:rPr>
                <w:rFonts w:eastAsia="Times New Roman" w:cs="Arial"/>
                <w:color w:val="auto"/>
                <w:kern w:val="0"/>
                <w:szCs w:val="22"/>
              </w:rPr>
              <w:t xml:space="preserve"> leading others.</w:t>
            </w:r>
          </w:p>
        </w:tc>
        <w:tc>
          <w:tcPr>
            <w:tcW w:w="3420" w:type="dxa"/>
          </w:tcPr>
          <w:p w:rsidR="00987F6B" w:rsidRPr="00987F6B" w:rsidRDefault="00987F6B" w:rsidP="00987F6B">
            <w:pPr>
              <w:spacing w:before="0" w:beforeAutospacing="0" w:after="160" w:afterAutospacing="0" w:line="259" w:lineRule="auto"/>
              <w:jc w:val="center"/>
              <w:rPr>
                <w:rFonts w:eastAsia="Times New Roman" w:cs="Arial"/>
                <w:b/>
                <w:color w:val="auto"/>
                <w:kern w:val="0"/>
                <w:szCs w:val="22"/>
              </w:rPr>
            </w:pPr>
            <w:r w:rsidRPr="00987F6B">
              <w:rPr>
                <w:rFonts w:eastAsia="Times New Roman" w:cs="Arial"/>
                <w:b/>
                <w:color w:val="auto"/>
                <w:kern w:val="0"/>
                <w:szCs w:val="22"/>
              </w:rPr>
              <w:t>8 points</w:t>
            </w:r>
          </w:p>
          <w:p w:rsidR="00987F6B" w:rsidRPr="00501FBE" w:rsidRDefault="003E33AC" w:rsidP="0041287B">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two examples of how they lead others, as demonstration of two key course concepts.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two references</w:t>
            </w:r>
            <w:r w:rsidRPr="00215FE8">
              <w:rPr>
                <w:rFonts w:eastAsia="Times New Roman" w:cs="Arial"/>
                <w:color w:val="auto"/>
                <w:kern w:val="0"/>
                <w:szCs w:val="22"/>
              </w:rPr>
              <w:t xml:space="preserve">; there was </w:t>
            </w:r>
            <w:r>
              <w:rPr>
                <w:rFonts w:eastAsia="Times New Roman" w:cs="Arial"/>
                <w:color w:val="auto"/>
                <w:kern w:val="0"/>
                <w:szCs w:val="22"/>
              </w:rPr>
              <w:t>some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 and effectiveness leading others.</w:t>
            </w:r>
          </w:p>
        </w:tc>
        <w:tc>
          <w:tcPr>
            <w:tcW w:w="3780" w:type="dxa"/>
          </w:tcPr>
          <w:p w:rsidR="00987F6B" w:rsidRPr="00987F6B" w:rsidRDefault="00987F6B" w:rsidP="00987F6B">
            <w:pPr>
              <w:spacing w:before="0" w:beforeAutospacing="0" w:after="160" w:afterAutospacing="0" w:line="259" w:lineRule="auto"/>
              <w:jc w:val="center"/>
              <w:rPr>
                <w:rFonts w:eastAsia="Times New Roman" w:cs="Arial"/>
                <w:b/>
                <w:color w:val="auto"/>
                <w:kern w:val="0"/>
                <w:szCs w:val="22"/>
              </w:rPr>
            </w:pPr>
            <w:r w:rsidRPr="00987F6B">
              <w:rPr>
                <w:rFonts w:eastAsia="Times New Roman" w:cs="Arial"/>
                <w:b/>
                <w:color w:val="auto"/>
                <w:kern w:val="0"/>
                <w:szCs w:val="22"/>
              </w:rPr>
              <w:t>15 points</w:t>
            </w:r>
          </w:p>
          <w:p w:rsidR="00987F6B" w:rsidRPr="00501FBE" w:rsidRDefault="003E33AC" w:rsidP="00BD717E">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three examples of how they lead others, as demonstration of three key course concepts.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three references</w:t>
            </w:r>
            <w:r w:rsidRPr="00215FE8">
              <w:rPr>
                <w:rFonts w:eastAsia="Times New Roman" w:cs="Arial"/>
                <w:color w:val="auto"/>
                <w:kern w:val="0"/>
                <w:szCs w:val="22"/>
              </w:rPr>
              <w:t xml:space="preserve">; there was </w:t>
            </w:r>
            <w:r>
              <w:rPr>
                <w:rFonts w:eastAsia="Times New Roman" w:cs="Arial"/>
                <w:color w:val="auto"/>
                <w:kern w:val="0"/>
                <w:szCs w:val="22"/>
              </w:rPr>
              <w:t>a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skills and effectiveness leading others; a strong argument is made and supported.</w:t>
            </w:r>
          </w:p>
        </w:tc>
      </w:tr>
      <w:tr w:rsidR="00987F6B" w:rsidTr="00C3483A">
        <w:tc>
          <w:tcPr>
            <w:tcW w:w="2791" w:type="dxa"/>
          </w:tcPr>
          <w:p w:rsidR="00987F6B" w:rsidRDefault="00987F6B" w:rsidP="00987F6B">
            <w:pPr>
              <w:spacing w:before="0" w:beforeAutospacing="0" w:after="160" w:afterAutospacing="0" w:line="259" w:lineRule="auto"/>
            </w:pPr>
            <w:r>
              <w:t xml:space="preserve">Section 4: </w:t>
            </w:r>
            <w:r w:rsidR="00AF2B21">
              <w:t>H</w:t>
            </w:r>
            <w:r>
              <w:t>ow they lead their organization</w:t>
            </w:r>
          </w:p>
          <w:p w:rsidR="00987F6B" w:rsidRDefault="00987F6B" w:rsidP="00987F6B">
            <w:pPr>
              <w:spacing w:before="0" w:beforeAutospacing="0" w:after="160" w:afterAutospacing="0" w:line="259" w:lineRule="auto"/>
            </w:pPr>
          </w:p>
          <w:p w:rsidR="00987F6B" w:rsidRDefault="00987F6B" w:rsidP="00987F6B">
            <w:pPr>
              <w:spacing w:before="0" w:beforeAutospacing="0" w:after="160" w:afterAutospacing="0" w:line="259" w:lineRule="auto"/>
            </w:pPr>
          </w:p>
        </w:tc>
        <w:tc>
          <w:tcPr>
            <w:tcW w:w="2964" w:type="dxa"/>
          </w:tcPr>
          <w:p w:rsidR="00987F6B" w:rsidRDefault="00987F6B" w:rsidP="00987F6B">
            <w:pPr>
              <w:spacing w:before="0" w:beforeAutospacing="0" w:after="160" w:afterAutospacing="0" w:line="259" w:lineRule="auto"/>
              <w:jc w:val="center"/>
              <w:rPr>
                <w:b/>
              </w:rPr>
            </w:pPr>
            <w:r w:rsidRPr="000C65BE">
              <w:rPr>
                <w:b/>
              </w:rPr>
              <w:t>0 points</w:t>
            </w:r>
          </w:p>
          <w:p w:rsidR="00987F6B" w:rsidRPr="00501FBE" w:rsidRDefault="003E33AC" w:rsidP="00987F6B">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one example of how they lead their organization or movement, as demonstration of one key course concept.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one reference</w:t>
            </w:r>
            <w:r w:rsidRPr="00215FE8">
              <w:rPr>
                <w:rFonts w:eastAsia="Times New Roman" w:cs="Arial"/>
                <w:color w:val="auto"/>
                <w:kern w:val="0"/>
                <w:szCs w:val="22"/>
              </w:rPr>
              <w:t xml:space="preserve">; there was </w:t>
            </w:r>
            <w:r>
              <w:rPr>
                <w:rFonts w:eastAsia="Times New Roman" w:cs="Arial"/>
                <w:color w:val="auto"/>
                <w:kern w:val="0"/>
                <w:szCs w:val="22"/>
              </w:rPr>
              <w:t>no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 and effectiveness leading organizations.</w:t>
            </w:r>
          </w:p>
        </w:tc>
        <w:tc>
          <w:tcPr>
            <w:tcW w:w="3420" w:type="dxa"/>
          </w:tcPr>
          <w:p w:rsidR="00987F6B" w:rsidRDefault="00987F6B" w:rsidP="00987F6B">
            <w:pPr>
              <w:spacing w:before="0" w:beforeAutospacing="0" w:after="160" w:afterAutospacing="0" w:line="259" w:lineRule="auto"/>
              <w:jc w:val="center"/>
              <w:rPr>
                <w:b/>
              </w:rPr>
            </w:pPr>
            <w:r>
              <w:rPr>
                <w:b/>
              </w:rPr>
              <w:t xml:space="preserve">8 </w:t>
            </w:r>
            <w:r w:rsidRPr="000C65BE">
              <w:rPr>
                <w:b/>
              </w:rPr>
              <w:t>points</w:t>
            </w:r>
          </w:p>
          <w:p w:rsidR="003E33AC" w:rsidRDefault="003E33AC" w:rsidP="003E33AC">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two examples of how they lead the organization or movement, as demonstration of two key course concepts.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two references</w:t>
            </w:r>
            <w:r w:rsidRPr="00215FE8">
              <w:rPr>
                <w:rFonts w:eastAsia="Times New Roman" w:cs="Arial"/>
                <w:color w:val="auto"/>
                <w:kern w:val="0"/>
                <w:szCs w:val="22"/>
              </w:rPr>
              <w:t xml:space="preserve">; there was </w:t>
            </w:r>
            <w:r>
              <w:rPr>
                <w:rFonts w:eastAsia="Times New Roman" w:cs="Arial"/>
                <w:color w:val="auto"/>
                <w:kern w:val="0"/>
                <w:szCs w:val="22"/>
              </w:rPr>
              <w:t>some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 and effectiveness leading their organization.</w:t>
            </w:r>
          </w:p>
          <w:p w:rsidR="00C3483A" w:rsidRPr="000C65BE" w:rsidRDefault="00C3483A" w:rsidP="0041287B">
            <w:pPr>
              <w:spacing w:before="0" w:beforeAutospacing="0" w:after="160" w:afterAutospacing="0" w:line="259" w:lineRule="auto"/>
              <w:rPr>
                <w:b/>
              </w:rPr>
            </w:pPr>
          </w:p>
        </w:tc>
        <w:tc>
          <w:tcPr>
            <w:tcW w:w="3780" w:type="dxa"/>
          </w:tcPr>
          <w:p w:rsidR="00987F6B" w:rsidRDefault="00987F6B" w:rsidP="00987F6B">
            <w:pPr>
              <w:spacing w:before="0" w:beforeAutospacing="0" w:after="160" w:afterAutospacing="0" w:line="259" w:lineRule="auto"/>
              <w:jc w:val="center"/>
              <w:rPr>
                <w:b/>
              </w:rPr>
            </w:pPr>
            <w:r>
              <w:rPr>
                <w:b/>
              </w:rPr>
              <w:t>15</w:t>
            </w:r>
            <w:r w:rsidRPr="000C65BE">
              <w:rPr>
                <w:b/>
              </w:rPr>
              <w:t xml:space="preserve"> points</w:t>
            </w:r>
          </w:p>
          <w:p w:rsidR="003E33AC" w:rsidRDefault="003E33AC" w:rsidP="003E33AC">
            <w:pPr>
              <w:spacing w:before="0" w:beforeAutospacing="0" w:after="160" w:afterAutospacing="0" w:line="259" w:lineRule="auto"/>
              <w:rPr>
                <w:rFonts w:eastAsia="Times New Roman" w:cs="Arial"/>
                <w:color w:val="auto"/>
                <w:kern w:val="0"/>
                <w:szCs w:val="22"/>
              </w:rPr>
            </w:pPr>
            <w:r w:rsidRPr="00215FE8">
              <w:rPr>
                <w:rFonts w:eastAsia="Times New Roman" w:cs="Arial"/>
                <w:color w:val="auto"/>
                <w:kern w:val="0"/>
                <w:szCs w:val="22"/>
              </w:rPr>
              <w:t xml:space="preserve">This section included </w:t>
            </w:r>
            <w:r>
              <w:rPr>
                <w:rFonts w:eastAsia="Times New Roman" w:cs="Arial"/>
                <w:color w:val="auto"/>
                <w:kern w:val="0"/>
                <w:szCs w:val="22"/>
              </w:rPr>
              <w:t xml:space="preserve">three examples of how they lead others, as demonstration of three key course concepts. Course content was </w:t>
            </w:r>
            <w:r w:rsidRPr="00215FE8">
              <w:rPr>
                <w:rFonts w:eastAsia="Times New Roman" w:cs="Arial"/>
                <w:color w:val="auto"/>
                <w:kern w:val="0"/>
                <w:szCs w:val="22"/>
              </w:rPr>
              <w:t>used</w:t>
            </w:r>
            <w:r>
              <w:rPr>
                <w:rFonts w:eastAsia="Times New Roman" w:cs="Arial"/>
                <w:color w:val="auto"/>
                <w:kern w:val="0"/>
                <w:szCs w:val="22"/>
              </w:rPr>
              <w:t xml:space="preserve"> with a minimum of three references</w:t>
            </w:r>
            <w:r w:rsidRPr="00215FE8">
              <w:rPr>
                <w:rFonts w:eastAsia="Times New Roman" w:cs="Arial"/>
                <w:color w:val="auto"/>
                <w:kern w:val="0"/>
                <w:szCs w:val="22"/>
              </w:rPr>
              <w:t xml:space="preserve">; there was </w:t>
            </w:r>
            <w:r>
              <w:rPr>
                <w:rFonts w:eastAsia="Times New Roman" w:cs="Arial"/>
                <w:color w:val="auto"/>
                <w:kern w:val="0"/>
                <w:szCs w:val="22"/>
              </w:rPr>
              <w:t>a direct</w:t>
            </w:r>
            <w:r w:rsidRPr="00215FE8">
              <w:rPr>
                <w:rFonts w:eastAsia="Times New Roman" w:cs="Arial"/>
                <w:color w:val="auto"/>
                <w:kern w:val="0"/>
                <w:szCs w:val="22"/>
              </w:rPr>
              <w:t xml:space="preserve"> correla</w:t>
            </w:r>
            <w:r>
              <w:rPr>
                <w:rFonts w:eastAsia="Times New Roman" w:cs="Arial"/>
                <w:color w:val="auto"/>
                <w:kern w:val="0"/>
                <w:szCs w:val="22"/>
              </w:rPr>
              <w:t>tion between</w:t>
            </w:r>
            <w:r w:rsidRPr="00215FE8">
              <w:rPr>
                <w:rFonts w:eastAsia="Times New Roman" w:cs="Arial"/>
                <w:color w:val="auto"/>
                <w:kern w:val="0"/>
                <w:szCs w:val="22"/>
              </w:rPr>
              <w:t xml:space="preserve"> </w:t>
            </w:r>
            <w:r>
              <w:rPr>
                <w:rFonts w:eastAsia="Times New Roman" w:cs="Arial"/>
                <w:color w:val="auto"/>
                <w:kern w:val="0"/>
                <w:szCs w:val="22"/>
              </w:rPr>
              <w:t>their skills and effectiveness leading their organization; a strong argument is made and supported.</w:t>
            </w:r>
          </w:p>
          <w:p w:rsidR="00987F6B" w:rsidRPr="00987F6B" w:rsidRDefault="00987F6B" w:rsidP="009B377B">
            <w:pPr>
              <w:spacing w:before="0" w:beforeAutospacing="0" w:after="160" w:afterAutospacing="0" w:line="259" w:lineRule="auto"/>
            </w:pPr>
          </w:p>
        </w:tc>
      </w:tr>
      <w:tr w:rsidR="00987F6B" w:rsidRPr="00877E97" w:rsidTr="00C3483A">
        <w:tc>
          <w:tcPr>
            <w:tcW w:w="2791" w:type="dxa"/>
          </w:tcPr>
          <w:p w:rsidR="00987F6B" w:rsidRDefault="00987F6B" w:rsidP="00987F6B">
            <w:r>
              <w:t>Section 5: Assessment of the leadership effectiveness, successful or not, and critical reflections on the reported leadership impacts</w:t>
            </w:r>
          </w:p>
        </w:tc>
        <w:tc>
          <w:tcPr>
            <w:tcW w:w="2964" w:type="dxa"/>
            <w:vAlign w:val="center"/>
          </w:tcPr>
          <w:p w:rsidR="00987F6B" w:rsidRDefault="00987F6B" w:rsidP="00C3483A">
            <w:pPr>
              <w:spacing w:before="0" w:beforeAutospacing="0" w:after="160" w:afterAutospacing="0" w:line="259" w:lineRule="auto"/>
              <w:jc w:val="center"/>
              <w:rPr>
                <w:rFonts w:eastAsia="Times New Roman" w:cs="Arial"/>
                <w:b/>
                <w:color w:val="auto"/>
                <w:kern w:val="0"/>
                <w:szCs w:val="22"/>
              </w:rPr>
            </w:pPr>
            <w:r w:rsidRPr="00877E97">
              <w:rPr>
                <w:rFonts w:eastAsia="Times New Roman" w:cs="Arial"/>
                <w:b/>
                <w:color w:val="auto"/>
                <w:kern w:val="0"/>
                <w:szCs w:val="22"/>
              </w:rPr>
              <w:t>0 points</w:t>
            </w:r>
          </w:p>
          <w:p w:rsidR="00987F6B" w:rsidRDefault="00987F6B" w:rsidP="00987F6B">
            <w:pPr>
              <w:spacing w:before="0" w:beforeAutospacing="0" w:after="160" w:afterAutospacing="0" w:line="259" w:lineRule="auto"/>
              <w:rPr>
                <w:rFonts w:eastAsia="Times New Roman" w:cs="Arial"/>
                <w:color w:val="auto"/>
                <w:kern w:val="0"/>
                <w:szCs w:val="22"/>
              </w:rPr>
            </w:pPr>
            <w:r>
              <w:rPr>
                <w:rFonts w:eastAsia="Times New Roman" w:cs="Arial"/>
                <w:color w:val="auto"/>
                <w:kern w:val="0"/>
                <w:szCs w:val="22"/>
              </w:rPr>
              <w:t>Statements are weak; no significance highlighted; no summary drawn</w:t>
            </w:r>
          </w:p>
          <w:p w:rsidR="00C3483A" w:rsidRDefault="00C3483A" w:rsidP="00987F6B">
            <w:pPr>
              <w:spacing w:before="0" w:beforeAutospacing="0" w:after="160" w:afterAutospacing="0" w:line="259" w:lineRule="auto"/>
              <w:rPr>
                <w:rFonts w:eastAsia="Times New Roman" w:cs="Arial"/>
                <w:color w:val="auto"/>
                <w:kern w:val="0"/>
                <w:szCs w:val="22"/>
              </w:rPr>
            </w:pPr>
          </w:p>
          <w:p w:rsidR="00C3483A" w:rsidRPr="00877E97" w:rsidRDefault="00C3483A" w:rsidP="00987F6B">
            <w:pPr>
              <w:spacing w:before="0" w:beforeAutospacing="0" w:after="160" w:afterAutospacing="0" w:line="259" w:lineRule="auto"/>
              <w:rPr>
                <w:rFonts w:eastAsia="Times New Roman" w:cs="Arial"/>
                <w:b/>
                <w:color w:val="auto"/>
                <w:kern w:val="0"/>
                <w:szCs w:val="22"/>
              </w:rPr>
            </w:pPr>
          </w:p>
        </w:tc>
        <w:tc>
          <w:tcPr>
            <w:tcW w:w="3420" w:type="dxa"/>
            <w:vAlign w:val="center"/>
          </w:tcPr>
          <w:p w:rsidR="00C12547" w:rsidRDefault="009B377B" w:rsidP="00C12547">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5</w:t>
            </w:r>
            <w:r w:rsidR="00C12547" w:rsidRPr="00877E97">
              <w:rPr>
                <w:rFonts w:eastAsia="Times New Roman" w:cs="Arial"/>
                <w:b/>
                <w:color w:val="auto"/>
                <w:kern w:val="0"/>
                <w:szCs w:val="22"/>
              </w:rPr>
              <w:t xml:space="preserve"> points</w:t>
            </w:r>
          </w:p>
          <w:p w:rsidR="00987F6B" w:rsidRDefault="00C12547" w:rsidP="00C12547">
            <w:pPr>
              <w:spacing w:before="0" w:beforeAutospacing="0" w:after="160" w:afterAutospacing="0" w:line="259" w:lineRule="auto"/>
              <w:rPr>
                <w:rFonts w:eastAsia="Times New Roman" w:cs="Arial"/>
                <w:color w:val="auto"/>
                <w:kern w:val="0"/>
                <w:szCs w:val="22"/>
              </w:rPr>
            </w:pPr>
            <w:r>
              <w:rPr>
                <w:rFonts w:eastAsia="Times New Roman" w:cs="Arial"/>
                <w:color w:val="auto"/>
                <w:kern w:val="0"/>
                <w:szCs w:val="22"/>
              </w:rPr>
              <w:t>Incomplete conclusions; thoughts not fully summarized; legacy or lasting impact  minimized</w:t>
            </w:r>
            <w:r w:rsidR="00C3483A">
              <w:rPr>
                <w:rFonts w:eastAsia="Times New Roman" w:cs="Arial"/>
                <w:color w:val="auto"/>
                <w:kern w:val="0"/>
                <w:szCs w:val="22"/>
              </w:rPr>
              <w:t>; limited connection to course material</w:t>
            </w:r>
          </w:p>
          <w:p w:rsidR="00C3483A" w:rsidRPr="00877E97" w:rsidRDefault="00C3483A" w:rsidP="00C12547">
            <w:pPr>
              <w:spacing w:before="0" w:beforeAutospacing="0" w:after="160" w:afterAutospacing="0" w:line="259" w:lineRule="auto"/>
              <w:rPr>
                <w:rFonts w:eastAsia="Times New Roman" w:cs="Arial"/>
                <w:b/>
                <w:color w:val="auto"/>
                <w:kern w:val="0"/>
                <w:szCs w:val="22"/>
              </w:rPr>
            </w:pPr>
          </w:p>
        </w:tc>
        <w:tc>
          <w:tcPr>
            <w:tcW w:w="3780" w:type="dxa"/>
            <w:vAlign w:val="center"/>
          </w:tcPr>
          <w:p w:rsidR="00987F6B" w:rsidRDefault="009B377B" w:rsidP="00C12547">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10</w:t>
            </w:r>
            <w:r w:rsidR="00987F6B" w:rsidRPr="00877E97">
              <w:rPr>
                <w:rFonts w:eastAsia="Times New Roman" w:cs="Arial"/>
                <w:b/>
                <w:color w:val="auto"/>
                <w:kern w:val="0"/>
                <w:szCs w:val="22"/>
              </w:rPr>
              <w:t xml:space="preserve"> points</w:t>
            </w:r>
          </w:p>
          <w:p w:rsidR="00987F6B" w:rsidRPr="00877E97" w:rsidRDefault="00501FBE" w:rsidP="00501FBE">
            <w:pPr>
              <w:spacing w:before="0" w:beforeAutospacing="0" w:after="160" w:afterAutospacing="0" w:line="259" w:lineRule="auto"/>
              <w:rPr>
                <w:rFonts w:eastAsia="Times New Roman" w:cs="Arial"/>
                <w:b/>
                <w:color w:val="auto"/>
                <w:kern w:val="0"/>
                <w:szCs w:val="22"/>
              </w:rPr>
            </w:pPr>
            <w:r>
              <w:rPr>
                <w:rFonts w:eastAsia="Times New Roman" w:cs="Arial"/>
                <w:color w:val="auto"/>
                <w:kern w:val="0"/>
                <w:szCs w:val="22"/>
              </w:rPr>
              <w:t>The definition of leadership effectiveness is clearly utilized; k</w:t>
            </w:r>
            <w:r w:rsidR="00987F6B">
              <w:rPr>
                <w:rFonts w:eastAsia="Times New Roman" w:cs="Arial"/>
                <w:color w:val="auto"/>
                <w:kern w:val="0"/>
                <w:szCs w:val="22"/>
              </w:rPr>
              <w:t xml:space="preserve">ey conclusions were drawn; </w:t>
            </w:r>
            <w:r w:rsidR="00C12547">
              <w:rPr>
                <w:rFonts w:eastAsia="Times New Roman" w:cs="Arial"/>
                <w:color w:val="auto"/>
                <w:kern w:val="0"/>
                <w:szCs w:val="22"/>
              </w:rPr>
              <w:t>business</w:t>
            </w:r>
            <w:r w:rsidR="00987F6B">
              <w:rPr>
                <w:rFonts w:eastAsia="Times New Roman" w:cs="Arial"/>
                <w:color w:val="auto"/>
                <w:kern w:val="0"/>
                <w:szCs w:val="22"/>
              </w:rPr>
              <w:t xml:space="preserve"> significance </w:t>
            </w:r>
            <w:r w:rsidR="00C12547">
              <w:rPr>
                <w:rFonts w:eastAsia="Times New Roman" w:cs="Arial"/>
                <w:color w:val="auto"/>
                <w:kern w:val="0"/>
                <w:szCs w:val="22"/>
              </w:rPr>
              <w:t xml:space="preserve">is </w:t>
            </w:r>
            <w:r w:rsidR="00987F6B">
              <w:rPr>
                <w:rFonts w:eastAsia="Times New Roman" w:cs="Arial"/>
                <w:color w:val="auto"/>
                <w:kern w:val="0"/>
                <w:szCs w:val="22"/>
              </w:rPr>
              <w:t>clear; future impacts and/or legacy fully described</w:t>
            </w:r>
            <w:r w:rsidR="00C12547">
              <w:rPr>
                <w:rFonts w:eastAsia="Times New Roman" w:cs="Arial"/>
                <w:color w:val="auto"/>
                <w:kern w:val="0"/>
                <w:szCs w:val="22"/>
              </w:rPr>
              <w:t>; assessment of effectiveness is strong and supported with evidence and course material</w:t>
            </w:r>
          </w:p>
        </w:tc>
      </w:tr>
      <w:tr w:rsidR="009B377B" w:rsidTr="00C3483A">
        <w:tc>
          <w:tcPr>
            <w:tcW w:w="2791" w:type="dxa"/>
          </w:tcPr>
          <w:p w:rsidR="009B377B" w:rsidRDefault="009B377B" w:rsidP="00987F6B">
            <w:r>
              <w:t>Section 6: Final Remarks – Personal Reflection comparing and contrasting leadership style and the learner’s current stage of development</w:t>
            </w:r>
          </w:p>
          <w:p w:rsidR="00501FBE" w:rsidRPr="00DD6288" w:rsidRDefault="00501FBE" w:rsidP="00987F6B"/>
        </w:tc>
        <w:tc>
          <w:tcPr>
            <w:tcW w:w="2964" w:type="dxa"/>
          </w:tcPr>
          <w:p w:rsidR="009B377B" w:rsidRDefault="009B377B" w:rsidP="00DD628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0 points</w:t>
            </w:r>
          </w:p>
          <w:p w:rsidR="006859E1" w:rsidRPr="006859E1" w:rsidRDefault="006859E1" w:rsidP="006859E1">
            <w:pPr>
              <w:spacing w:before="0" w:beforeAutospacing="0" w:after="160" w:afterAutospacing="0" w:line="259" w:lineRule="auto"/>
              <w:rPr>
                <w:rFonts w:eastAsia="Times New Roman" w:cs="Arial"/>
                <w:color w:val="auto"/>
                <w:kern w:val="0"/>
                <w:szCs w:val="22"/>
              </w:rPr>
            </w:pPr>
            <w:r w:rsidRPr="006859E1">
              <w:rPr>
                <w:rFonts w:eastAsia="Times New Roman" w:cs="Arial"/>
                <w:color w:val="auto"/>
                <w:kern w:val="0"/>
                <w:szCs w:val="22"/>
              </w:rPr>
              <w:t>Reflection was missing, little effort evident, no forward thinking included</w:t>
            </w:r>
          </w:p>
        </w:tc>
        <w:tc>
          <w:tcPr>
            <w:tcW w:w="3420" w:type="dxa"/>
          </w:tcPr>
          <w:p w:rsidR="009B377B" w:rsidRDefault="009B377B" w:rsidP="00DD628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5 points</w:t>
            </w:r>
          </w:p>
          <w:p w:rsidR="009B377B" w:rsidRPr="006859E1" w:rsidRDefault="006859E1" w:rsidP="006859E1">
            <w:pPr>
              <w:spacing w:before="0" w:beforeAutospacing="0" w:after="160" w:afterAutospacing="0" w:line="259" w:lineRule="auto"/>
              <w:rPr>
                <w:rFonts w:eastAsia="Times New Roman" w:cs="Arial"/>
                <w:color w:val="auto"/>
                <w:kern w:val="0"/>
                <w:szCs w:val="22"/>
              </w:rPr>
            </w:pPr>
            <w:r w:rsidRPr="006859E1">
              <w:rPr>
                <w:rFonts w:eastAsia="Times New Roman" w:cs="Arial"/>
                <w:color w:val="auto"/>
                <w:kern w:val="0"/>
                <w:szCs w:val="22"/>
              </w:rPr>
              <w:t>Reflection was very minimal, no examples included, no similarities or differences included</w:t>
            </w:r>
          </w:p>
        </w:tc>
        <w:tc>
          <w:tcPr>
            <w:tcW w:w="3780" w:type="dxa"/>
          </w:tcPr>
          <w:p w:rsidR="009B377B" w:rsidRDefault="009B377B" w:rsidP="00DD628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10 points</w:t>
            </w:r>
          </w:p>
          <w:p w:rsidR="009B377B" w:rsidRPr="009B377B" w:rsidRDefault="009B377B" w:rsidP="009B377B">
            <w:pPr>
              <w:spacing w:before="0" w:beforeAutospacing="0" w:after="160" w:afterAutospacing="0" w:line="259" w:lineRule="auto"/>
              <w:rPr>
                <w:rFonts w:eastAsia="Times New Roman" w:cs="Arial"/>
                <w:color w:val="auto"/>
                <w:kern w:val="0"/>
                <w:szCs w:val="22"/>
              </w:rPr>
            </w:pPr>
            <w:r w:rsidRPr="009B377B">
              <w:rPr>
                <w:rFonts w:eastAsia="Times New Roman" w:cs="Arial"/>
                <w:color w:val="auto"/>
                <w:kern w:val="0"/>
                <w:szCs w:val="22"/>
              </w:rPr>
              <w:t xml:space="preserve">Key personal attributes were included, reflection was supported with examples, </w:t>
            </w:r>
            <w:r>
              <w:rPr>
                <w:rFonts w:eastAsia="Times New Roman" w:cs="Arial"/>
                <w:color w:val="auto"/>
                <w:kern w:val="0"/>
                <w:szCs w:val="22"/>
              </w:rPr>
              <w:t>action steps were clear and goals were highlighted</w:t>
            </w:r>
            <w:r w:rsidRPr="009B377B">
              <w:rPr>
                <w:rFonts w:eastAsia="Times New Roman" w:cs="Arial"/>
                <w:color w:val="auto"/>
                <w:kern w:val="0"/>
                <w:szCs w:val="22"/>
              </w:rPr>
              <w:t xml:space="preserve"> </w:t>
            </w:r>
          </w:p>
        </w:tc>
      </w:tr>
      <w:tr w:rsidR="00DD6288" w:rsidTr="00C3483A">
        <w:tc>
          <w:tcPr>
            <w:tcW w:w="2791" w:type="dxa"/>
          </w:tcPr>
          <w:p w:rsidR="00DD6288" w:rsidRPr="00DD6288" w:rsidRDefault="00DD6288" w:rsidP="00987F6B">
            <w:r w:rsidRPr="00DD6288">
              <w:t>Professionalism</w:t>
            </w:r>
          </w:p>
        </w:tc>
        <w:tc>
          <w:tcPr>
            <w:tcW w:w="2964" w:type="dxa"/>
          </w:tcPr>
          <w:p w:rsidR="00DD6288" w:rsidRDefault="00DD6288" w:rsidP="00DD6288">
            <w:pPr>
              <w:spacing w:before="0" w:beforeAutospacing="0" w:after="160" w:afterAutospacing="0" w:line="259" w:lineRule="auto"/>
              <w:jc w:val="center"/>
              <w:rPr>
                <w:rFonts w:eastAsia="Times New Roman" w:cs="Arial"/>
                <w:b/>
                <w:color w:val="auto"/>
                <w:kern w:val="0"/>
                <w:szCs w:val="22"/>
              </w:rPr>
            </w:pPr>
            <w:r w:rsidRPr="00DD6288">
              <w:rPr>
                <w:rFonts w:eastAsia="Times New Roman" w:cs="Arial"/>
                <w:b/>
                <w:color w:val="auto"/>
                <w:kern w:val="0"/>
                <w:szCs w:val="22"/>
              </w:rPr>
              <w:t>0 points</w:t>
            </w:r>
          </w:p>
          <w:p w:rsidR="00DD6288" w:rsidRPr="00DD6288" w:rsidRDefault="00DD6288" w:rsidP="00DD6288">
            <w:pPr>
              <w:spacing w:before="0" w:beforeAutospacing="0" w:after="160" w:afterAutospacing="0" w:line="259" w:lineRule="auto"/>
              <w:rPr>
                <w:rFonts w:eastAsia="Times New Roman" w:cs="Arial"/>
                <w:color w:val="auto"/>
                <w:kern w:val="0"/>
                <w:szCs w:val="22"/>
              </w:rPr>
            </w:pPr>
            <w:r w:rsidRPr="00DD6288">
              <w:rPr>
                <w:rFonts w:eastAsia="Times New Roman" w:cs="Arial"/>
                <w:color w:val="auto"/>
                <w:kern w:val="0"/>
                <w:szCs w:val="22"/>
              </w:rPr>
              <w:t>APA is not followed, proof reading is skipped, minimal effort evident</w:t>
            </w:r>
            <w:r w:rsidR="002E268D">
              <w:rPr>
                <w:rFonts w:eastAsia="Times New Roman" w:cs="Arial"/>
                <w:color w:val="auto"/>
                <w:kern w:val="0"/>
                <w:szCs w:val="22"/>
              </w:rPr>
              <w:t xml:space="preserve"> in either formt presented</w:t>
            </w:r>
          </w:p>
        </w:tc>
        <w:tc>
          <w:tcPr>
            <w:tcW w:w="3420" w:type="dxa"/>
          </w:tcPr>
          <w:p w:rsidR="00DD6288" w:rsidRDefault="00DD6288" w:rsidP="00DD6288">
            <w:pPr>
              <w:spacing w:before="0" w:beforeAutospacing="0" w:after="160" w:afterAutospacing="0" w:line="259" w:lineRule="auto"/>
              <w:jc w:val="center"/>
              <w:rPr>
                <w:rFonts w:eastAsia="Times New Roman" w:cs="Arial"/>
                <w:b/>
                <w:color w:val="auto"/>
                <w:kern w:val="0"/>
                <w:szCs w:val="22"/>
              </w:rPr>
            </w:pPr>
            <w:r w:rsidRPr="00DD6288">
              <w:rPr>
                <w:rFonts w:eastAsia="Times New Roman" w:cs="Arial"/>
                <w:b/>
                <w:color w:val="auto"/>
                <w:kern w:val="0"/>
                <w:szCs w:val="22"/>
              </w:rPr>
              <w:t>3 points</w:t>
            </w:r>
          </w:p>
          <w:p w:rsidR="00DD6288" w:rsidRPr="00DD6288" w:rsidRDefault="00DD6288" w:rsidP="002E268D">
            <w:pPr>
              <w:spacing w:before="0" w:beforeAutospacing="0" w:after="160" w:afterAutospacing="0" w:line="259" w:lineRule="auto"/>
              <w:rPr>
                <w:rFonts w:eastAsia="Times New Roman" w:cs="Arial"/>
                <w:color w:val="auto"/>
                <w:kern w:val="0"/>
                <w:szCs w:val="22"/>
              </w:rPr>
            </w:pPr>
            <w:r w:rsidRPr="00DD6288">
              <w:rPr>
                <w:rFonts w:eastAsia="Times New Roman" w:cs="Arial"/>
                <w:color w:val="auto"/>
                <w:kern w:val="0"/>
                <w:szCs w:val="22"/>
              </w:rPr>
              <w:t xml:space="preserve">APA is attempted; thoughts are well developed; some grammatical </w:t>
            </w:r>
            <w:r w:rsidR="002E268D">
              <w:rPr>
                <w:rFonts w:eastAsia="Times New Roman" w:cs="Arial"/>
                <w:color w:val="auto"/>
                <w:kern w:val="0"/>
                <w:szCs w:val="22"/>
              </w:rPr>
              <w:t>errors</w:t>
            </w:r>
            <w:r w:rsidRPr="00DD6288">
              <w:rPr>
                <w:rFonts w:eastAsia="Times New Roman" w:cs="Arial"/>
                <w:color w:val="auto"/>
                <w:kern w:val="0"/>
                <w:szCs w:val="22"/>
              </w:rPr>
              <w:t xml:space="preserve"> present</w:t>
            </w:r>
            <w:r w:rsidR="002E268D">
              <w:rPr>
                <w:rFonts w:eastAsia="Times New Roman" w:cs="Arial"/>
                <w:color w:val="auto"/>
                <w:kern w:val="0"/>
                <w:szCs w:val="22"/>
              </w:rPr>
              <w:t>; video lacked some effort</w:t>
            </w:r>
          </w:p>
        </w:tc>
        <w:tc>
          <w:tcPr>
            <w:tcW w:w="3780" w:type="dxa"/>
          </w:tcPr>
          <w:p w:rsidR="00DD6288" w:rsidRDefault="00DD6288" w:rsidP="00DD628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5 Points</w:t>
            </w:r>
          </w:p>
          <w:p w:rsidR="00DD6288" w:rsidRPr="00DD6288" w:rsidRDefault="00DD6288" w:rsidP="00DD6288">
            <w:pPr>
              <w:spacing w:before="0" w:beforeAutospacing="0" w:after="160" w:afterAutospacing="0" w:line="259" w:lineRule="auto"/>
              <w:rPr>
                <w:rFonts w:eastAsia="Times New Roman" w:cs="Arial"/>
                <w:color w:val="auto"/>
                <w:kern w:val="0"/>
                <w:szCs w:val="22"/>
              </w:rPr>
            </w:pPr>
            <w:r w:rsidRPr="00DD6288">
              <w:rPr>
                <w:rFonts w:eastAsia="Times New Roman" w:cs="Arial"/>
                <w:color w:val="auto"/>
                <w:kern w:val="0"/>
                <w:szCs w:val="22"/>
              </w:rPr>
              <w:t>Thoughts are well connected; paper is easy to read, APA is followed, writing is strong and clear</w:t>
            </w:r>
            <w:r w:rsidR="002E268D">
              <w:rPr>
                <w:rFonts w:eastAsia="Times New Roman" w:cs="Arial"/>
                <w:color w:val="auto"/>
                <w:kern w:val="0"/>
                <w:szCs w:val="22"/>
              </w:rPr>
              <w:t>; voice and presentation was engaging</w:t>
            </w:r>
          </w:p>
        </w:tc>
      </w:tr>
      <w:tr w:rsidR="00987F6B" w:rsidTr="00C3483A">
        <w:tc>
          <w:tcPr>
            <w:tcW w:w="2791" w:type="dxa"/>
          </w:tcPr>
          <w:p w:rsidR="00987F6B" w:rsidRPr="00C12547" w:rsidRDefault="00987F6B" w:rsidP="00987F6B">
            <w:pPr>
              <w:rPr>
                <w:b/>
              </w:rPr>
            </w:pPr>
            <w:r w:rsidRPr="00C12547">
              <w:rPr>
                <w:b/>
              </w:rPr>
              <w:t>TOTAL</w:t>
            </w:r>
          </w:p>
          <w:p w:rsidR="00987F6B" w:rsidRDefault="00987F6B" w:rsidP="00987F6B"/>
        </w:tc>
        <w:tc>
          <w:tcPr>
            <w:tcW w:w="2964" w:type="dxa"/>
          </w:tcPr>
          <w:p w:rsidR="00987F6B" w:rsidRPr="00215FE8" w:rsidRDefault="00987F6B" w:rsidP="00987F6B">
            <w:pPr>
              <w:spacing w:before="0" w:beforeAutospacing="0" w:after="160" w:afterAutospacing="0" w:line="259" w:lineRule="auto"/>
              <w:rPr>
                <w:rFonts w:eastAsia="Times New Roman" w:cs="Arial"/>
                <w:color w:val="auto"/>
                <w:kern w:val="0"/>
                <w:szCs w:val="22"/>
              </w:rPr>
            </w:pPr>
          </w:p>
        </w:tc>
        <w:tc>
          <w:tcPr>
            <w:tcW w:w="3420" w:type="dxa"/>
          </w:tcPr>
          <w:p w:rsidR="00987F6B" w:rsidRPr="00215FE8" w:rsidRDefault="00987F6B" w:rsidP="00987F6B">
            <w:pPr>
              <w:spacing w:before="0" w:beforeAutospacing="0" w:after="160" w:afterAutospacing="0" w:line="259" w:lineRule="auto"/>
              <w:rPr>
                <w:rFonts w:eastAsia="Times New Roman" w:cs="Arial"/>
                <w:color w:val="auto"/>
                <w:kern w:val="0"/>
                <w:szCs w:val="22"/>
              </w:rPr>
            </w:pPr>
          </w:p>
        </w:tc>
        <w:tc>
          <w:tcPr>
            <w:tcW w:w="3780" w:type="dxa"/>
          </w:tcPr>
          <w:p w:rsidR="00987F6B" w:rsidRPr="00C12547" w:rsidRDefault="00DD6288" w:rsidP="003D7C3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80</w:t>
            </w:r>
            <w:r w:rsidR="00987F6B" w:rsidRPr="00C12547">
              <w:rPr>
                <w:rFonts w:eastAsia="Times New Roman" w:cs="Arial"/>
                <w:b/>
                <w:color w:val="auto"/>
                <w:kern w:val="0"/>
                <w:szCs w:val="22"/>
              </w:rPr>
              <w:t xml:space="preserve"> Points</w:t>
            </w:r>
          </w:p>
        </w:tc>
      </w:tr>
    </w:tbl>
    <w:p w:rsidR="00BE728E" w:rsidRDefault="00BE728E" w:rsidP="00BE728E">
      <w:pPr>
        <w:rPr>
          <w:rFonts w:eastAsiaTheme="majorEastAsia" w:cstheme="majorBidi"/>
          <w:sz w:val="24"/>
          <w:szCs w:val="24"/>
        </w:rPr>
      </w:pPr>
    </w:p>
    <w:tbl>
      <w:tblPr>
        <w:tblStyle w:val="TableGrid"/>
        <w:tblW w:w="12955" w:type="dxa"/>
        <w:tblLook w:val="04A0" w:firstRow="1" w:lastRow="0" w:firstColumn="1" w:lastColumn="0" w:noHBand="0" w:noVBand="1"/>
      </w:tblPr>
      <w:tblGrid>
        <w:gridCol w:w="2791"/>
        <w:gridCol w:w="2964"/>
        <w:gridCol w:w="3420"/>
        <w:gridCol w:w="3780"/>
      </w:tblGrid>
      <w:tr w:rsidR="00BE728E" w:rsidRPr="00125726" w:rsidTr="00952BEA">
        <w:tc>
          <w:tcPr>
            <w:tcW w:w="2791" w:type="dxa"/>
          </w:tcPr>
          <w:p w:rsidR="00BE728E" w:rsidRPr="003D7C38" w:rsidRDefault="00BE728E" w:rsidP="00952BEA">
            <w:pPr>
              <w:rPr>
                <w:b/>
              </w:rPr>
            </w:pPr>
            <w:r w:rsidRPr="003D7C38">
              <w:rPr>
                <w:b/>
              </w:rPr>
              <w:t xml:space="preserve">Digital Leadership Introduction </w:t>
            </w:r>
          </w:p>
        </w:tc>
        <w:tc>
          <w:tcPr>
            <w:tcW w:w="2964" w:type="dxa"/>
          </w:tcPr>
          <w:p w:rsidR="00BE728E" w:rsidRPr="00125726" w:rsidRDefault="00BE728E" w:rsidP="00952BEA">
            <w:pPr>
              <w:spacing w:before="0" w:beforeAutospacing="0" w:after="160" w:afterAutospacing="0" w:line="259" w:lineRule="auto"/>
              <w:jc w:val="center"/>
              <w:rPr>
                <w:b/>
              </w:rPr>
            </w:pPr>
            <w:r w:rsidRPr="00125726">
              <w:rPr>
                <w:b/>
              </w:rPr>
              <w:t>0 points</w:t>
            </w:r>
          </w:p>
        </w:tc>
        <w:tc>
          <w:tcPr>
            <w:tcW w:w="3420" w:type="dxa"/>
          </w:tcPr>
          <w:p w:rsidR="00BE728E" w:rsidRPr="00125726" w:rsidRDefault="00BE728E" w:rsidP="00952BEA">
            <w:pPr>
              <w:spacing w:before="0" w:beforeAutospacing="0" w:after="160" w:afterAutospacing="0" w:line="259" w:lineRule="auto"/>
              <w:jc w:val="center"/>
              <w:rPr>
                <w:b/>
              </w:rPr>
            </w:pPr>
            <w:r>
              <w:rPr>
                <w:b/>
              </w:rPr>
              <w:t>10 p</w:t>
            </w:r>
            <w:r w:rsidRPr="00125726">
              <w:rPr>
                <w:b/>
              </w:rPr>
              <w:t>oints</w:t>
            </w:r>
          </w:p>
        </w:tc>
        <w:tc>
          <w:tcPr>
            <w:tcW w:w="3780" w:type="dxa"/>
          </w:tcPr>
          <w:p w:rsidR="00BE728E" w:rsidRPr="00125726" w:rsidRDefault="00BE728E" w:rsidP="00952BEA">
            <w:pPr>
              <w:spacing w:before="0" w:beforeAutospacing="0" w:after="160" w:afterAutospacing="0" w:line="259" w:lineRule="auto"/>
              <w:jc w:val="center"/>
              <w:rPr>
                <w:b/>
              </w:rPr>
            </w:pPr>
            <w:r>
              <w:rPr>
                <w:b/>
              </w:rPr>
              <w:t xml:space="preserve">20 </w:t>
            </w:r>
            <w:r w:rsidRPr="00125726">
              <w:rPr>
                <w:b/>
              </w:rPr>
              <w:t>points</w:t>
            </w:r>
          </w:p>
        </w:tc>
      </w:tr>
      <w:tr w:rsidR="00BE728E" w:rsidTr="00952BEA">
        <w:tc>
          <w:tcPr>
            <w:tcW w:w="2791" w:type="dxa"/>
          </w:tcPr>
          <w:p w:rsidR="00BE728E" w:rsidRPr="00BE728E" w:rsidRDefault="00BE728E" w:rsidP="00BE728E">
            <w:pPr>
              <w:spacing w:before="0" w:beforeAutospacing="0" w:after="160" w:afterAutospacing="0" w:line="259" w:lineRule="auto"/>
            </w:pPr>
            <w:r w:rsidRPr="00BE728E">
              <w:t>Overview to Leader</w:t>
            </w:r>
          </w:p>
        </w:tc>
        <w:tc>
          <w:tcPr>
            <w:tcW w:w="2964" w:type="dxa"/>
          </w:tcPr>
          <w:p w:rsidR="00BE728E" w:rsidRPr="00BE728E" w:rsidRDefault="00BE728E" w:rsidP="00BE728E">
            <w:pPr>
              <w:spacing w:before="0" w:beforeAutospacing="0" w:after="160" w:afterAutospacing="0" w:line="259" w:lineRule="auto"/>
              <w:jc w:val="center"/>
              <w:rPr>
                <w:b/>
              </w:rPr>
            </w:pPr>
            <w:r w:rsidRPr="00BE728E">
              <w:rPr>
                <w:b/>
              </w:rPr>
              <w:t>0 Points</w:t>
            </w:r>
          </w:p>
          <w:p w:rsidR="00BE728E" w:rsidRDefault="00BE728E" w:rsidP="00BE728E">
            <w:pPr>
              <w:spacing w:before="0" w:beforeAutospacing="0" w:after="160" w:afterAutospacing="0" w:line="259" w:lineRule="auto"/>
            </w:pPr>
            <w:r>
              <w:t>Very little information was provided in this section related to the event/leader chosen</w:t>
            </w:r>
          </w:p>
        </w:tc>
        <w:tc>
          <w:tcPr>
            <w:tcW w:w="3420" w:type="dxa"/>
          </w:tcPr>
          <w:p w:rsidR="00BE728E" w:rsidRPr="00BE728E" w:rsidRDefault="00BE728E" w:rsidP="00BE728E">
            <w:pPr>
              <w:spacing w:before="0" w:beforeAutospacing="0" w:after="160" w:afterAutospacing="0" w:line="259" w:lineRule="auto"/>
              <w:jc w:val="center"/>
              <w:rPr>
                <w:b/>
              </w:rPr>
            </w:pPr>
            <w:r w:rsidRPr="00BE728E">
              <w:rPr>
                <w:b/>
              </w:rPr>
              <w:t>5 points</w:t>
            </w:r>
          </w:p>
          <w:p w:rsidR="00BE728E" w:rsidRDefault="00BE728E" w:rsidP="00BE728E">
            <w:pPr>
              <w:spacing w:before="0" w:beforeAutospacing="0" w:after="160" w:afterAutospacing="0" w:line="259" w:lineRule="auto"/>
            </w:pPr>
            <w:r>
              <w:t>Most required information was provided in this section related to the event/leader; lacked some depth, explanation or clarity</w:t>
            </w:r>
          </w:p>
        </w:tc>
        <w:tc>
          <w:tcPr>
            <w:tcW w:w="3780" w:type="dxa"/>
          </w:tcPr>
          <w:p w:rsidR="00BE728E" w:rsidRPr="00BE728E" w:rsidRDefault="00BE728E" w:rsidP="00BE728E">
            <w:pPr>
              <w:spacing w:before="0" w:beforeAutospacing="0" w:after="160" w:afterAutospacing="0" w:line="259" w:lineRule="auto"/>
              <w:jc w:val="center"/>
              <w:rPr>
                <w:b/>
              </w:rPr>
            </w:pPr>
            <w:r w:rsidRPr="00BE728E">
              <w:rPr>
                <w:b/>
              </w:rPr>
              <w:t>10 points</w:t>
            </w:r>
          </w:p>
          <w:p w:rsidR="00BE728E" w:rsidRDefault="003D7C38" w:rsidP="003D7C38">
            <w:pPr>
              <w:spacing w:before="0" w:beforeAutospacing="0" w:after="160" w:afterAutospacing="0" w:line="259" w:lineRule="auto"/>
            </w:pPr>
            <w:r>
              <w:t>C</w:t>
            </w:r>
            <w:r w:rsidR="00BE728E">
              <w:t>ontext, key elements</w:t>
            </w:r>
            <w:r>
              <w:t xml:space="preserve"> are included</w:t>
            </w:r>
            <w:r w:rsidR="00BE728E">
              <w:t xml:space="preserve">. The introduction created a solid foundation of understanding of the leader being studied. </w:t>
            </w:r>
            <w:r>
              <w:t>Why you chose this leader is clear.</w:t>
            </w:r>
          </w:p>
        </w:tc>
      </w:tr>
      <w:tr w:rsidR="00BE728E" w:rsidTr="00952BEA">
        <w:tc>
          <w:tcPr>
            <w:tcW w:w="2791" w:type="dxa"/>
          </w:tcPr>
          <w:p w:rsidR="00BE728E" w:rsidRPr="00DD6288" w:rsidRDefault="00BE728E" w:rsidP="00952BEA">
            <w:r w:rsidRPr="00DD6288">
              <w:t>Professionalism</w:t>
            </w:r>
          </w:p>
        </w:tc>
        <w:tc>
          <w:tcPr>
            <w:tcW w:w="2964" w:type="dxa"/>
          </w:tcPr>
          <w:p w:rsidR="00BE728E" w:rsidRDefault="00BE728E" w:rsidP="00952BEA">
            <w:pPr>
              <w:spacing w:before="0" w:beforeAutospacing="0" w:after="160" w:afterAutospacing="0" w:line="259" w:lineRule="auto"/>
              <w:jc w:val="center"/>
              <w:rPr>
                <w:rFonts w:eastAsia="Times New Roman" w:cs="Arial"/>
                <w:b/>
                <w:color w:val="auto"/>
                <w:kern w:val="0"/>
                <w:szCs w:val="22"/>
              </w:rPr>
            </w:pPr>
            <w:r w:rsidRPr="00DD6288">
              <w:rPr>
                <w:rFonts w:eastAsia="Times New Roman" w:cs="Arial"/>
                <w:b/>
                <w:color w:val="auto"/>
                <w:kern w:val="0"/>
                <w:szCs w:val="22"/>
              </w:rPr>
              <w:t>0 points</w:t>
            </w:r>
          </w:p>
          <w:p w:rsidR="00BE728E" w:rsidRPr="00DD6288" w:rsidRDefault="00BE728E" w:rsidP="00BE728E">
            <w:pPr>
              <w:spacing w:before="0" w:beforeAutospacing="0" w:after="160" w:afterAutospacing="0" w:line="259" w:lineRule="auto"/>
              <w:rPr>
                <w:rFonts w:eastAsia="Times New Roman" w:cs="Arial"/>
                <w:color w:val="auto"/>
                <w:kern w:val="0"/>
                <w:szCs w:val="22"/>
              </w:rPr>
            </w:pPr>
            <w:r>
              <w:rPr>
                <w:rFonts w:eastAsia="Times New Roman" w:cs="Arial"/>
                <w:color w:val="auto"/>
                <w:kern w:val="0"/>
                <w:szCs w:val="22"/>
              </w:rPr>
              <w:t>Digital video lacked creativity, tools were not utilized, story did not captivate audience</w:t>
            </w:r>
            <w:r w:rsidR="003D7C38">
              <w:rPr>
                <w:rFonts w:eastAsia="Times New Roman" w:cs="Arial"/>
                <w:color w:val="auto"/>
                <w:kern w:val="0"/>
                <w:szCs w:val="22"/>
              </w:rPr>
              <w:t>; Feedback was not provided to two classmates</w:t>
            </w:r>
          </w:p>
        </w:tc>
        <w:tc>
          <w:tcPr>
            <w:tcW w:w="3420" w:type="dxa"/>
          </w:tcPr>
          <w:p w:rsidR="00BE728E" w:rsidRDefault="00BE728E" w:rsidP="00952BEA">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5</w:t>
            </w:r>
            <w:r w:rsidRPr="00DD6288">
              <w:rPr>
                <w:rFonts w:eastAsia="Times New Roman" w:cs="Arial"/>
                <w:b/>
                <w:color w:val="auto"/>
                <w:kern w:val="0"/>
                <w:szCs w:val="22"/>
              </w:rPr>
              <w:t xml:space="preserve"> points</w:t>
            </w:r>
          </w:p>
          <w:p w:rsidR="00BE728E" w:rsidRPr="00DD6288" w:rsidRDefault="003D7C38" w:rsidP="003D7C38">
            <w:pPr>
              <w:spacing w:before="0" w:beforeAutospacing="0" w:after="160" w:afterAutospacing="0" w:line="259" w:lineRule="auto"/>
              <w:rPr>
                <w:rFonts w:eastAsia="Times New Roman" w:cs="Arial"/>
                <w:color w:val="auto"/>
                <w:kern w:val="0"/>
                <w:szCs w:val="22"/>
              </w:rPr>
            </w:pPr>
            <w:r>
              <w:rPr>
                <w:rFonts w:eastAsia="Times New Roman" w:cs="Arial"/>
                <w:color w:val="auto"/>
                <w:kern w:val="0"/>
                <w:szCs w:val="22"/>
              </w:rPr>
              <w:t xml:space="preserve">Video was highlighted key elements of leader; shared few dimensions of leader; </w:t>
            </w:r>
            <w:r w:rsidR="00BE728E">
              <w:rPr>
                <w:rFonts w:eastAsia="Times New Roman" w:cs="Arial"/>
                <w:color w:val="auto"/>
                <w:kern w:val="0"/>
                <w:szCs w:val="22"/>
              </w:rPr>
              <w:t xml:space="preserve">Feedback was provided to </w:t>
            </w:r>
            <w:r>
              <w:rPr>
                <w:rFonts w:eastAsia="Times New Roman" w:cs="Arial"/>
                <w:color w:val="auto"/>
                <w:kern w:val="0"/>
                <w:szCs w:val="22"/>
              </w:rPr>
              <w:t xml:space="preserve">one classmate </w:t>
            </w:r>
          </w:p>
        </w:tc>
        <w:tc>
          <w:tcPr>
            <w:tcW w:w="3780" w:type="dxa"/>
          </w:tcPr>
          <w:p w:rsidR="00BE728E" w:rsidRDefault="00BE728E" w:rsidP="00952BEA">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10 Points</w:t>
            </w:r>
          </w:p>
          <w:p w:rsidR="00BE728E" w:rsidRPr="00DD6288" w:rsidRDefault="003D7C38" w:rsidP="003D7C38">
            <w:pPr>
              <w:spacing w:before="0" w:beforeAutospacing="0" w:after="160" w:afterAutospacing="0" w:line="259" w:lineRule="auto"/>
              <w:rPr>
                <w:rFonts w:eastAsia="Times New Roman" w:cs="Arial"/>
                <w:color w:val="auto"/>
                <w:kern w:val="0"/>
                <w:szCs w:val="22"/>
              </w:rPr>
            </w:pPr>
            <w:r>
              <w:rPr>
                <w:rFonts w:eastAsia="Times New Roman" w:cs="Arial"/>
                <w:color w:val="auto"/>
                <w:kern w:val="0"/>
                <w:szCs w:val="22"/>
              </w:rPr>
              <w:t xml:space="preserve">Video demonstrated effort and creativity; tools were fully utilized; constructive and helpful feedback provided to classmate; included reflections on leader shared </w:t>
            </w:r>
          </w:p>
        </w:tc>
      </w:tr>
      <w:tr w:rsidR="00BE728E" w:rsidTr="00952BEA">
        <w:tc>
          <w:tcPr>
            <w:tcW w:w="2791" w:type="dxa"/>
          </w:tcPr>
          <w:p w:rsidR="00BE728E" w:rsidRPr="00C12547" w:rsidRDefault="00BE728E" w:rsidP="00952BEA">
            <w:pPr>
              <w:rPr>
                <w:b/>
              </w:rPr>
            </w:pPr>
            <w:r w:rsidRPr="00C12547">
              <w:rPr>
                <w:b/>
              </w:rPr>
              <w:t>TOTAL</w:t>
            </w:r>
          </w:p>
          <w:p w:rsidR="00BE728E" w:rsidRDefault="00BE728E" w:rsidP="00952BEA"/>
        </w:tc>
        <w:tc>
          <w:tcPr>
            <w:tcW w:w="2964" w:type="dxa"/>
          </w:tcPr>
          <w:p w:rsidR="00BE728E" w:rsidRPr="00215FE8" w:rsidRDefault="00BE728E" w:rsidP="00952BEA">
            <w:pPr>
              <w:spacing w:before="0" w:beforeAutospacing="0" w:after="160" w:afterAutospacing="0" w:line="259" w:lineRule="auto"/>
              <w:rPr>
                <w:rFonts w:eastAsia="Times New Roman" w:cs="Arial"/>
                <w:color w:val="auto"/>
                <w:kern w:val="0"/>
                <w:szCs w:val="22"/>
              </w:rPr>
            </w:pPr>
          </w:p>
        </w:tc>
        <w:tc>
          <w:tcPr>
            <w:tcW w:w="3420" w:type="dxa"/>
          </w:tcPr>
          <w:p w:rsidR="00BE728E" w:rsidRPr="00215FE8" w:rsidRDefault="00BE728E" w:rsidP="003D7C38">
            <w:pPr>
              <w:spacing w:before="0" w:beforeAutospacing="0" w:after="160" w:afterAutospacing="0" w:line="259" w:lineRule="auto"/>
              <w:jc w:val="center"/>
              <w:rPr>
                <w:rFonts w:eastAsia="Times New Roman" w:cs="Arial"/>
                <w:color w:val="auto"/>
                <w:kern w:val="0"/>
                <w:szCs w:val="22"/>
              </w:rPr>
            </w:pPr>
          </w:p>
        </w:tc>
        <w:tc>
          <w:tcPr>
            <w:tcW w:w="3780" w:type="dxa"/>
          </w:tcPr>
          <w:p w:rsidR="00BE728E" w:rsidRPr="00C12547" w:rsidRDefault="00BE728E" w:rsidP="003D7C38">
            <w:pPr>
              <w:spacing w:before="0" w:beforeAutospacing="0" w:after="160" w:afterAutospacing="0" w:line="259" w:lineRule="auto"/>
              <w:jc w:val="center"/>
              <w:rPr>
                <w:rFonts w:eastAsia="Times New Roman" w:cs="Arial"/>
                <w:b/>
                <w:color w:val="auto"/>
                <w:kern w:val="0"/>
                <w:szCs w:val="22"/>
              </w:rPr>
            </w:pPr>
            <w:r>
              <w:rPr>
                <w:rFonts w:eastAsia="Times New Roman" w:cs="Arial"/>
                <w:b/>
                <w:color w:val="auto"/>
                <w:kern w:val="0"/>
                <w:szCs w:val="22"/>
              </w:rPr>
              <w:t>20</w:t>
            </w:r>
            <w:r w:rsidRPr="00C12547">
              <w:rPr>
                <w:rFonts w:eastAsia="Times New Roman" w:cs="Arial"/>
                <w:b/>
                <w:color w:val="auto"/>
                <w:kern w:val="0"/>
                <w:szCs w:val="22"/>
              </w:rPr>
              <w:t xml:space="preserve"> Points</w:t>
            </w:r>
          </w:p>
        </w:tc>
      </w:tr>
    </w:tbl>
    <w:p w:rsidR="000F5289" w:rsidRPr="000F5289" w:rsidRDefault="000F5289" w:rsidP="00550622">
      <w:pPr>
        <w:pStyle w:val="Heading3"/>
      </w:pPr>
    </w:p>
    <w:sectPr w:rsidR="000F5289" w:rsidRPr="000F5289" w:rsidSect="00987F6B">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EA" w:rsidRDefault="00952BEA" w:rsidP="00E9510F">
      <w:pPr>
        <w:spacing w:before="0" w:after="0" w:line="240" w:lineRule="auto"/>
      </w:pPr>
      <w:r>
        <w:separator/>
      </w:r>
    </w:p>
  </w:endnote>
  <w:endnote w:type="continuationSeparator" w:id="0">
    <w:p w:rsidR="00952BEA" w:rsidRDefault="00952BEA" w:rsidP="00E951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EA" w:rsidRPr="00BE2181" w:rsidRDefault="00952BEA" w:rsidP="00BE2181">
    <w:pPr>
      <w:pStyle w:val="Footer"/>
    </w:pPr>
    <w:r w:rsidRPr="00BE2181">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-13970</wp:posOffset>
              </wp:positionV>
              <wp:extent cx="0" cy="4572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w="2857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ADD8004"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1pt" to="54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" strokecolor="#005eb8" strokeweight="2.25pt">
              <v:stroke joinstyle="miter"/>
            </v:line>
          </w:pict>
        </mc:Fallback>
      </mc:AlternateContent>
    </w:r>
    <w:r w:rsidRPr="00BE2181">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-13970</wp:posOffset>
              </wp:positionV>
              <wp:extent cx="64008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02F27D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pt" to="50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" strokecolor="#005eb8" strokeweight="2.25pt">
              <v:stroke joinstyle="miter"/>
            </v:line>
          </w:pict>
        </mc:Fallback>
      </mc:AlternateContent>
    </w:r>
    <w:r w:rsidRPr="00BE2181">
      <w:tab/>
    </w:r>
    <w:r w:rsidRPr="00BE2181">
      <w:fldChar w:fldCharType="begin"/>
    </w:r>
    <w:r w:rsidRPr="00BE2181">
      <w:instrText xml:space="preserve"> PAGE   \* MERGEFORMAT </w:instrText>
    </w:r>
    <w:r w:rsidRPr="00BE2181">
      <w:fldChar w:fldCharType="separate"/>
    </w:r>
    <w:r w:rsidR="00A33257">
      <w:rPr>
        <w:noProof/>
      </w:rPr>
      <w:t>1</w:t>
    </w:r>
    <w:r w:rsidRPr="00BE2181">
      <w:fldChar w:fldCharType="end"/>
    </w:r>
    <w:r w:rsidRPr="00BE2181">
      <w:tab/>
      <w:t xml:space="preserve">School of Business, </w:t>
    </w:r>
    <w:r>
      <w:t>Business Leadership</w:t>
    </w:r>
    <w:r w:rsidRPr="00BE2181">
      <w:br/>
    </w:r>
    <w:r>
      <w:t>©</w:t>
    </w:r>
    <w:r w:rsidRPr="00BE2181">
      <w:t xml:space="preserve"> 2016, Southern Alberta Institute of Technology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EA" w:rsidRDefault="00952B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EA" w:rsidRDefault="00952BEA" w:rsidP="00E9510F">
      <w:pPr>
        <w:spacing w:before="0" w:after="0" w:line="240" w:lineRule="auto"/>
      </w:pPr>
      <w:r>
        <w:separator/>
      </w:r>
    </w:p>
  </w:footnote>
  <w:footnote w:type="continuationSeparator" w:id="0">
    <w:p w:rsidR="00952BEA" w:rsidRDefault="00952BEA" w:rsidP="00E9510F">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EA" w:rsidRPr="00E9510F" w:rsidRDefault="00952BEA" w:rsidP="00E9510F">
    <w:pPr>
      <w:pStyle w:val="Header"/>
    </w:pPr>
    <w:r w:rsidRPr="00902053">
      <w:rPr>
        <w:b/>
        <w:noProof/>
      </w:rPr>
      <w:drawing>
        <wp:anchor distT="0" distB="0" distL="114300" distR="114300" simplePos="0" relativeHeight="251659264" behindDoc="0" locked="1" layoutInCell="1" allowOverlap="1" wp14:anchorId="596B25EE" wp14:editId="7E9AFF30">
          <wp:simplePos x="0" y="0"/>
          <wp:positionH relativeFrom="margin">
            <wp:posOffset>-148590</wp:posOffset>
          </wp:positionH>
          <wp:positionV relativeFrom="paragraph">
            <wp:posOffset>-208280</wp:posOffset>
          </wp:positionV>
          <wp:extent cx="1527048" cy="63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_icon_wordmark_horiz_colour_rgb_72dpi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630936"/>
                  </a:xfrm>
                  <a:prstGeom prst="rect">
                    <a:avLst/>
                  </a:prstGeom>
                </pic:spPr>
              </pic:pic>
            </a:graphicData>
          </a:graphic>
          <wp14:sizeRelH relativeFrom="margin">
            <wp14:pctWidth>0</wp14:pctWidth>
          </wp14:sizeRelH>
          <wp14:sizeRelV relativeFrom="margin">
            <wp14:pctHeight>0</wp14:pctHeight>
          </wp14:sizeRelV>
        </wp:anchor>
      </w:drawing>
    </w:r>
    <w:r>
      <w:rPr>
        <w:b/>
      </w:rPr>
      <w:t>Business Leadership</w:t>
    </w:r>
    <w:r>
      <w:pict>
        <v:rect id="_x0000_i1025" style="width:7in;height:2pt" o:hralign="center" o:hrstd="t" o:hrnoshade="t" o:hr="t" fillcolor="#005eb8" stroked="f"/>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EA" w:rsidRPr="00E9510F" w:rsidRDefault="00952BEA" w:rsidP="0000283E">
    <w:pPr>
      <w:pStyle w:val="Header"/>
    </w:pPr>
    <w:r w:rsidRPr="00902053">
      <w:rPr>
        <w:b/>
        <w:noProof/>
      </w:rPr>
      <w:drawing>
        <wp:anchor distT="0" distB="0" distL="114300" distR="114300" simplePos="0" relativeHeight="251663360" behindDoc="0" locked="1" layoutInCell="1" allowOverlap="1" wp14:anchorId="2D682681" wp14:editId="0F99F0A4">
          <wp:simplePos x="0" y="0"/>
          <wp:positionH relativeFrom="margin">
            <wp:posOffset>-148590</wp:posOffset>
          </wp:positionH>
          <wp:positionV relativeFrom="paragraph">
            <wp:posOffset>-208280</wp:posOffset>
          </wp:positionV>
          <wp:extent cx="1527048" cy="63093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_icon_wordmark_horiz_colour_rgb_72dpi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630936"/>
                  </a:xfrm>
                  <a:prstGeom prst="rect">
                    <a:avLst/>
                  </a:prstGeom>
                </pic:spPr>
              </pic:pic>
            </a:graphicData>
          </a:graphic>
          <wp14:sizeRelH relativeFrom="margin">
            <wp14:pctWidth>0</wp14:pctWidth>
          </wp14:sizeRelH>
          <wp14:sizeRelV relativeFrom="margin">
            <wp14:pctHeight>0</wp14:pctHeight>
          </wp14:sizeRelV>
        </wp:anchor>
      </w:drawing>
    </w:r>
    <w:r>
      <w:rPr>
        <w:b/>
      </w:rPr>
      <w:t>Business Leadership</w:t>
    </w:r>
    <w:r>
      <w:pict>
        <v:rect id="_x0000_i1026" style="width:7in;height:2pt" o:hralign="center" o:hrstd="t" o:hrnoshade="t" o:hr="t" fillcolor="#005eb8"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22E"/>
    <w:multiLevelType w:val="hybridMultilevel"/>
    <w:tmpl w:val="60FC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4660A"/>
    <w:multiLevelType w:val="hybridMultilevel"/>
    <w:tmpl w:val="8F10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866E9"/>
    <w:multiLevelType w:val="hybridMultilevel"/>
    <w:tmpl w:val="9DB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74A56"/>
    <w:multiLevelType w:val="hybridMultilevel"/>
    <w:tmpl w:val="1A1A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20341"/>
    <w:multiLevelType w:val="hybridMultilevel"/>
    <w:tmpl w:val="F9FE1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885B45"/>
    <w:multiLevelType w:val="hybridMultilevel"/>
    <w:tmpl w:val="61D82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EA057E"/>
    <w:multiLevelType w:val="hybridMultilevel"/>
    <w:tmpl w:val="44E202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6F610A"/>
    <w:multiLevelType w:val="hybridMultilevel"/>
    <w:tmpl w:val="14FC8850"/>
    <w:lvl w:ilvl="0" w:tplc="8E528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E227B"/>
    <w:multiLevelType w:val="hybridMultilevel"/>
    <w:tmpl w:val="39642EB0"/>
    <w:lvl w:ilvl="0" w:tplc="0409000F">
      <w:start w:val="1"/>
      <w:numFmt w:val="decimal"/>
      <w:lvlText w:val="%1."/>
      <w:lvlJc w:val="left"/>
      <w:pPr>
        <w:ind w:left="720" w:hanging="360"/>
      </w:pPr>
      <w:rPr>
        <w:rFonts w:hint="default"/>
      </w:rPr>
    </w:lvl>
    <w:lvl w:ilvl="1" w:tplc="249E3E58">
      <w:start w:val="1"/>
      <w:numFmt w:val="lowerLetter"/>
      <w:pStyle w:val="ListParagraphab"/>
      <w:lvlText w:val="%2)"/>
      <w:lvlJc w:val="left"/>
      <w:pPr>
        <w:ind w:left="1440" w:hanging="360"/>
      </w:pPr>
    </w:lvl>
    <w:lvl w:ilvl="2" w:tplc="722A179E">
      <w:start w:val="1"/>
      <w:numFmt w:val="lowerRoman"/>
      <w:pStyle w:val="ListParagraphiii"/>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C0817"/>
    <w:multiLevelType w:val="hybridMultilevel"/>
    <w:tmpl w:val="2514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02EC6"/>
    <w:multiLevelType w:val="hybridMultilevel"/>
    <w:tmpl w:val="46F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7408C"/>
    <w:multiLevelType w:val="hybridMultilevel"/>
    <w:tmpl w:val="DE4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D7B3F"/>
    <w:multiLevelType w:val="hybridMultilevel"/>
    <w:tmpl w:val="41B64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68B0451"/>
    <w:multiLevelType w:val="hybridMultilevel"/>
    <w:tmpl w:val="9022FF56"/>
    <w:lvl w:ilvl="0" w:tplc="E7180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A3F6C"/>
    <w:multiLevelType w:val="hybridMultilevel"/>
    <w:tmpl w:val="3BA2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E3900"/>
    <w:multiLevelType w:val="hybridMultilevel"/>
    <w:tmpl w:val="C5027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712BA0"/>
    <w:multiLevelType w:val="hybridMultilevel"/>
    <w:tmpl w:val="BCDA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60585"/>
    <w:multiLevelType w:val="hybridMultilevel"/>
    <w:tmpl w:val="233E669A"/>
    <w:lvl w:ilvl="0" w:tplc="899828FE">
      <w:start w:val="1"/>
      <w:numFmt w:val="bullet"/>
      <w:pStyle w:val="ListParagraph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22133"/>
    <w:multiLevelType w:val="hybridMultilevel"/>
    <w:tmpl w:val="08AC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86C0D"/>
    <w:multiLevelType w:val="hybridMultilevel"/>
    <w:tmpl w:val="08AC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11371"/>
    <w:multiLevelType w:val="hybridMultilevel"/>
    <w:tmpl w:val="B12A4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C47FB"/>
    <w:multiLevelType w:val="hybridMultilevel"/>
    <w:tmpl w:val="41BA0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14A6EB0"/>
    <w:multiLevelType w:val="hybridMultilevel"/>
    <w:tmpl w:val="27D2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52664"/>
    <w:multiLevelType w:val="hybridMultilevel"/>
    <w:tmpl w:val="A8B22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A5476B"/>
    <w:multiLevelType w:val="hybridMultilevel"/>
    <w:tmpl w:val="189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F3D89"/>
    <w:multiLevelType w:val="hybridMultilevel"/>
    <w:tmpl w:val="51E4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E702D"/>
    <w:multiLevelType w:val="hybridMultilevel"/>
    <w:tmpl w:val="5D96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70507"/>
    <w:multiLevelType w:val="hybridMultilevel"/>
    <w:tmpl w:val="071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7"/>
  </w:num>
  <w:num w:numId="4">
    <w:abstractNumId w:val="14"/>
  </w:num>
  <w:num w:numId="5">
    <w:abstractNumId w:val="18"/>
  </w:num>
  <w:num w:numId="6">
    <w:abstractNumId w:val="19"/>
  </w:num>
  <w:num w:numId="7">
    <w:abstractNumId w:val="16"/>
  </w:num>
  <w:num w:numId="8">
    <w:abstractNumId w:val="1"/>
  </w:num>
  <w:num w:numId="9">
    <w:abstractNumId w:val="2"/>
  </w:num>
  <w:num w:numId="10">
    <w:abstractNumId w:val="9"/>
  </w:num>
  <w:num w:numId="11">
    <w:abstractNumId w:val="27"/>
  </w:num>
  <w:num w:numId="12">
    <w:abstractNumId w:val="3"/>
  </w:num>
  <w:num w:numId="13">
    <w:abstractNumId w:val="26"/>
  </w:num>
  <w:num w:numId="14">
    <w:abstractNumId w:val="25"/>
  </w:num>
  <w:num w:numId="15">
    <w:abstractNumId w:val="13"/>
  </w:num>
  <w:num w:numId="16">
    <w:abstractNumId w:val="7"/>
  </w:num>
  <w:num w:numId="17">
    <w:abstractNumId w:val="11"/>
  </w:num>
  <w:num w:numId="18">
    <w:abstractNumId w:val="0"/>
  </w:num>
  <w:num w:numId="19">
    <w:abstractNumId w:val="15"/>
  </w:num>
  <w:num w:numId="20">
    <w:abstractNumId w:val="5"/>
  </w:num>
  <w:num w:numId="21">
    <w:abstractNumId w:val="22"/>
  </w:num>
  <w:num w:numId="22">
    <w:abstractNumId w:val="4"/>
  </w:num>
  <w:num w:numId="23">
    <w:abstractNumId w:val="21"/>
  </w:num>
  <w:num w:numId="24">
    <w:abstractNumId w:val="12"/>
  </w:num>
  <w:num w:numId="25">
    <w:abstractNumId w:val="10"/>
  </w:num>
  <w:num w:numId="26">
    <w:abstractNumId w:val="6"/>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0"/>
  <w:attachedTemplate r:id="rId1"/>
  <w:defaultTabStop w:val="720"/>
  <w:characterSpacingControl w:val="doNotCompress"/>
  <w:savePreviewPicture/>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44"/>
    <w:rsid w:val="0000283E"/>
    <w:rsid w:val="00021205"/>
    <w:rsid w:val="00031060"/>
    <w:rsid w:val="000619EB"/>
    <w:rsid w:val="00066890"/>
    <w:rsid w:val="00067BF8"/>
    <w:rsid w:val="0009786D"/>
    <w:rsid w:val="000C4441"/>
    <w:rsid w:val="000C65BE"/>
    <w:rsid w:val="000F5289"/>
    <w:rsid w:val="001029B6"/>
    <w:rsid w:val="00125726"/>
    <w:rsid w:val="001929CB"/>
    <w:rsid w:val="001A1DA5"/>
    <w:rsid w:val="001E63BB"/>
    <w:rsid w:val="00200C96"/>
    <w:rsid w:val="00215FE8"/>
    <w:rsid w:val="0022591B"/>
    <w:rsid w:val="002E268D"/>
    <w:rsid w:val="002E3425"/>
    <w:rsid w:val="002E4589"/>
    <w:rsid w:val="00306A7B"/>
    <w:rsid w:val="003413D1"/>
    <w:rsid w:val="003A5A49"/>
    <w:rsid w:val="003A6B42"/>
    <w:rsid w:val="003B1F6E"/>
    <w:rsid w:val="003D75EE"/>
    <w:rsid w:val="003D7C38"/>
    <w:rsid w:val="003E0BD7"/>
    <w:rsid w:val="003E33AC"/>
    <w:rsid w:val="003F6F1F"/>
    <w:rsid w:val="0041287B"/>
    <w:rsid w:val="004255E8"/>
    <w:rsid w:val="00450F0A"/>
    <w:rsid w:val="00470270"/>
    <w:rsid w:val="00485D5C"/>
    <w:rsid w:val="004941A1"/>
    <w:rsid w:val="004E4034"/>
    <w:rsid w:val="00501FBE"/>
    <w:rsid w:val="00530049"/>
    <w:rsid w:val="00550622"/>
    <w:rsid w:val="00586F25"/>
    <w:rsid w:val="005A1752"/>
    <w:rsid w:val="005A58FD"/>
    <w:rsid w:val="005B68DA"/>
    <w:rsid w:val="005C6EBA"/>
    <w:rsid w:val="005D7B3D"/>
    <w:rsid w:val="00605BE1"/>
    <w:rsid w:val="00631010"/>
    <w:rsid w:val="00655091"/>
    <w:rsid w:val="00656DA2"/>
    <w:rsid w:val="00666715"/>
    <w:rsid w:val="00667409"/>
    <w:rsid w:val="00672372"/>
    <w:rsid w:val="006859E1"/>
    <w:rsid w:val="006B0113"/>
    <w:rsid w:val="006B1B0B"/>
    <w:rsid w:val="006C3F2D"/>
    <w:rsid w:val="006E72D7"/>
    <w:rsid w:val="007030D8"/>
    <w:rsid w:val="00704932"/>
    <w:rsid w:val="00736265"/>
    <w:rsid w:val="007557BC"/>
    <w:rsid w:val="00771926"/>
    <w:rsid w:val="007A1C24"/>
    <w:rsid w:val="007A3695"/>
    <w:rsid w:val="007A3785"/>
    <w:rsid w:val="007C4DA6"/>
    <w:rsid w:val="00803D85"/>
    <w:rsid w:val="00833739"/>
    <w:rsid w:val="00853E31"/>
    <w:rsid w:val="008A18E4"/>
    <w:rsid w:val="008C5B95"/>
    <w:rsid w:val="008D1B0A"/>
    <w:rsid w:val="008D3431"/>
    <w:rsid w:val="00902053"/>
    <w:rsid w:val="00952BEA"/>
    <w:rsid w:val="009651C3"/>
    <w:rsid w:val="00987F6B"/>
    <w:rsid w:val="00994B22"/>
    <w:rsid w:val="009B377B"/>
    <w:rsid w:val="009C1D6F"/>
    <w:rsid w:val="009D302A"/>
    <w:rsid w:val="00A17C9D"/>
    <w:rsid w:val="00A30483"/>
    <w:rsid w:val="00A33257"/>
    <w:rsid w:val="00A65192"/>
    <w:rsid w:val="00A65471"/>
    <w:rsid w:val="00AA28A2"/>
    <w:rsid w:val="00AB2A3C"/>
    <w:rsid w:val="00AF2B21"/>
    <w:rsid w:val="00B2718B"/>
    <w:rsid w:val="00B2736D"/>
    <w:rsid w:val="00B57C97"/>
    <w:rsid w:val="00B60F42"/>
    <w:rsid w:val="00B712AE"/>
    <w:rsid w:val="00BD717E"/>
    <w:rsid w:val="00BE2181"/>
    <w:rsid w:val="00BE728E"/>
    <w:rsid w:val="00C0413A"/>
    <w:rsid w:val="00C12547"/>
    <w:rsid w:val="00C3483A"/>
    <w:rsid w:val="00C402CA"/>
    <w:rsid w:val="00C93E26"/>
    <w:rsid w:val="00CE4FC8"/>
    <w:rsid w:val="00D46A97"/>
    <w:rsid w:val="00D73313"/>
    <w:rsid w:val="00DA12E5"/>
    <w:rsid w:val="00DC415D"/>
    <w:rsid w:val="00DD6288"/>
    <w:rsid w:val="00DE0C9A"/>
    <w:rsid w:val="00E118E3"/>
    <w:rsid w:val="00E23C2B"/>
    <w:rsid w:val="00E36762"/>
    <w:rsid w:val="00E44C5A"/>
    <w:rsid w:val="00E7555F"/>
    <w:rsid w:val="00E76852"/>
    <w:rsid w:val="00E9510F"/>
    <w:rsid w:val="00EB1BF2"/>
    <w:rsid w:val="00EC1054"/>
    <w:rsid w:val="00F028A1"/>
    <w:rsid w:val="00F03D24"/>
    <w:rsid w:val="00F11969"/>
    <w:rsid w:val="00F22931"/>
    <w:rsid w:val="00F409F2"/>
    <w:rsid w:val="00F54128"/>
    <w:rsid w:val="00FA729B"/>
    <w:rsid w:val="00FB7644"/>
    <w:rsid w:val="00FD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44"/>
    <w:pPr>
      <w:spacing w:before="100" w:beforeAutospacing="1" w:after="100" w:afterAutospacing="1" w:line="276" w:lineRule="auto"/>
    </w:pPr>
    <w:rPr>
      <w:rFonts w:ascii="Arial" w:eastAsia="Calibri" w:hAnsi="Arial" w:cs="Times New Roman"/>
      <w:color w:val="000000"/>
      <w:kern w:val="32"/>
      <w:szCs w:val="32"/>
    </w:rPr>
  </w:style>
  <w:style w:type="paragraph" w:styleId="Heading1">
    <w:name w:val="heading 1"/>
    <w:basedOn w:val="Normal"/>
    <w:next w:val="Normal"/>
    <w:link w:val="Heading1Char"/>
    <w:uiPriority w:val="9"/>
    <w:qFormat/>
    <w:rsid w:val="0022591B"/>
    <w:pPr>
      <w:keepNext/>
      <w:keepLines/>
      <w:jc w:val="center"/>
      <w:outlineLvl w:val="0"/>
    </w:pPr>
    <w:rPr>
      <w:rFonts w:eastAsiaTheme="majorEastAsia" w:cstheme="majorBidi"/>
      <w:b/>
      <w:smallCaps/>
      <w:sz w:val="32"/>
    </w:rPr>
  </w:style>
  <w:style w:type="paragraph" w:styleId="Heading2">
    <w:name w:val="heading 2"/>
    <w:basedOn w:val="Normal"/>
    <w:next w:val="Normal"/>
    <w:link w:val="Heading2Char"/>
    <w:uiPriority w:val="9"/>
    <w:unhideWhenUsed/>
    <w:qFormat/>
    <w:rsid w:val="00BE2181"/>
    <w:pPr>
      <w:keepNext/>
      <w:keepLines/>
      <w:spacing w:before="360" w:beforeAutospacing="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E2181"/>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A304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053"/>
    <w:pPr>
      <w:spacing w:line="240" w:lineRule="auto"/>
      <w:jc w:val="right"/>
    </w:pPr>
    <w:rPr>
      <w:smallCaps/>
      <w:sz w:val="32"/>
      <w14:textOutline w14:w="9525" w14:cap="rnd" w14:cmpd="sng" w14:algn="ctr">
        <w14:noFill/>
        <w14:prstDash w14:val="solid"/>
        <w14:bevel/>
      </w14:textOutline>
    </w:rPr>
  </w:style>
  <w:style w:type="character" w:customStyle="1" w:styleId="HeaderChar">
    <w:name w:val="Header Char"/>
    <w:basedOn w:val="DefaultParagraphFont"/>
    <w:link w:val="Header"/>
    <w:uiPriority w:val="99"/>
    <w:rsid w:val="00902053"/>
    <w:rPr>
      <w:rFonts w:ascii="Arial" w:eastAsia="Calibri" w:hAnsi="Arial" w:cs="Times New Roman"/>
      <w:smallCaps/>
      <w:color w:val="000000"/>
      <w:kern w:val="32"/>
      <w:sz w:val="32"/>
      <w:szCs w:val="32"/>
      <w14:textOutline w14:w="9525" w14:cap="rnd" w14:cmpd="sng" w14:algn="ctr">
        <w14:noFill/>
        <w14:prstDash w14:val="solid"/>
        <w14:bevel/>
      </w14:textOutline>
    </w:rPr>
  </w:style>
  <w:style w:type="paragraph" w:styleId="Footer">
    <w:name w:val="footer"/>
    <w:basedOn w:val="Normal"/>
    <w:link w:val="FooterChar"/>
    <w:uiPriority w:val="99"/>
    <w:unhideWhenUsed/>
    <w:rsid w:val="00BE2181"/>
    <w:pPr>
      <w:tabs>
        <w:tab w:val="right" w:pos="936"/>
      </w:tabs>
      <w:spacing w:before="120" w:beforeAutospacing="0" w:after="0" w:afterAutospacing="0" w:line="240" w:lineRule="auto"/>
      <w:ind w:left="1224" w:hanging="1224"/>
    </w:pPr>
    <w:rPr>
      <w:b/>
      <w:sz w:val="20"/>
    </w:rPr>
  </w:style>
  <w:style w:type="character" w:customStyle="1" w:styleId="FooterChar">
    <w:name w:val="Footer Char"/>
    <w:basedOn w:val="DefaultParagraphFont"/>
    <w:link w:val="Footer"/>
    <w:uiPriority w:val="99"/>
    <w:rsid w:val="00BE2181"/>
    <w:rPr>
      <w:rFonts w:ascii="Arial" w:hAnsi="Arial"/>
      <w:b/>
      <w:sz w:val="20"/>
    </w:rPr>
  </w:style>
  <w:style w:type="paragraph" w:styleId="Title">
    <w:name w:val="Title"/>
    <w:basedOn w:val="Normal"/>
    <w:next w:val="Normal"/>
    <w:link w:val="TitleChar"/>
    <w:uiPriority w:val="10"/>
    <w:qFormat/>
    <w:rsid w:val="00E9510F"/>
    <w:pPr>
      <w:spacing w:line="240" w:lineRule="auto"/>
      <w:jc w:val="right"/>
    </w:pPr>
    <w:rPr>
      <w:rFonts w:eastAsiaTheme="majorEastAsia" w:cstheme="majorBidi"/>
      <w:b/>
      <w:smallCaps/>
      <w:spacing w:val="-10"/>
      <w:kern w:val="28"/>
      <w:sz w:val="32"/>
      <w:szCs w:val="56"/>
    </w:rPr>
  </w:style>
  <w:style w:type="character" w:customStyle="1" w:styleId="TitleChar">
    <w:name w:val="Title Char"/>
    <w:basedOn w:val="DefaultParagraphFont"/>
    <w:link w:val="Title"/>
    <w:uiPriority w:val="10"/>
    <w:rsid w:val="00E9510F"/>
    <w:rPr>
      <w:rFonts w:ascii="Arial" w:eastAsiaTheme="majorEastAsia" w:hAnsi="Arial" w:cstheme="majorBidi"/>
      <w:b/>
      <w:smallCaps/>
      <w:spacing w:val="-10"/>
      <w:kern w:val="28"/>
      <w:sz w:val="32"/>
      <w:szCs w:val="56"/>
    </w:rPr>
  </w:style>
  <w:style w:type="character" w:customStyle="1" w:styleId="Heading1Char">
    <w:name w:val="Heading 1 Char"/>
    <w:basedOn w:val="DefaultParagraphFont"/>
    <w:link w:val="Heading1"/>
    <w:uiPriority w:val="9"/>
    <w:rsid w:val="0022591B"/>
    <w:rPr>
      <w:rFonts w:ascii="Arial" w:eastAsiaTheme="majorEastAsia" w:hAnsi="Arial" w:cstheme="majorBidi"/>
      <w:b/>
      <w:smallCaps/>
      <w:sz w:val="32"/>
      <w:szCs w:val="32"/>
    </w:rPr>
  </w:style>
  <w:style w:type="character" w:customStyle="1" w:styleId="Heading2Char">
    <w:name w:val="Heading 2 Char"/>
    <w:basedOn w:val="DefaultParagraphFont"/>
    <w:link w:val="Heading2"/>
    <w:uiPriority w:val="9"/>
    <w:rsid w:val="00BE218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E2181"/>
    <w:rPr>
      <w:rFonts w:ascii="Arial" w:eastAsiaTheme="majorEastAsia" w:hAnsi="Arial" w:cstheme="majorBidi"/>
      <w:b/>
      <w:sz w:val="24"/>
      <w:szCs w:val="24"/>
    </w:rPr>
  </w:style>
  <w:style w:type="paragraph" w:styleId="ListParagraph">
    <w:name w:val="List Paragraph"/>
    <w:basedOn w:val="Normal"/>
    <w:uiPriority w:val="34"/>
    <w:qFormat/>
    <w:rsid w:val="000C4441"/>
    <w:pPr>
      <w:spacing w:after="60" w:afterAutospacing="0"/>
      <w:ind w:left="720"/>
    </w:pPr>
  </w:style>
  <w:style w:type="paragraph" w:customStyle="1" w:styleId="indent">
    <w:name w:val="indent"/>
    <w:basedOn w:val="Normal"/>
    <w:qFormat/>
    <w:rsid w:val="00C402CA"/>
    <w:pPr>
      <w:ind w:left="720" w:right="720"/>
    </w:pPr>
  </w:style>
  <w:style w:type="paragraph" w:customStyle="1" w:styleId="ListParagraphab">
    <w:name w:val="List Paragraph_a)b)"/>
    <w:basedOn w:val="ListParagraph"/>
    <w:qFormat/>
    <w:rsid w:val="00C402CA"/>
    <w:pPr>
      <w:numPr>
        <w:ilvl w:val="1"/>
        <w:numId w:val="2"/>
      </w:numPr>
      <w:ind w:left="1080"/>
    </w:pPr>
  </w:style>
  <w:style w:type="paragraph" w:customStyle="1" w:styleId="ListParagraphiii">
    <w:name w:val="List Paragraph i)ii)"/>
    <w:basedOn w:val="ListParagraphab"/>
    <w:qFormat/>
    <w:rsid w:val="00C402CA"/>
    <w:pPr>
      <w:numPr>
        <w:ilvl w:val="2"/>
      </w:numPr>
      <w:ind w:left="1800" w:hanging="360"/>
    </w:pPr>
  </w:style>
  <w:style w:type="table" w:styleId="TableGrid">
    <w:name w:val="Table Grid"/>
    <w:basedOn w:val="TableNormal"/>
    <w:rsid w:val="00C40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_space"/>
    <w:basedOn w:val="Normal"/>
    <w:qFormat/>
    <w:rsid w:val="00FB7644"/>
    <w:pPr>
      <w:spacing w:before="60" w:beforeAutospacing="0" w:after="60" w:afterAutospacing="0"/>
    </w:pPr>
  </w:style>
  <w:style w:type="paragraph" w:customStyle="1" w:styleId="ListParagraphbulletList">
    <w:name w:val="List Paragraph_bulletList"/>
    <w:basedOn w:val="ListParagraph"/>
    <w:qFormat/>
    <w:rsid w:val="00FB7644"/>
    <w:pPr>
      <w:numPr>
        <w:numId w:val="3"/>
      </w:numPr>
      <w:spacing w:after="0"/>
      <w:ind w:left="1080"/>
    </w:pPr>
  </w:style>
  <w:style w:type="character" w:styleId="Hyperlink">
    <w:name w:val="Hyperlink"/>
    <w:basedOn w:val="DefaultParagraphFont"/>
    <w:uiPriority w:val="99"/>
    <w:unhideWhenUsed/>
    <w:rsid w:val="00FB7644"/>
    <w:rPr>
      <w:color w:val="0563C1" w:themeColor="hyperlink"/>
      <w:u w:val="single"/>
    </w:rPr>
  </w:style>
  <w:style w:type="paragraph" w:customStyle="1" w:styleId="multiplechoice">
    <w:name w:val="multiple_choice"/>
    <w:basedOn w:val="Normal"/>
    <w:qFormat/>
    <w:rsid w:val="000C4441"/>
    <w:pPr>
      <w:tabs>
        <w:tab w:val="left" w:pos="1080"/>
      </w:tabs>
      <w:spacing w:before="0" w:beforeAutospacing="0" w:after="0" w:afterAutospacing="0"/>
      <w:ind w:left="1440" w:hanging="720"/>
    </w:pPr>
  </w:style>
  <w:style w:type="character" w:customStyle="1" w:styleId="Heading4Char">
    <w:name w:val="Heading 4 Char"/>
    <w:basedOn w:val="DefaultParagraphFont"/>
    <w:link w:val="Heading4"/>
    <w:uiPriority w:val="9"/>
    <w:semiHidden/>
    <w:rsid w:val="00A30483"/>
    <w:rPr>
      <w:rFonts w:asciiTheme="majorHAnsi" w:eastAsiaTheme="majorEastAsia" w:hAnsiTheme="majorHAnsi" w:cstheme="majorBidi"/>
      <w:i/>
      <w:iCs/>
      <w:color w:val="2E74B5" w:themeColor="accent1" w:themeShade="BF"/>
      <w:kern w:val="32"/>
      <w:szCs w:val="32"/>
    </w:rPr>
  </w:style>
  <w:style w:type="paragraph" w:styleId="BalloonText">
    <w:name w:val="Balloon Text"/>
    <w:basedOn w:val="Normal"/>
    <w:link w:val="BalloonTextChar"/>
    <w:uiPriority w:val="99"/>
    <w:semiHidden/>
    <w:unhideWhenUsed/>
    <w:rsid w:val="005506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22"/>
    <w:rPr>
      <w:rFonts w:ascii="Segoe UI" w:eastAsia="Calibri" w:hAnsi="Segoe UI" w:cs="Segoe UI"/>
      <w:color w:val="000000"/>
      <w:kern w:val="3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44"/>
    <w:pPr>
      <w:spacing w:before="100" w:beforeAutospacing="1" w:after="100" w:afterAutospacing="1" w:line="276" w:lineRule="auto"/>
    </w:pPr>
    <w:rPr>
      <w:rFonts w:ascii="Arial" w:eastAsia="Calibri" w:hAnsi="Arial" w:cs="Times New Roman"/>
      <w:color w:val="000000"/>
      <w:kern w:val="32"/>
      <w:szCs w:val="32"/>
    </w:rPr>
  </w:style>
  <w:style w:type="paragraph" w:styleId="Heading1">
    <w:name w:val="heading 1"/>
    <w:basedOn w:val="Normal"/>
    <w:next w:val="Normal"/>
    <w:link w:val="Heading1Char"/>
    <w:uiPriority w:val="9"/>
    <w:qFormat/>
    <w:rsid w:val="0022591B"/>
    <w:pPr>
      <w:keepNext/>
      <w:keepLines/>
      <w:jc w:val="center"/>
      <w:outlineLvl w:val="0"/>
    </w:pPr>
    <w:rPr>
      <w:rFonts w:eastAsiaTheme="majorEastAsia" w:cstheme="majorBidi"/>
      <w:b/>
      <w:smallCaps/>
      <w:sz w:val="32"/>
    </w:rPr>
  </w:style>
  <w:style w:type="paragraph" w:styleId="Heading2">
    <w:name w:val="heading 2"/>
    <w:basedOn w:val="Normal"/>
    <w:next w:val="Normal"/>
    <w:link w:val="Heading2Char"/>
    <w:uiPriority w:val="9"/>
    <w:unhideWhenUsed/>
    <w:qFormat/>
    <w:rsid w:val="00BE2181"/>
    <w:pPr>
      <w:keepNext/>
      <w:keepLines/>
      <w:spacing w:before="360" w:beforeAutospacing="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E2181"/>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A304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053"/>
    <w:pPr>
      <w:spacing w:line="240" w:lineRule="auto"/>
      <w:jc w:val="right"/>
    </w:pPr>
    <w:rPr>
      <w:smallCaps/>
      <w:sz w:val="32"/>
      <w14:textOutline w14:w="9525" w14:cap="rnd" w14:cmpd="sng" w14:algn="ctr">
        <w14:noFill/>
        <w14:prstDash w14:val="solid"/>
        <w14:bevel/>
      </w14:textOutline>
    </w:rPr>
  </w:style>
  <w:style w:type="character" w:customStyle="1" w:styleId="HeaderChar">
    <w:name w:val="Header Char"/>
    <w:basedOn w:val="DefaultParagraphFont"/>
    <w:link w:val="Header"/>
    <w:uiPriority w:val="99"/>
    <w:rsid w:val="00902053"/>
    <w:rPr>
      <w:rFonts w:ascii="Arial" w:eastAsia="Calibri" w:hAnsi="Arial" w:cs="Times New Roman"/>
      <w:smallCaps/>
      <w:color w:val="000000"/>
      <w:kern w:val="32"/>
      <w:sz w:val="32"/>
      <w:szCs w:val="32"/>
      <w14:textOutline w14:w="9525" w14:cap="rnd" w14:cmpd="sng" w14:algn="ctr">
        <w14:noFill/>
        <w14:prstDash w14:val="solid"/>
        <w14:bevel/>
      </w14:textOutline>
    </w:rPr>
  </w:style>
  <w:style w:type="paragraph" w:styleId="Footer">
    <w:name w:val="footer"/>
    <w:basedOn w:val="Normal"/>
    <w:link w:val="FooterChar"/>
    <w:uiPriority w:val="99"/>
    <w:unhideWhenUsed/>
    <w:rsid w:val="00BE2181"/>
    <w:pPr>
      <w:tabs>
        <w:tab w:val="right" w:pos="936"/>
      </w:tabs>
      <w:spacing w:before="120" w:beforeAutospacing="0" w:after="0" w:afterAutospacing="0" w:line="240" w:lineRule="auto"/>
      <w:ind w:left="1224" w:hanging="1224"/>
    </w:pPr>
    <w:rPr>
      <w:b/>
      <w:sz w:val="20"/>
    </w:rPr>
  </w:style>
  <w:style w:type="character" w:customStyle="1" w:styleId="FooterChar">
    <w:name w:val="Footer Char"/>
    <w:basedOn w:val="DefaultParagraphFont"/>
    <w:link w:val="Footer"/>
    <w:uiPriority w:val="99"/>
    <w:rsid w:val="00BE2181"/>
    <w:rPr>
      <w:rFonts w:ascii="Arial" w:hAnsi="Arial"/>
      <w:b/>
      <w:sz w:val="20"/>
    </w:rPr>
  </w:style>
  <w:style w:type="paragraph" w:styleId="Title">
    <w:name w:val="Title"/>
    <w:basedOn w:val="Normal"/>
    <w:next w:val="Normal"/>
    <w:link w:val="TitleChar"/>
    <w:uiPriority w:val="10"/>
    <w:qFormat/>
    <w:rsid w:val="00E9510F"/>
    <w:pPr>
      <w:spacing w:line="240" w:lineRule="auto"/>
      <w:jc w:val="right"/>
    </w:pPr>
    <w:rPr>
      <w:rFonts w:eastAsiaTheme="majorEastAsia" w:cstheme="majorBidi"/>
      <w:b/>
      <w:smallCaps/>
      <w:spacing w:val="-10"/>
      <w:kern w:val="28"/>
      <w:sz w:val="32"/>
      <w:szCs w:val="56"/>
    </w:rPr>
  </w:style>
  <w:style w:type="character" w:customStyle="1" w:styleId="TitleChar">
    <w:name w:val="Title Char"/>
    <w:basedOn w:val="DefaultParagraphFont"/>
    <w:link w:val="Title"/>
    <w:uiPriority w:val="10"/>
    <w:rsid w:val="00E9510F"/>
    <w:rPr>
      <w:rFonts w:ascii="Arial" w:eastAsiaTheme="majorEastAsia" w:hAnsi="Arial" w:cstheme="majorBidi"/>
      <w:b/>
      <w:smallCaps/>
      <w:spacing w:val="-10"/>
      <w:kern w:val="28"/>
      <w:sz w:val="32"/>
      <w:szCs w:val="56"/>
    </w:rPr>
  </w:style>
  <w:style w:type="character" w:customStyle="1" w:styleId="Heading1Char">
    <w:name w:val="Heading 1 Char"/>
    <w:basedOn w:val="DefaultParagraphFont"/>
    <w:link w:val="Heading1"/>
    <w:uiPriority w:val="9"/>
    <w:rsid w:val="0022591B"/>
    <w:rPr>
      <w:rFonts w:ascii="Arial" w:eastAsiaTheme="majorEastAsia" w:hAnsi="Arial" w:cstheme="majorBidi"/>
      <w:b/>
      <w:smallCaps/>
      <w:sz w:val="32"/>
      <w:szCs w:val="32"/>
    </w:rPr>
  </w:style>
  <w:style w:type="character" w:customStyle="1" w:styleId="Heading2Char">
    <w:name w:val="Heading 2 Char"/>
    <w:basedOn w:val="DefaultParagraphFont"/>
    <w:link w:val="Heading2"/>
    <w:uiPriority w:val="9"/>
    <w:rsid w:val="00BE218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E2181"/>
    <w:rPr>
      <w:rFonts w:ascii="Arial" w:eastAsiaTheme="majorEastAsia" w:hAnsi="Arial" w:cstheme="majorBidi"/>
      <w:b/>
      <w:sz w:val="24"/>
      <w:szCs w:val="24"/>
    </w:rPr>
  </w:style>
  <w:style w:type="paragraph" w:styleId="ListParagraph">
    <w:name w:val="List Paragraph"/>
    <w:basedOn w:val="Normal"/>
    <w:uiPriority w:val="34"/>
    <w:qFormat/>
    <w:rsid w:val="000C4441"/>
    <w:pPr>
      <w:spacing w:after="60" w:afterAutospacing="0"/>
      <w:ind w:left="720"/>
    </w:pPr>
  </w:style>
  <w:style w:type="paragraph" w:customStyle="1" w:styleId="indent">
    <w:name w:val="indent"/>
    <w:basedOn w:val="Normal"/>
    <w:qFormat/>
    <w:rsid w:val="00C402CA"/>
    <w:pPr>
      <w:ind w:left="720" w:right="720"/>
    </w:pPr>
  </w:style>
  <w:style w:type="paragraph" w:customStyle="1" w:styleId="ListParagraphab">
    <w:name w:val="List Paragraph_a)b)"/>
    <w:basedOn w:val="ListParagraph"/>
    <w:qFormat/>
    <w:rsid w:val="00C402CA"/>
    <w:pPr>
      <w:numPr>
        <w:ilvl w:val="1"/>
        <w:numId w:val="2"/>
      </w:numPr>
      <w:ind w:left="1080"/>
    </w:pPr>
  </w:style>
  <w:style w:type="paragraph" w:customStyle="1" w:styleId="ListParagraphiii">
    <w:name w:val="List Paragraph i)ii)"/>
    <w:basedOn w:val="ListParagraphab"/>
    <w:qFormat/>
    <w:rsid w:val="00C402CA"/>
    <w:pPr>
      <w:numPr>
        <w:ilvl w:val="2"/>
      </w:numPr>
      <w:ind w:left="1800" w:hanging="360"/>
    </w:pPr>
  </w:style>
  <w:style w:type="table" w:styleId="TableGrid">
    <w:name w:val="Table Grid"/>
    <w:basedOn w:val="TableNormal"/>
    <w:rsid w:val="00C40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_space"/>
    <w:basedOn w:val="Normal"/>
    <w:qFormat/>
    <w:rsid w:val="00FB7644"/>
    <w:pPr>
      <w:spacing w:before="60" w:beforeAutospacing="0" w:after="60" w:afterAutospacing="0"/>
    </w:pPr>
  </w:style>
  <w:style w:type="paragraph" w:customStyle="1" w:styleId="ListParagraphbulletList">
    <w:name w:val="List Paragraph_bulletList"/>
    <w:basedOn w:val="ListParagraph"/>
    <w:qFormat/>
    <w:rsid w:val="00FB7644"/>
    <w:pPr>
      <w:numPr>
        <w:numId w:val="3"/>
      </w:numPr>
      <w:spacing w:after="0"/>
      <w:ind w:left="1080"/>
    </w:pPr>
  </w:style>
  <w:style w:type="character" w:styleId="Hyperlink">
    <w:name w:val="Hyperlink"/>
    <w:basedOn w:val="DefaultParagraphFont"/>
    <w:uiPriority w:val="99"/>
    <w:unhideWhenUsed/>
    <w:rsid w:val="00FB7644"/>
    <w:rPr>
      <w:color w:val="0563C1" w:themeColor="hyperlink"/>
      <w:u w:val="single"/>
    </w:rPr>
  </w:style>
  <w:style w:type="paragraph" w:customStyle="1" w:styleId="multiplechoice">
    <w:name w:val="multiple_choice"/>
    <w:basedOn w:val="Normal"/>
    <w:qFormat/>
    <w:rsid w:val="000C4441"/>
    <w:pPr>
      <w:tabs>
        <w:tab w:val="left" w:pos="1080"/>
      </w:tabs>
      <w:spacing w:before="0" w:beforeAutospacing="0" w:after="0" w:afterAutospacing="0"/>
      <w:ind w:left="1440" w:hanging="720"/>
    </w:pPr>
  </w:style>
  <w:style w:type="character" w:customStyle="1" w:styleId="Heading4Char">
    <w:name w:val="Heading 4 Char"/>
    <w:basedOn w:val="DefaultParagraphFont"/>
    <w:link w:val="Heading4"/>
    <w:uiPriority w:val="9"/>
    <w:semiHidden/>
    <w:rsid w:val="00A30483"/>
    <w:rPr>
      <w:rFonts w:asciiTheme="majorHAnsi" w:eastAsiaTheme="majorEastAsia" w:hAnsiTheme="majorHAnsi" w:cstheme="majorBidi"/>
      <w:i/>
      <w:iCs/>
      <w:color w:val="2E74B5" w:themeColor="accent1" w:themeShade="BF"/>
      <w:kern w:val="32"/>
      <w:szCs w:val="32"/>
    </w:rPr>
  </w:style>
  <w:style w:type="paragraph" w:styleId="BalloonText">
    <w:name w:val="Balloon Text"/>
    <w:basedOn w:val="Normal"/>
    <w:link w:val="BalloonTextChar"/>
    <w:uiPriority w:val="99"/>
    <w:semiHidden/>
    <w:unhideWhenUsed/>
    <w:rsid w:val="005506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22"/>
    <w:rPr>
      <w:rFonts w:ascii="Segoe UI" w:eastAsia="Calibri" w:hAnsi="Segoe UI" w:cs="Segoe UI"/>
      <w:color w:val="000000"/>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hiang\Desktop\sait%20word%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\Users\hchiang\Desktop\sait word template1.dotx</Template>
  <TotalTime>0</TotalTime>
  <Pages>6</Pages>
  <Words>1262</Words>
  <Characters>7196</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Major Term Assignment</vt:lpstr>
      <vt:lpstr>        Due Date:  determined by Instructor (Part 1: Digital Story Part 2: Final Paper)</vt:lpstr>
      <vt:lpstr>        Value:  20% (total 100 marks)</vt:lpstr>
      <vt:lpstr>    Purpose</vt:lpstr>
      <vt:lpstr>    Instructions</vt:lpstr>
      <vt:lpstr>    Format</vt:lpstr>
      <vt: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Chantelle Lamotte</cp:lastModifiedBy>
  <cp:revision>2</cp:revision>
  <cp:lastPrinted>2017-09-05T15:33:00Z</cp:lastPrinted>
  <dcterms:created xsi:type="dcterms:W3CDTF">2023-11-21T06:18:00Z</dcterms:created>
  <dcterms:modified xsi:type="dcterms:W3CDTF">2023-11-21T06:18:00Z</dcterms:modified>
</cp:coreProperties>
</file>