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04EA" w14:textId="0CB15B8A" w:rsidR="004B049D" w:rsidRPr="00A6781F" w:rsidRDefault="004B049D" w:rsidP="00A6781F">
      <w:pPr>
        <w:pStyle w:val="Heading1"/>
        <w:shd w:val="clear" w:color="auto" w:fill="FFFFFF"/>
        <w:spacing w:before="0"/>
        <w:jc w:val="both"/>
        <w:rPr>
          <w:rFonts w:ascii="Arial" w:hAnsi="Arial" w:cs="Arial"/>
          <w:color w:val="373A3C"/>
          <w:sz w:val="28"/>
          <w:szCs w:val="28"/>
        </w:rPr>
      </w:pPr>
      <w:r w:rsidRPr="004B049D">
        <w:rPr>
          <w:rFonts w:ascii="Arial" w:hAnsi="Arial" w:cs="Arial"/>
          <w:b/>
          <w:bCs/>
          <w:color w:val="373A3C"/>
          <w:sz w:val="28"/>
          <w:szCs w:val="28"/>
        </w:rPr>
        <w:t xml:space="preserve">ODC09: </w:t>
      </w:r>
      <w:r w:rsidR="00433353" w:rsidRPr="004B049D">
        <w:rPr>
          <w:rFonts w:ascii="Arial" w:hAnsi="Arial" w:cs="Arial"/>
          <w:b/>
          <w:bCs/>
          <w:color w:val="373A3C"/>
          <w:sz w:val="28"/>
          <w:szCs w:val="28"/>
        </w:rPr>
        <w:t>Organization</w:t>
      </w:r>
      <w:r w:rsidRPr="004B049D">
        <w:rPr>
          <w:rFonts w:ascii="Arial" w:hAnsi="Arial" w:cs="Arial"/>
          <w:b/>
          <w:bCs/>
          <w:color w:val="373A3C"/>
          <w:sz w:val="28"/>
          <w:szCs w:val="28"/>
        </w:rPr>
        <w:t xml:space="preserve"> Analysis and Diagnostic Model</w:t>
      </w:r>
    </w:p>
    <w:p w14:paraId="55676C44" w14:textId="62BC1553" w:rsidR="004B049D" w:rsidRPr="004B049D" w:rsidRDefault="004B049D" w:rsidP="004B049D">
      <w:pPr>
        <w:shd w:val="clear" w:color="auto" w:fill="FFFFFF"/>
        <w:spacing w:after="100" w:afterAutospacing="1" w:line="240" w:lineRule="auto"/>
        <w:jc w:val="both"/>
        <w:outlineLvl w:val="1"/>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Assignment Details</w:t>
      </w:r>
    </w:p>
    <w:p w14:paraId="7BB159B8"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b/>
          <w:bCs/>
          <w:color w:val="373A3C"/>
          <w:kern w:val="0"/>
          <w:sz w:val="28"/>
          <w:szCs w:val="28"/>
          <w:u w:val="single"/>
          <w14:ligatures w14:val="none"/>
        </w:rPr>
        <w:t>Details for the Final </w:t>
      </w:r>
      <w:hyperlink r:id="rId5" w:tooltip="Assignment" w:history="1">
        <w:r w:rsidRPr="004B049D">
          <w:rPr>
            <w:rFonts w:ascii="Arial" w:eastAsia="Times New Roman" w:hAnsi="Arial" w:cs="Arial"/>
            <w:b/>
            <w:bCs/>
            <w:color w:val="245B2E"/>
            <w:kern w:val="0"/>
            <w:sz w:val="28"/>
            <w:szCs w:val="28"/>
            <w:u w:val="single"/>
            <w14:ligatures w14:val="none"/>
          </w:rPr>
          <w:t>Assignment</w:t>
        </w:r>
      </w:hyperlink>
    </w:p>
    <w:p w14:paraId="5DCBF30F"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Sharing with you details of the </w:t>
      </w:r>
      <w:hyperlink r:id="rId6" w:tooltip="Assignment" w:history="1">
        <w:r w:rsidRPr="004B049D">
          <w:rPr>
            <w:rFonts w:ascii="Arial" w:eastAsia="Times New Roman" w:hAnsi="Arial" w:cs="Arial"/>
            <w:color w:val="245B2E"/>
            <w:kern w:val="0"/>
            <w:sz w:val="28"/>
            <w:szCs w:val="28"/>
            <w:u w:val="single"/>
            <w14:ligatures w14:val="none"/>
          </w:rPr>
          <w:t>assignment</w:t>
        </w:r>
      </w:hyperlink>
      <w:r w:rsidRPr="004B049D">
        <w:rPr>
          <w:rFonts w:ascii="Arial" w:eastAsia="Times New Roman" w:hAnsi="Arial" w:cs="Arial"/>
          <w:color w:val="373A3C"/>
          <w:kern w:val="0"/>
          <w:sz w:val="28"/>
          <w:szCs w:val="28"/>
          <w14:ligatures w14:val="none"/>
        </w:rPr>
        <w:t> for the final assessment of the org diagnosis module. Please do raise any questions you may have in the next class on 28 May 2023 (tomorrow). This </w:t>
      </w:r>
      <w:hyperlink r:id="rId7" w:tooltip="Assignment" w:history="1">
        <w:r w:rsidRPr="004B049D">
          <w:rPr>
            <w:rFonts w:ascii="Arial" w:eastAsia="Times New Roman" w:hAnsi="Arial" w:cs="Arial"/>
            <w:color w:val="245B2E"/>
            <w:kern w:val="0"/>
            <w:sz w:val="28"/>
            <w:szCs w:val="28"/>
            <w:u w:val="single"/>
            <w14:ligatures w14:val="none"/>
          </w:rPr>
          <w:t>assignment</w:t>
        </w:r>
      </w:hyperlink>
      <w:r w:rsidRPr="004B049D">
        <w:rPr>
          <w:rFonts w:ascii="Arial" w:eastAsia="Times New Roman" w:hAnsi="Arial" w:cs="Arial"/>
          <w:color w:val="373A3C"/>
          <w:kern w:val="0"/>
          <w:sz w:val="28"/>
          <w:szCs w:val="28"/>
          <w14:ligatures w14:val="none"/>
        </w:rPr>
        <w:t> needs to be submitted by 30 September 2023.</w:t>
      </w:r>
    </w:p>
    <w:p w14:paraId="35A113B8" w14:textId="77777777" w:rsidR="00037B87"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 xml:space="preserve">Prepare a  six to eight (A4) page document on what you have observed in one organisation you choose to conduct  the diagnosis or dialog. </w:t>
      </w:r>
    </w:p>
    <w:p w14:paraId="7438732B" w14:textId="2C5E3842"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It could be the current organisation you are employed with or any other organisation you consider is friendly enough to engage you for a quick diagnosis or dialog. </w:t>
      </w:r>
    </w:p>
    <w:p w14:paraId="0BB50593" w14:textId="48290582"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1. Introduction to this </w:t>
      </w:r>
      <w:hyperlink r:id="rId8" w:tooltip="Assignment" w:history="1">
        <w:r w:rsidRPr="004B049D">
          <w:rPr>
            <w:rFonts w:ascii="Arial" w:eastAsia="Times New Roman" w:hAnsi="Arial" w:cs="Arial"/>
            <w:color w:val="245B2E"/>
            <w:kern w:val="0"/>
            <w:sz w:val="28"/>
            <w:szCs w:val="28"/>
            <w:u w:val="single"/>
            <w14:ligatures w14:val="none"/>
          </w:rPr>
          <w:t>assignment</w:t>
        </w:r>
      </w:hyperlink>
      <w:r w:rsidRPr="004B049D">
        <w:rPr>
          <w:rFonts w:ascii="Arial" w:eastAsia="Times New Roman" w:hAnsi="Arial" w:cs="Arial"/>
          <w:color w:val="373A3C"/>
          <w:kern w:val="0"/>
          <w:sz w:val="28"/>
          <w:szCs w:val="28"/>
          <w14:ligatures w14:val="none"/>
        </w:rPr>
        <w:t>: What are you trying to diagnose and what is the business</w:t>
      </w:r>
      <w:r w:rsidR="00496B97">
        <w:rPr>
          <w:rFonts w:ascii="Arial" w:eastAsia="Times New Roman" w:hAnsi="Arial" w:cs="Arial"/>
          <w:color w:val="373A3C"/>
          <w:kern w:val="0"/>
          <w:sz w:val="28"/>
          <w:szCs w:val="28"/>
          <w14:ligatures w14:val="none"/>
        </w:rPr>
        <w:t xml:space="preserve">n </w:t>
      </w:r>
      <w:r w:rsidRPr="004B049D">
        <w:rPr>
          <w:rFonts w:ascii="Arial" w:eastAsia="Times New Roman" w:hAnsi="Arial" w:cs="Arial"/>
          <w:color w:val="373A3C"/>
          <w:kern w:val="0"/>
          <w:sz w:val="28"/>
          <w:szCs w:val="28"/>
          <w14:ligatures w14:val="none"/>
        </w:rPr>
        <w:t>problem you are trying to solve? What will be the outcome from this diagnosis?</w:t>
      </w:r>
    </w:p>
    <w:p w14:paraId="3AA39FE2"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2. Methodology of this diagnosis who all were spoken to, how many people, and data referred</w:t>
      </w:r>
    </w:p>
    <w:p w14:paraId="323985E2"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to etc. Can also include insights on how you proposed this project, how was the proposal received, what did you do to influence the decision making process? (this is important since a lot of learning lies in influencing the client with a proposal.)</w:t>
      </w:r>
    </w:p>
    <w:p w14:paraId="63D1EE57" w14:textId="3F6AE431" w:rsid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3. Specifics of the data you gathered - qualitative or quantitative.</w:t>
      </w:r>
    </w:p>
    <w:p w14:paraId="07B16523"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4. What is the business context and what are the current challenges.</w:t>
      </w:r>
    </w:p>
    <w:p w14:paraId="3B81A7E9"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5. What is the culture of this org shared beliefs, values, stories, aspirations, narratives etc.</w:t>
      </w:r>
    </w:p>
    <w:p w14:paraId="1DFBEA76" w14:textId="18C93F26"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6. What are the exact challenges and are they in the people, process or technology areas or are</w:t>
      </w:r>
      <w:r w:rsidR="00A41180">
        <w:rPr>
          <w:rFonts w:ascii="Arial" w:eastAsia="Times New Roman" w:hAnsi="Arial" w:cs="Arial"/>
          <w:color w:val="373A3C"/>
          <w:kern w:val="0"/>
          <w:sz w:val="28"/>
          <w:szCs w:val="28"/>
          <w14:ligatures w14:val="none"/>
        </w:rPr>
        <w:t xml:space="preserve"> </w:t>
      </w:r>
      <w:r w:rsidRPr="004B049D">
        <w:rPr>
          <w:rFonts w:ascii="Arial" w:eastAsia="Times New Roman" w:hAnsi="Arial" w:cs="Arial"/>
          <w:color w:val="373A3C"/>
          <w:kern w:val="0"/>
          <w:sz w:val="28"/>
          <w:szCs w:val="28"/>
          <w14:ligatures w14:val="none"/>
        </w:rPr>
        <w:t>they more systemic and if so what is not working</w:t>
      </w:r>
    </w:p>
    <w:p w14:paraId="645E7054"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7. Which diagnosis model and why is it being selected </w:t>
      </w:r>
      <w:r w:rsidRPr="004B049D">
        <w:rPr>
          <w:rFonts w:ascii="Arial" w:eastAsia="Times New Roman" w:hAnsi="Arial" w:cs="Arial"/>
          <w:b/>
          <w:bCs/>
          <w:color w:val="373A3C"/>
          <w:kern w:val="0"/>
          <w:sz w:val="28"/>
          <w:szCs w:val="28"/>
          <w14:ligatures w14:val="none"/>
        </w:rPr>
        <w:t xml:space="preserve">(Don't need to necessarily use a model or be tied down to a model at all, as long as </w:t>
      </w:r>
      <w:r w:rsidRPr="004B049D">
        <w:rPr>
          <w:rFonts w:ascii="Arial" w:eastAsia="Times New Roman" w:hAnsi="Arial" w:cs="Arial"/>
          <w:b/>
          <w:bCs/>
          <w:color w:val="373A3C"/>
          <w:kern w:val="0"/>
          <w:sz w:val="28"/>
          <w:szCs w:val="28"/>
          <w14:ligatures w14:val="none"/>
        </w:rPr>
        <w:lastRenderedPageBreak/>
        <w:t>you are able to gather sufficient data - Qualitative and quantitative.</w:t>
      </w:r>
      <w:r w:rsidRPr="004B049D">
        <w:rPr>
          <w:rFonts w:ascii="Arial" w:eastAsia="Times New Roman" w:hAnsi="Arial" w:cs="Arial"/>
          <w:color w:val="373A3C"/>
          <w:kern w:val="0"/>
          <w:sz w:val="28"/>
          <w:szCs w:val="28"/>
          <w14:ligatures w14:val="none"/>
        </w:rPr>
        <w:t> Please come up with your own findings and clear recommendations)</w:t>
      </w:r>
    </w:p>
    <w:p w14:paraId="160840F4"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8. Conclusion</w:t>
      </w:r>
    </w:p>
    <w:p w14:paraId="55B07C79"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9. Recommendations and way forward </w:t>
      </w:r>
      <w:r w:rsidRPr="004B049D">
        <w:rPr>
          <w:rFonts w:ascii="Arial" w:eastAsia="Times New Roman" w:hAnsi="Arial" w:cs="Arial"/>
          <w:b/>
          <w:bCs/>
          <w:color w:val="373A3C"/>
          <w:kern w:val="0"/>
          <w:sz w:val="28"/>
          <w:szCs w:val="28"/>
          <w14:ligatures w14:val="none"/>
        </w:rPr>
        <w:t>(Recommendations are important, there is no diagnosis without a set of recommendations)</w:t>
      </w:r>
    </w:p>
    <w:p w14:paraId="6EA411C2"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10. References (books, articles etc. used for this study)</w:t>
      </w:r>
    </w:p>
    <w:p w14:paraId="274A3D95"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b/>
          <w:bCs/>
          <w:color w:val="373A3C"/>
          <w:kern w:val="0"/>
          <w:sz w:val="28"/>
          <w:szCs w:val="28"/>
          <w:u w:val="single"/>
          <w14:ligatures w14:val="none"/>
        </w:rPr>
        <w:t>Few dos and don'ts:</w:t>
      </w:r>
    </w:p>
    <w:p w14:paraId="66294B94"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b/>
          <w:bCs/>
          <w:color w:val="373A3C"/>
          <w:kern w:val="0"/>
          <w:sz w:val="28"/>
          <w:szCs w:val="28"/>
          <w:u w:val="single"/>
          <w14:ligatures w14:val="none"/>
        </w:rPr>
        <w:t>Dos:</w:t>
      </w:r>
    </w:p>
    <w:p w14:paraId="59454D6C"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1.     Research and come up with new and "original" thinking on organization diagnosis. New ideas will definitely differentiate your </w:t>
      </w:r>
      <w:hyperlink r:id="rId9" w:tooltip="Assignment" w:history="1">
        <w:r w:rsidRPr="004B049D">
          <w:rPr>
            <w:rFonts w:ascii="Arial" w:eastAsia="Times New Roman" w:hAnsi="Arial" w:cs="Arial"/>
            <w:color w:val="245B2E"/>
            <w:kern w:val="0"/>
            <w:sz w:val="28"/>
            <w:szCs w:val="28"/>
            <w:u w:val="single"/>
            <w14:ligatures w14:val="none"/>
          </w:rPr>
          <w:t>assignment</w:t>
        </w:r>
      </w:hyperlink>
      <w:r w:rsidRPr="004B049D">
        <w:rPr>
          <w:rFonts w:ascii="Arial" w:eastAsia="Times New Roman" w:hAnsi="Arial" w:cs="Arial"/>
          <w:color w:val="373A3C"/>
          <w:kern w:val="0"/>
          <w:sz w:val="28"/>
          <w:szCs w:val="28"/>
          <w14:ligatures w14:val="none"/>
        </w:rPr>
        <w:t> from those of others. Please bring in new approaches and methods, adds to the whole discipline building exercise.</w:t>
      </w:r>
    </w:p>
    <w:p w14:paraId="52B80E36"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2.     Spend some time applying your mind to the data showing up post the diagnosis. Remember this is a laboratory situation, a great opportunity to learn in a practical manner.</w:t>
      </w:r>
    </w:p>
    <w:p w14:paraId="7A060F9F"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3.     If you cannot share org specific data in the study, please do call out findings and recommendations in generic terms without specific numbers, level, division etc. It is crucial to assess if you have understood the whole process and if it is being applied in a real time situation.</w:t>
      </w:r>
    </w:p>
    <w:p w14:paraId="55923714"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4. Not necessary to use any model if you don't find them relevant in the project situation. </w:t>
      </w:r>
    </w:p>
    <w:p w14:paraId="6557DEE4"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b/>
          <w:bCs/>
          <w:color w:val="373A3C"/>
          <w:kern w:val="0"/>
          <w:sz w:val="28"/>
          <w:szCs w:val="28"/>
          <w:u w:val="single"/>
          <w14:ligatures w14:val="none"/>
        </w:rPr>
        <w:t>Don'ts</w:t>
      </w:r>
    </w:p>
    <w:p w14:paraId="770ECEDB"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1.     Do not plagiarize, don't pass off other's articles as yours. </w:t>
      </w:r>
      <w:r w:rsidRPr="004B049D">
        <w:rPr>
          <w:rFonts w:ascii="Arial" w:eastAsia="Times New Roman" w:hAnsi="Arial" w:cs="Arial"/>
          <w:b/>
          <w:bCs/>
          <w:color w:val="373A3C"/>
          <w:kern w:val="0"/>
          <w:sz w:val="28"/>
          <w:szCs w:val="28"/>
          <w14:ligatures w14:val="none"/>
        </w:rPr>
        <w:t>you will lose marks significantly for this. </w:t>
      </w:r>
    </w:p>
    <w:p w14:paraId="0E229555"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2.     Please do not submit a report submitted by an OD consultant who might have shared it with your organization or other organizations.  It's easy to find out. </w:t>
      </w:r>
    </w:p>
    <w:p w14:paraId="5FC79566" w14:textId="77777777" w:rsidR="004B049D" w:rsidRPr="004B049D" w:rsidRDefault="004B049D" w:rsidP="004B049D">
      <w:pPr>
        <w:shd w:val="clear" w:color="auto" w:fill="FFFFFF"/>
        <w:spacing w:after="100" w:afterAutospacing="1"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lastRenderedPageBreak/>
        <w:t>3. Please don't engage with this </w:t>
      </w:r>
      <w:hyperlink r:id="rId10" w:tooltip="Assignment" w:history="1">
        <w:r w:rsidRPr="004B049D">
          <w:rPr>
            <w:rFonts w:ascii="Arial" w:eastAsia="Times New Roman" w:hAnsi="Arial" w:cs="Arial"/>
            <w:color w:val="245B2E"/>
            <w:kern w:val="0"/>
            <w:sz w:val="28"/>
            <w:szCs w:val="28"/>
            <w:u w:val="single"/>
            <w14:ligatures w14:val="none"/>
          </w:rPr>
          <w:t>assignment</w:t>
        </w:r>
      </w:hyperlink>
      <w:r w:rsidRPr="004B049D">
        <w:rPr>
          <w:rFonts w:ascii="Arial" w:eastAsia="Times New Roman" w:hAnsi="Arial" w:cs="Arial"/>
          <w:color w:val="373A3C"/>
          <w:kern w:val="0"/>
          <w:sz w:val="28"/>
          <w:szCs w:val="28"/>
          <w14:ligatures w14:val="none"/>
        </w:rPr>
        <w:t> only for the marks. </w:t>
      </w:r>
      <w:r w:rsidRPr="004B049D">
        <w:rPr>
          <w:rFonts w:ascii="Arial" w:eastAsia="Times New Roman" w:hAnsi="Arial" w:cs="Arial"/>
          <w:b/>
          <w:bCs/>
          <w:color w:val="373A3C"/>
          <w:kern w:val="0"/>
          <w:sz w:val="28"/>
          <w:szCs w:val="28"/>
          <w14:ligatures w14:val="none"/>
        </w:rPr>
        <w:t>Apply yourself to the project so that you can learn immensely from it. </w:t>
      </w:r>
    </w:p>
    <w:p w14:paraId="06BB5AC0" w14:textId="77777777" w:rsidR="004B049D" w:rsidRPr="004B049D" w:rsidRDefault="004B049D" w:rsidP="004B049D">
      <w:pPr>
        <w:shd w:val="clear" w:color="auto" w:fill="FFFFFF"/>
        <w:spacing w:after="0" w:line="240" w:lineRule="auto"/>
        <w:jc w:val="both"/>
        <w:rPr>
          <w:rFonts w:ascii="Arial" w:eastAsia="Times New Roman" w:hAnsi="Arial" w:cs="Arial"/>
          <w:color w:val="373A3C"/>
          <w:kern w:val="0"/>
          <w:sz w:val="28"/>
          <w:szCs w:val="28"/>
          <w14:ligatures w14:val="none"/>
        </w:rPr>
      </w:pPr>
    </w:p>
    <w:p w14:paraId="5C95326B" w14:textId="77777777" w:rsidR="004B049D" w:rsidRPr="004B049D" w:rsidRDefault="004B049D" w:rsidP="004B049D">
      <w:pPr>
        <w:shd w:val="clear" w:color="auto" w:fill="FFFFFF"/>
        <w:spacing w:after="0" w:line="240" w:lineRule="auto"/>
        <w:jc w:val="both"/>
        <w:rPr>
          <w:rFonts w:ascii="Arial" w:eastAsia="Times New Roman" w:hAnsi="Arial" w:cs="Arial"/>
          <w:color w:val="373A3C"/>
          <w:kern w:val="0"/>
          <w:sz w:val="28"/>
          <w:szCs w:val="28"/>
          <w14:ligatures w14:val="none"/>
        </w:rPr>
      </w:pPr>
      <w:r w:rsidRPr="004B049D">
        <w:rPr>
          <w:rFonts w:ascii="Arial" w:eastAsia="Times New Roman" w:hAnsi="Arial" w:cs="Arial"/>
          <w:color w:val="373A3C"/>
          <w:kern w:val="0"/>
          <w:sz w:val="28"/>
          <w:szCs w:val="28"/>
          <w14:ligatures w14:val="none"/>
        </w:rPr>
        <w:t>(No announcements have been posted yet.)</w:t>
      </w:r>
    </w:p>
    <w:p w14:paraId="4DDE2F70" w14:textId="77777777" w:rsidR="008E4668" w:rsidRPr="004B049D" w:rsidRDefault="008E4668" w:rsidP="004B049D">
      <w:pPr>
        <w:jc w:val="both"/>
        <w:rPr>
          <w:rFonts w:ascii="Arial" w:hAnsi="Arial" w:cs="Arial"/>
          <w:sz w:val="28"/>
          <w:szCs w:val="28"/>
        </w:rPr>
      </w:pPr>
    </w:p>
    <w:sectPr w:rsidR="008E4668" w:rsidRPr="004B0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813"/>
    <w:multiLevelType w:val="hybridMultilevel"/>
    <w:tmpl w:val="C334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06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9D"/>
    <w:rsid w:val="00006376"/>
    <w:rsid w:val="00037B87"/>
    <w:rsid w:val="00307450"/>
    <w:rsid w:val="00433353"/>
    <w:rsid w:val="004467D1"/>
    <w:rsid w:val="00496B97"/>
    <w:rsid w:val="004B049D"/>
    <w:rsid w:val="00711563"/>
    <w:rsid w:val="008E4668"/>
    <w:rsid w:val="00A41180"/>
    <w:rsid w:val="00A62491"/>
    <w:rsid w:val="00A6781F"/>
    <w:rsid w:val="00C70333"/>
    <w:rsid w:val="00EA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8858"/>
  <w15:chartTrackingRefBased/>
  <w15:docId w15:val="{8CEC153F-F7BF-4FEE-BFFB-41D8BA19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4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B049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049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B04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B049D"/>
    <w:rPr>
      <w:color w:val="0000FF"/>
      <w:u w:val="single"/>
    </w:rPr>
  </w:style>
  <w:style w:type="character" w:customStyle="1" w:styleId="Heading1Char">
    <w:name w:val="Heading 1 Char"/>
    <w:basedOn w:val="DefaultParagraphFont"/>
    <w:link w:val="Heading1"/>
    <w:uiPriority w:val="9"/>
    <w:rsid w:val="004B049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4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16109">
      <w:bodyDiv w:val="1"/>
      <w:marLeft w:val="0"/>
      <w:marRight w:val="0"/>
      <w:marTop w:val="0"/>
      <w:marBottom w:val="0"/>
      <w:divBdr>
        <w:top w:val="none" w:sz="0" w:space="0" w:color="auto"/>
        <w:left w:val="none" w:sz="0" w:space="0" w:color="auto"/>
        <w:bottom w:val="none" w:sz="0" w:space="0" w:color="auto"/>
        <w:right w:val="none" w:sz="0" w:space="0" w:color="auto"/>
      </w:divBdr>
    </w:div>
    <w:div w:id="1759059067">
      <w:bodyDiv w:val="1"/>
      <w:marLeft w:val="0"/>
      <w:marRight w:val="0"/>
      <w:marTop w:val="0"/>
      <w:marBottom w:val="0"/>
      <w:divBdr>
        <w:top w:val="none" w:sz="0" w:space="0" w:color="auto"/>
        <w:left w:val="none" w:sz="0" w:space="0" w:color="auto"/>
        <w:bottom w:val="none" w:sz="0" w:space="0" w:color="auto"/>
        <w:right w:val="none" w:sz="0" w:space="0" w:color="auto"/>
      </w:divBdr>
      <w:divsChild>
        <w:div w:id="1343168284">
          <w:marLeft w:val="0"/>
          <w:marRight w:val="0"/>
          <w:marTop w:val="0"/>
          <w:marBottom w:val="0"/>
          <w:divBdr>
            <w:top w:val="none" w:sz="0" w:space="0" w:color="auto"/>
            <w:left w:val="none" w:sz="0" w:space="0" w:color="auto"/>
            <w:bottom w:val="none" w:sz="0" w:space="0" w:color="auto"/>
            <w:right w:val="none" w:sz="0" w:space="0" w:color="auto"/>
          </w:divBdr>
        </w:div>
        <w:div w:id="23508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sol.tiss.edu/mod/turnitintooltwo/view.php?id=81917" TargetMode="External"/><Relationship Id="rId3" Type="http://schemas.openxmlformats.org/officeDocument/2006/relationships/settings" Target="settings.xml"/><Relationship Id="rId7" Type="http://schemas.openxmlformats.org/officeDocument/2006/relationships/hyperlink" Target="https://tissol.tiss.edu/mod/turnitintooltwo/view.php?id=819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ssol.tiss.edu/mod/turnitintooltwo/view.php?id=81917" TargetMode="External"/><Relationship Id="rId11" Type="http://schemas.openxmlformats.org/officeDocument/2006/relationships/fontTable" Target="fontTable.xml"/><Relationship Id="rId5" Type="http://schemas.openxmlformats.org/officeDocument/2006/relationships/hyperlink" Target="https://tissol.tiss.edu/mod/turnitintooltwo/view.php?id=81917" TargetMode="External"/><Relationship Id="rId10" Type="http://schemas.openxmlformats.org/officeDocument/2006/relationships/hyperlink" Target="https://tissol.tiss.edu/mod/turnitintooltwo/view.php?id=81917" TargetMode="External"/><Relationship Id="rId4" Type="http://schemas.openxmlformats.org/officeDocument/2006/relationships/webSettings" Target="webSettings.xml"/><Relationship Id="rId9" Type="http://schemas.openxmlformats.org/officeDocument/2006/relationships/hyperlink" Target="https://tissol.tiss.edu/mod/turnitintooltwo/view.php?id=81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Trilochan Gupta</dc:creator>
  <cp:keywords/>
  <dc:description/>
  <cp:lastModifiedBy>Trilochan Gupta</cp:lastModifiedBy>
  <cp:revision>6</cp:revision>
  <dcterms:created xsi:type="dcterms:W3CDTF">2023-09-30T06:39:00Z</dcterms:created>
  <dcterms:modified xsi:type="dcterms:W3CDTF">2023-10-03T11:34:00Z</dcterms:modified>
</cp:coreProperties>
</file>