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1F04" w14:textId="77777777" w:rsidR="00BC65DD" w:rsidRPr="00BC65DD" w:rsidRDefault="00BC65DD" w:rsidP="00BC65DD">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BC65DD">
        <w:rPr>
          <w:rFonts w:ascii="Segoe UI" w:eastAsia="Times New Roman" w:hAnsi="Segoe UI" w:cs="Segoe UI"/>
          <w:b/>
          <w:bCs/>
          <w:color w:val="091E42"/>
          <w:spacing w:val="-4"/>
          <w:kern w:val="36"/>
          <w:sz w:val="72"/>
          <w:szCs w:val="72"/>
          <w:lang w:eastAsia="en-IN"/>
          <w14:ligatures w14:val="none"/>
        </w:rPr>
        <w:t>Project Overview</w:t>
      </w:r>
    </w:p>
    <w:p w14:paraId="5790A4E8"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As a part of this project, each learner will be required to deep-dive into </w:t>
      </w:r>
      <w:r w:rsidRPr="00BC65DD">
        <w:rPr>
          <w:rFonts w:ascii="Times New Roman" w:eastAsia="Times New Roman" w:hAnsi="Times New Roman" w:cs="Times New Roman"/>
          <w:b/>
          <w:bCs/>
          <w:color w:val="091E42"/>
          <w:kern w:val="0"/>
          <w:sz w:val="27"/>
          <w:szCs w:val="27"/>
          <w:lang w:eastAsia="en-IN"/>
          <w14:ligatures w14:val="none"/>
        </w:rPr>
        <w:t>four concepts</w:t>
      </w:r>
      <w:r w:rsidRPr="00BC65DD">
        <w:rPr>
          <w:rFonts w:ascii="Times New Roman" w:eastAsia="Times New Roman" w:hAnsi="Times New Roman" w:cs="Times New Roman"/>
          <w:color w:val="091E42"/>
          <w:kern w:val="0"/>
          <w:sz w:val="27"/>
          <w:szCs w:val="27"/>
          <w:lang w:eastAsia="en-IN"/>
          <w14:ligatures w14:val="none"/>
        </w:rPr>
        <w:t> (one each week) and present a report of their findings in the form of a one-page memo (total 4 memos). </w:t>
      </w:r>
    </w:p>
    <w:p w14:paraId="63134AEB"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 </w:t>
      </w:r>
    </w:p>
    <w:p w14:paraId="762E1620"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In evaluating the memos, the following five criteria will be used:</w:t>
      </w:r>
    </w:p>
    <w:p w14:paraId="6113B405" w14:textId="77777777" w:rsidR="00BC65DD" w:rsidRPr="00BC65DD" w:rsidRDefault="00BC65DD" w:rsidP="00BC65DD">
      <w:pPr>
        <w:numPr>
          <w:ilvl w:val="0"/>
          <w:numId w:val="1"/>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b/>
          <w:bCs/>
          <w:color w:val="091E42"/>
          <w:kern w:val="0"/>
          <w:sz w:val="24"/>
          <w:szCs w:val="24"/>
          <w:lang w:eastAsia="en-IN"/>
          <w14:ligatures w14:val="none"/>
        </w:rPr>
        <w:t>Following directions</w:t>
      </w:r>
      <w:r w:rsidRPr="00BC65DD">
        <w:rPr>
          <w:rFonts w:ascii="Times New Roman" w:eastAsia="Times New Roman" w:hAnsi="Times New Roman" w:cs="Times New Roman"/>
          <w:color w:val="091E42"/>
          <w:kern w:val="0"/>
          <w:sz w:val="24"/>
          <w:szCs w:val="24"/>
          <w:lang w:eastAsia="en-IN"/>
          <w14:ligatures w14:val="none"/>
        </w:rPr>
        <w:t> - Make sure you write in memo style in a way that you are addressing it to the class and start off with your summary of the topic early in the memo so readers can glean the key points right away.</w:t>
      </w:r>
    </w:p>
    <w:p w14:paraId="4BEE2152" w14:textId="77777777" w:rsidR="00BC65DD" w:rsidRPr="00BC65DD" w:rsidRDefault="00BC65DD" w:rsidP="00BC65DD">
      <w:pPr>
        <w:numPr>
          <w:ilvl w:val="0"/>
          <w:numId w:val="1"/>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b/>
          <w:bCs/>
          <w:color w:val="091E42"/>
          <w:kern w:val="0"/>
          <w:sz w:val="24"/>
          <w:szCs w:val="24"/>
          <w:lang w:eastAsia="en-IN"/>
          <w14:ligatures w14:val="none"/>
        </w:rPr>
        <w:t>Analysis</w:t>
      </w:r>
      <w:r w:rsidRPr="00BC65DD">
        <w:rPr>
          <w:rFonts w:ascii="Times New Roman" w:eastAsia="Times New Roman" w:hAnsi="Times New Roman" w:cs="Times New Roman"/>
          <w:color w:val="091E42"/>
          <w:kern w:val="0"/>
          <w:sz w:val="24"/>
          <w:szCs w:val="24"/>
          <w:lang w:eastAsia="en-IN"/>
          <w14:ligatures w14:val="none"/>
        </w:rPr>
        <w:t> - Have you identified the key issues in the research including theories and concepts? Is your interpretation of the information supported by facts from relevant resources? Are the theories and expert opinions backed by facts and are they logical?</w:t>
      </w:r>
    </w:p>
    <w:p w14:paraId="09812A26" w14:textId="77777777" w:rsidR="00BC65DD" w:rsidRPr="00BC65DD" w:rsidRDefault="00BC65DD" w:rsidP="00BC65DD">
      <w:pPr>
        <w:numPr>
          <w:ilvl w:val="0"/>
          <w:numId w:val="1"/>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b/>
          <w:bCs/>
          <w:color w:val="091E42"/>
          <w:kern w:val="0"/>
          <w:sz w:val="24"/>
          <w:szCs w:val="24"/>
          <w:lang w:eastAsia="en-IN"/>
          <w14:ligatures w14:val="none"/>
        </w:rPr>
        <w:t>Clarity </w:t>
      </w:r>
      <w:r w:rsidRPr="00BC65DD">
        <w:rPr>
          <w:rFonts w:ascii="Times New Roman" w:eastAsia="Times New Roman" w:hAnsi="Times New Roman" w:cs="Times New Roman"/>
          <w:color w:val="091E42"/>
          <w:kern w:val="0"/>
          <w:sz w:val="24"/>
          <w:szCs w:val="24"/>
          <w:lang w:eastAsia="en-IN"/>
          <w14:ligatures w14:val="none"/>
        </w:rPr>
        <w:t>- Is the writing clear and concise? Is there a statement of purpose at the start and a summary of your analysis at the end? Is there a logical flow to the report?</w:t>
      </w:r>
    </w:p>
    <w:p w14:paraId="3B3AA1BD" w14:textId="77777777" w:rsidR="00BC65DD" w:rsidRPr="00BC65DD" w:rsidRDefault="00BC65DD" w:rsidP="00BC65DD">
      <w:pPr>
        <w:numPr>
          <w:ilvl w:val="0"/>
          <w:numId w:val="1"/>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b/>
          <w:bCs/>
          <w:color w:val="091E42"/>
          <w:kern w:val="0"/>
          <w:sz w:val="24"/>
          <w:szCs w:val="24"/>
          <w:lang w:eastAsia="en-IN"/>
          <w14:ligatures w14:val="none"/>
        </w:rPr>
        <w:t>Resources</w:t>
      </w:r>
      <w:r w:rsidRPr="00BC65DD">
        <w:rPr>
          <w:rFonts w:ascii="Times New Roman" w:eastAsia="Times New Roman" w:hAnsi="Times New Roman" w:cs="Times New Roman"/>
          <w:color w:val="091E42"/>
          <w:kern w:val="0"/>
          <w:sz w:val="24"/>
          <w:szCs w:val="24"/>
          <w:lang w:eastAsia="en-IN"/>
          <w14:ligatures w14:val="none"/>
        </w:rPr>
        <w:t> - Are there proper references to find the sources of your memo? Your memo must summarize research findings from at least ONE source OUTSIDE the course content such as literature, websites, interviews, etc., that provides a majority of the content relevant to the topic of choice. </w:t>
      </w:r>
    </w:p>
    <w:p w14:paraId="535B9066" w14:textId="77777777" w:rsidR="00BC65DD" w:rsidRPr="00BC65DD" w:rsidRDefault="00BC65DD" w:rsidP="00BC65DD">
      <w:pPr>
        <w:numPr>
          <w:ilvl w:val="0"/>
          <w:numId w:val="1"/>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b/>
          <w:bCs/>
          <w:color w:val="091E42"/>
          <w:kern w:val="0"/>
          <w:sz w:val="24"/>
          <w:szCs w:val="24"/>
          <w:lang w:eastAsia="en-IN"/>
          <w14:ligatures w14:val="none"/>
        </w:rPr>
        <w:t>Presentation</w:t>
      </w:r>
      <w:r w:rsidRPr="00BC65DD">
        <w:rPr>
          <w:rFonts w:ascii="Times New Roman" w:eastAsia="Times New Roman" w:hAnsi="Times New Roman" w:cs="Times New Roman"/>
          <w:color w:val="091E42"/>
          <w:kern w:val="0"/>
          <w:sz w:val="24"/>
          <w:szCs w:val="24"/>
          <w:lang w:eastAsia="en-IN"/>
          <w14:ligatures w14:val="none"/>
        </w:rPr>
        <w:t> - Are there spelling, typing, grammar, or punctuation errors? Is it professional in appearance? As the name implies, the one-page memos are to be </w:t>
      </w:r>
    </w:p>
    <w:p w14:paraId="7ABF707E" w14:textId="77777777" w:rsidR="00BC65DD" w:rsidRPr="00BC65DD" w:rsidRDefault="00BC65DD" w:rsidP="00BC65DD">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color w:val="091E42"/>
          <w:kern w:val="0"/>
          <w:sz w:val="24"/>
          <w:szCs w:val="24"/>
          <w:lang w:eastAsia="en-IN"/>
          <w14:ligatures w14:val="none"/>
        </w:rPr>
        <w:t>A maximum of one page in length, </w:t>
      </w:r>
    </w:p>
    <w:p w14:paraId="1D4B9101" w14:textId="77777777" w:rsidR="00BC65DD" w:rsidRPr="00BC65DD" w:rsidRDefault="00BC65DD" w:rsidP="00BC65DD">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color w:val="091E42"/>
          <w:kern w:val="0"/>
          <w:sz w:val="24"/>
          <w:szCs w:val="24"/>
          <w:lang w:eastAsia="en-IN"/>
          <w14:ligatures w14:val="none"/>
        </w:rPr>
        <w:t>Single-spaced, and</w:t>
      </w:r>
    </w:p>
    <w:p w14:paraId="77069752" w14:textId="77777777" w:rsidR="00BC65DD" w:rsidRPr="00BC65DD" w:rsidRDefault="00BC65DD" w:rsidP="00BC65DD">
      <w:pPr>
        <w:numPr>
          <w:ilvl w:val="0"/>
          <w:numId w:val="2"/>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BC65DD">
        <w:rPr>
          <w:rFonts w:ascii="Times New Roman" w:eastAsia="Times New Roman" w:hAnsi="Times New Roman" w:cs="Times New Roman"/>
          <w:color w:val="091E42"/>
          <w:kern w:val="0"/>
          <w:sz w:val="24"/>
          <w:szCs w:val="24"/>
          <w:lang w:eastAsia="en-IN"/>
          <w14:ligatures w14:val="none"/>
        </w:rPr>
        <w:t>No smaller than 10-point font.</w:t>
      </w:r>
    </w:p>
    <w:p w14:paraId="52E81B53"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 </w:t>
      </w:r>
    </w:p>
    <w:p w14:paraId="2D6D26C8"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 xml:space="preserve">Overall, the goal of this project is to provide a concise and organized summary of your learning in the course on supply chain management. By following these guidelines, you should be able to create a memo that effectively conveys your </w:t>
      </w:r>
      <w:r w:rsidRPr="00BC65DD">
        <w:rPr>
          <w:rFonts w:ascii="Times New Roman" w:eastAsia="Times New Roman" w:hAnsi="Times New Roman" w:cs="Times New Roman"/>
          <w:color w:val="091E42"/>
          <w:kern w:val="0"/>
          <w:sz w:val="27"/>
          <w:szCs w:val="27"/>
          <w:lang w:eastAsia="en-IN"/>
          <w14:ligatures w14:val="none"/>
        </w:rPr>
        <w:lastRenderedPageBreak/>
        <w:t>understanding of the course material and your ability to apply it to real-world situations.</w:t>
      </w:r>
    </w:p>
    <w:p w14:paraId="4F758226" w14:textId="77777777" w:rsidR="00BC65DD" w:rsidRPr="00BC65DD" w:rsidRDefault="00BC65DD" w:rsidP="00BC65DD">
      <w:pPr>
        <w:shd w:val="clear" w:color="auto" w:fill="F4F5F7"/>
        <w:spacing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Sample memos are attached for your reference.</w:t>
      </w:r>
    </w:p>
    <w:p w14:paraId="301F4611" w14:textId="77777777" w:rsidR="00BC65DD" w:rsidRPr="00BC65DD" w:rsidRDefault="00BC65DD" w:rsidP="00BC65DD">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BC65DD">
        <w:rPr>
          <w:rFonts w:ascii="Segoe UI" w:eastAsia="Times New Roman" w:hAnsi="Segoe UI" w:cs="Segoe UI"/>
          <w:b/>
          <w:bCs/>
          <w:color w:val="091E42"/>
          <w:spacing w:val="-4"/>
          <w:kern w:val="36"/>
          <w:sz w:val="72"/>
          <w:szCs w:val="72"/>
          <w:lang w:eastAsia="en-IN"/>
          <w14:ligatures w14:val="none"/>
        </w:rPr>
        <w:t>Evaluation Criteria</w:t>
      </w:r>
    </w:p>
    <w:p w14:paraId="3ACFB7D8"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The total weightage of the individual assignment in the course is</w:t>
      </w:r>
      <w:r w:rsidRPr="00BC65DD">
        <w:rPr>
          <w:rFonts w:ascii="Times New Roman" w:eastAsia="Times New Roman" w:hAnsi="Times New Roman" w:cs="Times New Roman"/>
          <w:b/>
          <w:bCs/>
          <w:color w:val="091E42"/>
          <w:kern w:val="0"/>
          <w:sz w:val="27"/>
          <w:szCs w:val="27"/>
          <w:lang w:eastAsia="en-IN"/>
          <w14:ligatures w14:val="none"/>
        </w:rPr>
        <w:t> 20%</w:t>
      </w:r>
      <w:r w:rsidRPr="00BC65DD">
        <w:rPr>
          <w:rFonts w:ascii="Times New Roman" w:eastAsia="Times New Roman" w:hAnsi="Times New Roman" w:cs="Times New Roman"/>
          <w:color w:val="091E42"/>
          <w:kern w:val="0"/>
          <w:sz w:val="27"/>
          <w:szCs w:val="27"/>
          <w:lang w:eastAsia="en-IN"/>
          <w14:ligatures w14:val="none"/>
        </w:rPr>
        <w:t>. Learners will be evaluated based on the following guidelines:</w:t>
      </w:r>
    </w:p>
    <w:p w14:paraId="4DCC9FC0" w14:textId="77777777" w:rsidR="00BC65DD" w:rsidRPr="00BC65DD" w:rsidRDefault="00BC65DD" w:rsidP="00BC65DD">
      <w:pPr>
        <w:shd w:val="clear" w:color="auto" w:fill="F4F5F7"/>
        <w:spacing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 </w:t>
      </w:r>
    </w:p>
    <w:tbl>
      <w:tblPr>
        <w:tblW w:w="10005" w:type="dxa"/>
        <w:tblCellSpacing w:w="6" w:type="dxa"/>
        <w:tblBorders>
          <w:top w:val="outset" w:sz="6" w:space="0" w:color="B4BAC4"/>
          <w:left w:val="outset" w:sz="6" w:space="0" w:color="B4BAC4"/>
          <w:bottom w:val="outset" w:sz="6" w:space="0" w:color="B4BAC4"/>
          <w:right w:val="outset" w:sz="6" w:space="0" w:color="B4BAC4"/>
        </w:tblBorders>
        <w:tblCellMar>
          <w:top w:w="12" w:type="dxa"/>
          <w:left w:w="12" w:type="dxa"/>
          <w:bottom w:w="12" w:type="dxa"/>
          <w:right w:w="12" w:type="dxa"/>
        </w:tblCellMar>
        <w:tblLook w:val="04A0" w:firstRow="1" w:lastRow="0" w:firstColumn="1" w:lastColumn="0" w:noHBand="0" w:noVBand="1"/>
      </w:tblPr>
      <w:tblGrid>
        <w:gridCol w:w="3222"/>
        <w:gridCol w:w="5521"/>
        <w:gridCol w:w="1262"/>
      </w:tblGrid>
      <w:tr w:rsidR="00BC65DD" w:rsidRPr="00BC65DD" w14:paraId="37FBE7F6" w14:textId="77777777" w:rsidTr="00BC65DD">
        <w:trPr>
          <w:tblCellSpacing w:w="6" w:type="dxa"/>
        </w:trPr>
        <w:tc>
          <w:tcPr>
            <w:tcW w:w="32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197120"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b/>
                <w:bCs/>
                <w:kern w:val="0"/>
                <w:sz w:val="24"/>
                <w:szCs w:val="24"/>
                <w:lang w:eastAsia="en-IN"/>
                <w14:ligatures w14:val="none"/>
              </w:rPr>
              <w:t>Guidelines</w:t>
            </w:r>
          </w:p>
        </w:tc>
        <w:tc>
          <w:tcPr>
            <w:tcW w:w="5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15B36F"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b/>
                <w:bCs/>
                <w:kern w:val="0"/>
                <w:sz w:val="24"/>
                <w:szCs w:val="24"/>
                <w:lang w:eastAsia="en-IN"/>
                <w14:ligatures w14:val="none"/>
              </w:rPr>
              <w:t>Description</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1AF38"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b/>
                <w:bCs/>
                <w:kern w:val="0"/>
                <w:sz w:val="24"/>
                <w:szCs w:val="24"/>
                <w:lang w:eastAsia="en-IN"/>
                <w14:ligatures w14:val="none"/>
              </w:rPr>
              <w:t>Marks</w:t>
            </w:r>
          </w:p>
        </w:tc>
      </w:tr>
      <w:tr w:rsidR="00BC65DD" w:rsidRPr="00BC65DD" w14:paraId="2A73BF3F" w14:textId="77777777" w:rsidTr="00BC65DD">
        <w:trPr>
          <w:tblCellSpacing w:w="6" w:type="dxa"/>
        </w:trPr>
        <w:tc>
          <w:tcPr>
            <w:tcW w:w="32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FEA26E"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Analysis</w:t>
            </w:r>
          </w:p>
        </w:tc>
        <w:tc>
          <w:tcPr>
            <w:tcW w:w="5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AA3C8A"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2 marks will be awarded if key concepts are clearly identified in the research including theories and concepts. The interpretation of concepts should be supported by facts from relevant resources and should flow logically</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14729"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2</w:t>
            </w:r>
          </w:p>
        </w:tc>
      </w:tr>
      <w:tr w:rsidR="00BC65DD" w:rsidRPr="00BC65DD" w14:paraId="7490DD85" w14:textId="77777777" w:rsidTr="00BC65DD">
        <w:trPr>
          <w:tblCellSpacing w:w="6" w:type="dxa"/>
        </w:trPr>
        <w:tc>
          <w:tcPr>
            <w:tcW w:w="32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7C9513"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Clarity</w:t>
            </w:r>
          </w:p>
        </w:tc>
        <w:tc>
          <w:tcPr>
            <w:tcW w:w="5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6FD4CB"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1 mark will be awarded for a clear and concise report. There should be a statement of purpose at the start and a summary of your analysis at the end</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32FE2"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1</w:t>
            </w:r>
          </w:p>
        </w:tc>
      </w:tr>
      <w:tr w:rsidR="00BC65DD" w:rsidRPr="00BC65DD" w14:paraId="43314B9D" w14:textId="77777777" w:rsidTr="00BC65DD">
        <w:trPr>
          <w:tblCellSpacing w:w="6" w:type="dxa"/>
        </w:trPr>
        <w:tc>
          <w:tcPr>
            <w:tcW w:w="32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8F3126"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Resources</w:t>
            </w:r>
          </w:p>
        </w:tc>
        <w:tc>
          <w:tcPr>
            <w:tcW w:w="5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5D6622"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1 mark will be awarded if your memo includes research findings from at least ONE source OUTSIDE the course content (videos on the LMS) such as literature, websites, interviews, etc., that provides a majority of the content relevant to the topic of choice</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3EC68"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1</w:t>
            </w:r>
          </w:p>
        </w:tc>
      </w:tr>
      <w:tr w:rsidR="00BC65DD" w:rsidRPr="00BC65DD" w14:paraId="0445BF8D" w14:textId="77777777" w:rsidTr="00BC65DD">
        <w:trPr>
          <w:tblCellSpacing w:w="6" w:type="dxa"/>
        </w:trPr>
        <w:tc>
          <w:tcPr>
            <w:tcW w:w="32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2EAD5C"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Formatting and Presentation</w:t>
            </w:r>
          </w:p>
        </w:tc>
        <w:tc>
          <w:tcPr>
            <w:tcW w:w="5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D8EC4"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1 mark will be awarded for a well-formatted memo with no grammatical errors. Each memo should not be great than one page</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1AE811" w14:textId="77777777" w:rsidR="00BC65DD" w:rsidRPr="00BC65DD" w:rsidRDefault="00BC65DD" w:rsidP="00BC65DD">
            <w:pPr>
              <w:spacing w:after="0" w:line="480" w:lineRule="atLeast"/>
              <w:jc w:val="center"/>
              <w:rPr>
                <w:rFonts w:ascii="Times New Roman" w:eastAsia="Times New Roman" w:hAnsi="Times New Roman" w:cs="Times New Roman"/>
                <w:kern w:val="0"/>
                <w:sz w:val="24"/>
                <w:szCs w:val="24"/>
                <w:lang w:eastAsia="en-IN"/>
                <w14:ligatures w14:val="none"/>
              </w:rPr>
            </w:pPr>
            <w:r w:rsidRPr="00BC65DD">
              <w:rPr>
                <w:rFonts w:ascii="Times New Roman" w:eastAsia="Times New Roman" w:hAnsi="Times New Roman" w:cs="Times New Roman"/>
                <w:kern w:val="0"/>
                <w:sz w:val="24"/>
                <w:szCs w:val="24"/>
                <w:lang w:eastAsia="en-IN"/>
                <w14:ligatures w14:val="none"/>
              </w:rPr>
              <w:t>1</w:t>
            </w:r>
          </w:p>
        </w:tc>
      </w:tr>
    </w:tbl>
    <w:p w14:paraId="02D242DE" w14:textId="77777777" w:rsidR="00BC65DD" w:rsidRPr="00BC65DD" w:rsidRDefault="00BC65DD" w:rsidP="00BC65DD">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t> </w:t>
      </w:r>
    </w:p>
    <w:p w14:paraId="575BEC6E" w14:textId="77777777" w:rsidR="00BC65DD" w:rsidRPr="00BC65DD" w:rsidRDefault="00BC65DD" w:rsidP="00BC65DD">
      <w:pPr>
        <w:shd w:val="clear" w:color="auto" w:fill="F4F5F7"/>
        <w:spacing w:line="480" w:lineRule="atLeast"/>
        <w:jc w:val="both"/>
        <w:rPr>
          <w:rFonts w:ascii="Times New Roman" w:eastAsia="Times New Roman" w:hAnsi="Times New Roman" w:cs="Times New Roman"/>
          <w:color w:val="091E42"/>
          <w:kern w:val="0"/>
          <w:sz w:val="27"/>
          <w:szCs w:val="27"/>
          <w:lang w:eastAsia="en-IN"/>
          <w14:ligatures w14:val="none"/>
        </w:rPr>
      </w:pPr>
      <w:r w:rsidRPr="00BC65DD">
        <w:rPr>
          <w:rFonts w:ascii="Times New Roman" w:eastAsia="Times New Roman" w:hAnsi="Times New Roman" w:cs="Times New Roman"/>
          <w:color w:val="091E42"/>
          <w:kern w:val="0"/>
          <w:sz w:val="27"/>
          <w:szCs w:val="27"/>
          <w:lang w:eastAsia="en-IN"/>
          <w14:ligatures w14:val="none"/>
        </w:rPr>
        <w:lastRenderedPageBreak/>
        <w:t>Note: This evaluation criteria </w:t>
      </w:r>
      <w:r w:rsidRPr="00BC65DD">
        <w:rPr>
          <w:rFonts w:ascii="Times New Roman" w:eastAsia="Times New Roman" w:hAnsi="Times New Roman" w:cs="Times New Roman"/>
          <w:b/>
          <w:bCs/>
          <w:color w:val="091E42"/>
          <w:kern w:val="0"/>
          <w:sz w:val="27"/>
          <w:szCs w:val="27"/>
          <w:lang w:eastAsia="en-IN"/>
          <w14:ligatures w14:val="none"/>
        </w:rPr>
        <w:t>(max marks - 5)</w:t>
      </w:r>
      <w:r w:rsidRPr="00BC65DD">
        <w:rPr>
          <w:rFonts w:ascii="Times New Roman" w:eastAsia="Times New Roman" w:hAnsi="Times New Roman" w:cs="Times New Roman"/>
          <w:color w:val="091E42"/>
          <w:kern w:val="0"/>
          <w:sz w:val="27"/>
          <w:szCs w:val="27"/>
          <w:lang w:eastAsia="en-IN"/>
          <w14:ligatures w14:val="none"/>
        </w:rPr>
        <w:t> pertains to </w:t>
      </w:r>
      <w:r w:rsidRPr="00BC65DD">
        <w:rPr>
          <w:rFonts w:ascii="Times New Roman" w:eastAsia="Times New Roman" w:hAnsi="Times New Roman" w:cs="Times New Roman"/>
          <w:b/>
          <w:bCs/>
          <w:color w:val="091E42"/>
          <w:kern w:val="0"/>
          <w:sz w:val="27"/>
          <w:szCs w:val="27"/>
          <w:lang w:eastAsia="en-IN"/>
          <w14:ligatures w14:val="none"/>
        </w:rPr>
        <w:t>one memo</w:t>
      </w:r>
      <w:r w:rsidRPr="00BC65DD">
        <w:rPr>
          <w:rFonts w:ascii="Times New Roman" w:eastAsia="Times New Roman" w:hAnsi="Times New Roman" w:cs="Times New Roman"/>
          <w:color w:val="091E42"/>
          <w:kern w:val="0"/>
          <w:sz w:val="27"/>
          <w:szCs w:val="27"/>
          <w:lang w:eastAsia="en-IN"/>
          <w14:ligatures w14:val="none"/>
        </w:rPr>
        <w:t>. </w:t>
      </w:r>
      <w:r w:rsidRPr="00BC65DD">
        <w:rPr>
          <w:rFonts w:ascii="Times New Roman" w:eastAsia="Times New Roman" w:hAnsi="Times New Roman" w:cs="Times New Roman"/>
          <w:b/>
          <w:bCs/>
          <w:color w:val="091E42"/>
          <w:kern w:val="0"/>
          <w:sz w:val="27"/>
          <w:szCs w:val="27"/>
          <w:lang w:eastAsia="en-IN"/>
          <w14:ligatures w14:val="none"/>
        </w:rPr>
        <w:t>Each learner needs to submit four memos (one for each week)</w:t>
      </w:r>
      <w:r w:rsidRPr="00BC65DD">
        <w:rPr>
          <w:rFonts w:ascii="Times New Roman" w:eastAsia="Times New Roman" w:hAnsi="Times New Roman" w:cs="Times New Roman"/>
          <w:color w:val="091E42"/>
          <w:kern w:val="0"/>
          <w:sz w:val="27"/>
          <w:szCs w:val="27"/>
          <w:lang w:eastAsia="en-IN"/>
          <w14:ligatures w14:val="none"/>
        </w:rPr>
        <w:t>. Therefore, the maximum marks for the project are 20 marks.</w:t>
      </w:r>
    </w:p>
    <w:p w14:paraId="323FDF44" w14:textId="77777777" w:rsidR="00CC024D" w:rsidRDefault="00CC024D"/>
    <w:sectPr w:rsidR="00CC0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C5AA4"/>
    <w:multiLevelType w:val="multilevel"/>
    <w:tmpl w:val="FD10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80601C"/>
    <w:multiLevelType w:val="multilevel"/>
    <w:tmpl w:val="DE4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714703">
    <w:abstractNumId w:val="0"/>
  </w:num>
  <w:num w:numId="2" w16cid:durableId="153951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DD"/>
    <w:rsid w:val="00BC65DD"/>
    <w:rsid w:val="00CC02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B94A"/>
  <w15:chartTrackingRefBased/>
  <w15:docId w15:val="{ED372C13-1197-4FAA-9B7C-2DC1DF2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5DD"/>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BC65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C6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62074">
      <w:bodyDiv w:val="1"/>
      <w:marLeft w:val="0"/>
      <w:marRight w:val="0"/>
      <w:marTop w:val="0"/>
      <w:marBottom w:val="0"/>
      <w:divBdr>
        <w:top w:val="none" w:sz="0" w:space="0" w:color="auto"/>
        <w:left w:val="none" w:sz="0" w:space="0" w:color="auto"/>
        <w:bottom w:val="none" w:sz="0" w:space="0" w:color="auto"/>
        <w:right w:val="none" w:sz="0" w:space="0" w:color="auto"/>
      </w:divBdr>
      <w:divsChild>
        <w:div w:id="1279679906">
          <w:marLeft w:val="0"/>
          <w:marRight w:val="0"/>
          <w:marTop w:val="0"/>
          <w:marBottom w:val="240"/>
          <w:divBdr>
            <w:top w:val="none" w:sz="0" w:space="0" w:color="auto"/>
            <w:left w:val="none" w:sz="0" w:space="0" w:color="auto"/>
            <w:bottom w:val="none" w:sz="0" w:space="0" w:color="auto"/>
            <w:right w:val="none" w:sz="0" w:space="0" w:color="auto"/>
          </w:divBdr>
          <w:divsChild>
            <w:div w:id="22480418">
              <w:marLeft w:val="0"/>
              <w:marRight w:val="0"/>
              <w:marTop w:val="0"/>
              <w:marBottom w:val="0"/>
              <w:divBdr>
                <w:top w:val="none" w:sz="0" w:space="0" w:color="auto"/>
                <w:left w:val="none" w:sz="0" w:space="0" w:color="auto"/>
                <w:bottom w:val="none" w:sz="0" w:space="0" w:color="auto"/>
                <w:right w:val="none" w:sz="0" w:space="0" w:color="auto"/>
              </w:divBdr>
              <w:divsChild>
                <w:div w:id="7757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193">
      <w:bodyDiv w:val="1"/>
      <w:marLeft w:val="0"/>
      <w:marRight w:val="0"/>
      <w:marTop w:val="0"/>
      <w:marBottom w:val="0"/>
      <w:divBdr>
        <w:top w:val="none" w:sz="0" w:space="0" w:color="auto"/>
        <w:left w:val="none" w:sz="0" w:space="0" w:color="auto"/>
        <w:bottom w:val="none" w:sz="0" w:space="0" w:color="auto"/>
        <w:right w:val="none" w:sz="0" w:space="0" w:color="auto"/>
      </w:divBdr>
      <w:divsChild>
        <w:div w:id="1785273584">
          <w:marLeft w:val="0"/>
          <w:marRight w:val="0"/>
          <w:marTop w:val="0"/>
          <w:marBottom w:val="240"/>
          <w:divBdr>
            <w:top w:val="none" w:sz="0" w:space="0" w:color="auto"/>
            <w:left w:val="none" w:sz="0" w:space="0" w:color="auto"/>
            <w:bottom w:val="none" w:sz="0" w:space="0" w:color="auto"/>
            <w:right w:val="none" w:sz="0" w:space="0" w:color="auto"/>
          </w:divBdr>
          <w:divsChild>
            <w:div w:id="226190422">
              <w:marLeft w:val="0"/>
              <w:marRight w:val="0"/>
              <w:marTop w:val="0"/>
              <w:marBottom w:val="0"/>
              <w:divBdr>
                <w:top w:val="none" w:sz="0" w:space="0" w:color="auto"/>
                <w:left w:val="none" w:sz="0" w:space="0" w:color="auto"/>
                <w:bottom w:val="none" w:sz="0" w:space="0" w:color="auto"/>
                <w:right w:val="none" w:sz="0" w:space="0" w:color="auto"/>
              </w:divBdr>
              <w:divsChild>
                <w:div w:id="32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shoeb naaz</dc:creator>
  <cp:keywords/>
  <dc:description/>
  <cp:lastModifiedBy>shoeb naaz</cp:lastModifiedBy>
  <cp:revision>1</cp:revision>
  <dcterms:created xsi:type="dcterms:W3CDTF">2023-10-08T10:31:00Z</dcterms:created>
  <dcterms:modified xsi:type="dcterms:W3CDTF">2023-10-08T10:35:00Z</dcterms:modified>
</cp:coreProperties>
</file>