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6E5" w:rsidRDefault="003047EA">
      <w:r>
        <w:t>Conduct economic analysis of India, China and USA.</w:t>
      </w:r>
    </w:p>
    <w:p w:rsidR="003047EA" w:rsidRDefault="003047EA">
      <w:r>
        <w:t>Conduct Industry analysis for Indian banking sector and Pharma sector.</w:t>
      </w:r>
    </w:p>
    <w:p w:rsidR="003047EA" w:rsidRDefault="003047EA">
      <w:r>
        <w:t>Conduct fundamental analysis of the below 4 companies.</w:t>
      </w:r>
    </w:p>
    <w:p w:rsidR="003047EA" w:rsidRDefault="003047EA" w:rsidP="003047EA">
      <w:pPr>
        <w:pStyle w:val="ListParagraph"/>
        <w:numPr>
          <w:ilvl w:val="0"/>
          <w:numId w:val="1"/>
        </w:numPr>
      </w:pPr>
      <w:r w:rsidRPr="003047EA">
        <w:t>HDFC Bank</w:t>
      </w:r>
    </w:p>
    <w:p w:rsidR="003047EA" w:rsidRDefault="003047EA" w:rsidP="003047EA">
      <w:pPr>
        <w:pStyle w:val="ListParagraph"/>
        <w:numPr>
          <w:ilvl w:val="0"/>
          <w:numId w:val="1"/>
        </w:numPr>
      </w:pPr>
      <w:r w:rsidRPr="003047EA">
        <w:t>Axis Bank</w:t>
      </w:r>
    </w:p>
    <w:p w:rsidR="003047EA" w:rsidRDefault="003047EA" w:rsidP="003047EA">
      <w:pPr>
        <w:pStyle w:val="ListParagraph"/>
        <w:numPr>
          <w:ilvl w:val="0"/>
          <w:numId w:val="1"/>
        </w:numPr>
      </w:pPr>
      <w:proofErr w:type="spellStart"/>
      <w:r w:rsidRPr="003047EA">
        <w:t>Dr.</w:t>
      </w:r>
      <w:proofErr w:type="spellEnd"/>
      <w:r w:rsidRPr="003047EA">
        <w:t xml:space="preserve"> Reddy Lab</w:t>
      </w:r>
      <w:r>
        <w:t>s</w:t>
      </w:r>
    </w:p>
    <w:p w:rsidR="003047EA" w:rsidRDefault="003047EA" w:rsidP="003047EA">
      <w:pPr>
        <w:pStyle w:val="ListParagraph"/>
        <w:numPr>
          <w:ilvl w:val="0"/>
          <w:numId w:val="1"/>
        </w:numPr>
      </w:pPr>
      <w:proofErr w:type="spellStart"/>
      <w:r w:rsidRPr="003047EA">
        <w:t>Sunpharma</w:t>
      </w:r>
      <w:proofErr w:type="spellEnd"/>
    </w:p>
    <w:p w:rsidR="003047EA" w:rsidRDefault="003047EA" w:rsidP="003047EA">
      <w:r>
        <w:t xml:space="preserve">Apply derivatives trading strategy to the futures/options of the </w:t>
      </w:r>
      <w:proofErr w:type="gramStart"/>
      <w:r>
        <w:t>above mentioned</w:t>
      </w:r>
      <w:proofErr w:type="gramEnd"/>
      <w:r>
        <w:t xml:space="preserve"> companies.</w:t>
      </w:r>
    </w:p>
    <w:p w:rsidR="003047EA" w:rsidRDefault="003047EA" w:rsidP="003047EA">
      <w:r>
        <w:t xml:space="preserve">Use strategies </w:t>
      </w:r>
      <w:proofErr w:type="gramStart"/>
      <w:r>
        <w:t>Long</w:t>
      </w:r>
      <w:proofErr w:type="gramEnd"/>
      <w:r>
        <w:t xml:space="preserve"> call, Short call, Buy put, Short put for options of all 4 companies. Assume that you take position in the month of August and squared off </w:t>
      </w:r>
      <w:r w:rsidR="003F068F">
        <w:t>on 7</w:t>
      </w:r>
      <w:r w:rsidR="003F068F" w:rsidRPr="003F068F">
        <w:rPr>
          <w:vertAlign w:val="superscript"/>
        </w:rPr>
        <w:t>th</w:t>
      </w:r>
      <w:r w:rsidR="003F068F">
        <w:t xml:space="preserve"> September. </w:t>
      </w:r>
    </w:p>
    <w:p w:rsidR="003F068F" w:rsidRDefault="003F068F" w:rsidP="003047EA">
      <w:r>
        <w:t>Use strategies Bull call spread, Bull put spread, Bear put spread and bear call spread for 1 company each.</w:t>
      </w:r>
    </w:p>
    <w:p w:rsidR="003F068F" w:rsidRDefault="003F068F" w:rsidP="003047EA">
      <w:r>
        <w:t>Use long strangle, long straddle, short strangle, short straddle for 1 company each.</w:t>
      </w:r>
    </w:p>
    <w:p w:rsidR="003F068F" w:rsidRDefault="003F068F" w:rsidP="003047EA"/>
    <w:p w:rsidR="003F068F" w:rsidRDefault="003F068F" w:rsidP="003047EA">
      <w:r>
        <w:t>Show calculations for profit/loss in excel.</w:t>
      </w:r>
    </w:p>
    <w:p w:rsidR="003F068F" w:rsidRDefault="003F068F" w:rsidP="003047EA">
      <w:r>
        <w:t>Make a word doc with all the analysis and explanation of the strategies. Paste calculations from the excel in the doc.</w:t>
      </w:r>
    </w:p>
    <w:sectPr w:rsidR="003F0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A4976"/>
    <w:multiLevelType w:val="hybridMultilevel"/>
    <w:tmpl w:val="0ACEE3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90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EA"/>
    <w:rsid w:val="001A56E5"/>
    <w:rsid w:val="003047EA"/>
    <w:rsid w:val="003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2D8C"/>
  <w15:chartTrackingRefBased/>
  <w15:docId w15:val="{08B463CC-E24E-425D-97CA-D7121888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Akanksha Patil</dc:creator>
  <cp:keywords/>
  <dc:description/>
  <cp:lastModifiedBy>Akanksha Patil</cp:lastModifiedBy>
  <cp:revision>1</cp:revision>
  <dcterms:created xsi:type="dcterms:W3CDTF">2023-09-15T05:32:00Z</dcterms:created>
  <dcterms:modified xsi:type="dcterms:W3CDTF">2023-09-15T05:48:00Z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6d491cd1-4f13-4e60-96d7-175c6cbc4006</vt:lpwstr>
  </property>
</Properties>
</file>