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59FC" w14:textId="77777777" w:rsidR="00A25BC1" w:rsidRPr="00977508" w:rsidRDefault="00A25BC1" w:rsidP="00A25BC1">
      <w:pPr>
        <w:jc w:val="left"/>
        <w:rPr>
          <w:rFonts w:ascii="Times New Roman" w:hAnsi="Times New Roman" w:cs="Times New Roman"/>
          <w:sz w:val="36"/>
          <w:szCs w:val="32"/>
        </w:rPr>
      </w:pPr>
      <w:r w:rsidRPr="00977508">
        <w:rPr>
          <w:rFonts w:ascii="Times New Roman" w:hAnsi="Times New Roman" w:cs="Times New Roman"/>
          <w:noProof/>
          <w:sz w:val="36"/>
          <w:szCs w:val="32"/>
          <w:lang w:eastAsia="en-GB"/>
        </w:rPr>
        <w:drawing>
          <wp:inline distT="0" distB="0" distL="0" distR="0" wp14:anchorId="7E65AF85" wp14:editId="1E0B6CB1">
            <wp:extent cx="1880235" cy="13002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c 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9108" cy="1313265"/>
                    </a:xfrm>
                    <a:prstGeom prst="rect">
                      <a:avLst/>
                    </a:prstGeom>
                  </pic:spPr>
                </pic:pic>
              </a:graphicData>
            </a:graphic>
          </wp:inline>
        </w:drawing>
      </w:r>
    </w:p>
    <w:p w14:paraId="2264C1AF" w14:textId="77777777" w:rsidR="00A25BC1" w:rsidRPr="00977508" w:rsidRDefault="00A25BC1" w:rsidP="00A25BC1">
      <w:pPr>
        <w:jc w:val="center"/>
        <w:rPr>
          <w:rFonts w:ascii="Times New Roman" w:hAnsi="Times New Roman" w:cs="Times New Roman"/>
        </w:rPr>
      </w:pPr>
      <w:r w:rsidRPr="00977508">
        <w:rPr>
          <w:rFonts w:ascii="Times New Roman" w:hAnsi="Times New Roman" w:cs="Times New Roman"/>
          <w:sz w:val="36"/>
          <w:szCs w:val="32"/>
        </w:rPr>
        <w:t xml:space="preserve">LSC </w:t>
      </w:r>
      <w:proofErr w:type="spellStart"/>
      <w:r w:rsidRPr="00977508">
        <w:rPr>
          <w:rFonts w:ascii="Times New Roman" w:hAnsi="Times New Roman" w:cs="Times New Roman"/>
          <w:sz w:val="36"/>
          <w:szCs w:val="32"/>
        </w:rPr>
        <w:t>UoS</w:t>
      </w:r>
      <w:proofErr w:type="spellEnd"/>
      <w:r w:rsidRPr="00977508">
        <w:rPr>
          <w:rFonts w:ascii="Times New Roman" w:hAnsi="Times New Roman" w:cs="Times New Roman"/>
          <w:sz w:val="36"/>
          <w:szCs w:val="32"/>
        </w:rPr>
        <w:t xml:space="preserve"> BA in Business</w:t>
      </w:r>
    </w:p>
    <w:p w14:paraId="0E6725B4" w14:textId="77777777" w:rsidR="00A25BC1" w:rsidRPr="00977508" w:rsidRDefault="00A25BC1" w:rsidP="00A25BC1">
      <w:pPr>
        <w:jc w:val="center"/>
        <w:rPr>
          <w:rFonts w:ascii="Times New Roman" w:hAnsi="Times New Roman" w:cs="Times New Roman"/>
          <w:sz w:val="32"/>
          <w:szCs w:val="28"/>
        </w:rPr>
      </w:pPr>
      <w:r w:rsidRPr="00977508">
        <w:rPr>
          <w:rFonts w:ascii="Times New Roman" w:hAnsi="Times New Roman" w:cs="Times New Roman"/>
          <w:sz w:val="32"/>
          <w:szCs w:val="28"/>
        </w:rPr>
        <w:t>Assignment Brief</w:t>
      </w:r>
    </w:p>
    <w:tbl>
      <w:tblPr>
        <w:tblStyle w:val="TableGrid"/>
        <w:tblW w:w="0" w:type="auto"/>
        <w:tblCellMar>
          <w:top w:w="85" w:type="dxa"/>
          <w:bottom w:w="85" w:type="dxa"/>
        </w:tblCellMar>
        <w:tblLook w:val="04A0" w:firstRow="1" w:lastRow="0" w:firstColumn="1" w:lastColumn="0" w:noHBand="0" w:noVBand="1"/>
      </w:tblPr>
      <w:tblGrid>
        <w:gridCol w:w="3157"/>
        <w:gridCol w:w="839"/>
        <w:gridCol w:w="1809"/>
        <w:gridCol w:w="822"/>
        <w:gridCol w:w="2389"/>
      </w:tblGrid>
      <w:tr w:rsidR="00A25BC1" w:rsidRPr="00977508" w14:paraId="43C130AD" w14:textId="77777777" w:rsidTr="00B41D9D">
        <w:tc>
          <w:tcPr>
            <w:tcW w:w="3227" w:type="dxa"/>
          </w:tcPr>
          <w:p w14:paraId="261E16AD"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rPr>
              <w:t>Course/Programme:</w:t>
            </w:r>
          </w:p>
        </w:tc>
        <w:tc>
          <w:tcPr>
            <w:tcW w:w="6015" w:type="dxa"/>
            <w:gridSpan w:val="4"/>
          </w:tcPr>
          <w:p w14:paraId="6B58ABBC"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rPr>
              <w:t>BA Business</w:t>
            </w:r>
          </w:p>
        </w:tc>
      </w:tr>
      <w:tr w:rsidR="00A25BC1" w:rsidRPr="00977508" w14:paraId="37FDF667" w14:textId="77777777" w:rsidTr="00B41D9D">
        <w:tc>
          <w:tcPr>
            <w:tcW w:w="3227" w:type="dxa"/>
          </w:tcPr>
          <w:p w14:paraId="65752D8B"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rPr>
              <w:t>Level:</w:t>
            </w:r>
          </w:p>
        </w:tc>
        <w:tc>
          <w:tcPr>
            <w:tcW w:w="6015" w:type="dxa"/>
            <w:gridSpan w:val="4"/>
          </w:tcPr>
          <w:p w14:paraId="5B611F63"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rPr>
              <w:t>5</w:t>
            </w:r>
          </w:p>
        </w:tc>
      </w:tr>
      <w:tr w:rsidR="00A25BC1" w:rsidRPr="00977508" w14:paraId="39ECF35B" w14:textId="77777777" w:rsidTr="00B41D9D">
        <w:tc>
          <w:tcPr>
            <w:tcW w:w="3227" w:type="dxa"/>
          </w:tcPr>
          <w:p w14:paraId="24E2944D"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rPr>
              <w:t>Module Title:</w:t>
            </w:r>
          </w:p>
        </w:tc>
        <w:tc>
          <w:tcPr>
            <w:tcW w:w="6015" w:type="dxa"/>
            <w:gridSpan w:val="4"/>
          </w:tcPr>
          <w:p w14:paraId="2360215F"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b/>
              </w:rPr>
              <w:t xml:space="preserve">Human Resource Management </w:t>
            </w:r>
          </w:p>
        </w:tc>
      </w:tr>
      <w:tr w:rsidR="00A25BC1" w:rsidRPr="00977508" w14:paraId="59D125C7" w14:textId="77777777" w:rsidTr="00B41D9D">
        <w:tc>
          <w:tcPr>
            <w:tcW w:w="3227" w:type="dxa"/>
          </w:tcPr>
          <w:p w14:paraId="5240CC97"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rPr>
              <w:t>Module Leader:</w:t>
            </w:r>
          </w:p>
        </w:tc>
        <w:tc>
          <w:tcPr>
            <w:tcW w:w="6015" w:type="dxa"/>
            <w:gridSpan w:val="4"/>
          </w:tcPr>
          <w:p w14:paraId="1AF5913A" w14:textId="77777777" w:rsidR="00A25BC1" w:rsidRPr="00977508" w:rsidRDefault="00A25BC1" w:rsidP="00B41D9D">
            <w:pPr>
              <w:jc w:val="left"/>
              <w:rPr>
                <w:rFonts w:ascii="Times New Roman" w:hAnsi="Times New Roman" w:cs="Times New Roman"/>
              </w:rPr>
            </w:pPr>
            <w:r>
              <w:rPr>
                <w:rFonts w:ascii="Times New Roman" w:hAnsi="Times New Roman" w:cs="Times New Roman"/>
              </w:rPr>
              <w:t>Dr Rajendra Kumar</w:t>
            </w:r>
          </w:p>
        </w:tc>
      </w:tr>
      <w:tr w:rsidR="00A25BC1" w:rsidRPr="00977508" w14:paraId="6DD88A14" w14:textId="77777777" w:rsidTr="00B41D9D">
        <w:tc>
          <w:tcPr>
            <w:tcW w:w="3227" w:type="dxa"/>
          </w:tcPr>
          <w:p w14:paraId="47A3169D"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rPr>
              <w:t>Assignment titles:</w:t>
            </w:r>
          </w:p>
        </w:tc>
        <w:tc>
          <w:tcPr>
            <w:tcW w:w="6015" w:type="dxa"/>
            <w:gridSpan w:val="4"/>
          </w:tcPr>
          <w:p w14:paraId="56A75E46" w14:textId="77777777" w:rsidR="00A25BC1" w:rsidRPr="00977508" w:rsidRDefault="00A25BC1" w:rsidP="00B41D9D">
            <w:pPr>
              <w:spacing w:before="120" w:after="120"/>
              <w:rPr>
                <w:rFonts w:ascii="Times New Roman" w:hAnsi="Times New Roman" w:cs="Times New Roman"/>
              </w:rPr>
            </w:pPr>
            <w:r w:rsidRPr="00977508">
              <w:rPr>
                <w:rFonts w:ascii="Times New Roman" w:hAnsi="Times New Roman" w:cs="Times New Roman"/>
                <w:b/>
              </w:rPr>
              <w:t xml:space="preserve">1. Individual Assignment </w:t>
            </w:r>
          </w:p>
        </w:tc>
      </w:tr>
      <w:tr w:rsidR="00A25BC1" w:rsidRPr="00977508" w14:paraId="4D21087E" w14:textId="77777777" w:rsidTr="00B41D9D">
        <w:tc>
          <w:tcPr>
            <w:tcW w:w="3227" w:type="dxa"/>
          </w:tcPr>
          <w:p w14:paraId="27361BA0"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rPr>
              <w:t>Assignment number:</w:t>
            </w:r>
          </w:p>
        </w:tc>
        <w:tc>
          <w:tcPr>
            <w:tcW w:w="6015" w:type="dxa"/>
            <w:gridSpan w:val="4"/>
          </w:tcPr>
          <w:p w14:paraId="61CE946D"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rPr>
              <w:t xml:space="preserve">1 </w:t>
            </w:r>
          </w:p>
        </w:tc>
      </w:tr>
      <w:tr w:rsidR="00A25BC1" w:rsidRPr="00977508" w14:paraId="1A1585C5" w14:textId="77777777" w:rsidTr="00B41D9D">
        <w:tc>
          <w:tcPr>
            <w:tcW w:w="3227" w:type="dxa"/>
          </w:tcPr>
          <w:p w14:paraId="074F9D06"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rPr>
              <w:t>Weighting:</w:t>
            </w:r>
          </w:p>
        </w:tc>
        <w:tc>
          <w:tcPr>
            <w:tcW w:w="6015" w:type="dxa"/>
            <w:gridSpan w:val="4"/>
          </w:tcPr>
          <w:p w14:paraId="14479B17"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b/>
              </w:rPr>
              <w:t>Individual Assignment:  100 %</w:t>
            </w:r>
          </w:p>
        </w:tc>
      </w:tr>
      <w:tr w:rsidR="00A25BC1" w:rsidRPr="00977508" w14:paraId="4CCCB996" w14:textId="77777777" w:rsidTr="00B41D9D">
        <w:tc>
          <w:tcPr>
            <w:tcW w:w="3227" w:type="dxa"/>
          </w:tcPr>
          <w:p w14:paraId="46B983D3"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rPr>
              <w:t>Date given out:</w:t>
            </w:r>
          </w:p>
        </w:tc>
        <w:tc>
          <w:tcPr>
            <w:tcW w:w="6015" w:type="dxa"/>
            <w:gridSpan w:val="4"/>
          </w:tcPr>
          <w:p w14:paraId="56030467" w14:textId="4ACB0A5D" w:rsidR="00A25BC1" w:rsidRPr="00977508" w:rsidRDefault="00B672AB" w:rsidP="00B41D9D">
            <w:pPr>
              <w:jc w:val="left"/>
              <w:rPr>
                <w:rFonts w:ascii="Times New Roman" w:hAnsi="Times New Roman" w:cs="Times New Roman"/>
              </w:rPr>
            </w:pPr>
            <w:r>
              <w:rPr>
                <w:rFonts w:ascii="Times New Roman" w:hAnsi="Times New Roman" w:cs="Times New Roman"/>
              </w:rPr>
              <w:t>July</w:t>
            </w:r>
            <w:r w:rsidR="008E42B0">
              <w:rPr>
                <w:rFonts w:ascii="Times New Roman" w:hAnsi="Times New Roman" w:cs="Times New Roman"/>
              </w:rPr>
              <w:t xml:space="preserve"> 202</w:t>
            </w:r>
            <w:r w:rsidR="005939F2">
              <w:rPr>
                <w:rFonts w:ascii="Times New Roman" w:hAnsi="Times New Roman" w:cs="Times New Roman"/>
              </w:rPr>
              <w:t>3</w:t>
            </w:r>
          </w:p>
        </w:tc>
      </w:tr>
      <w:tr w:rsidR="00A25BC1" w:rsidRPr="00977508" w14:paraId="3DD323F4" w14:textId="77777777" w:rsidTr="00B41D9D">
        <w:tc>
          <w:tcPr>
            <w:tcW w:w="3227" w:type="dxa"/>
          </w:tcPr>
          <w:p w14:paraId="64F884FC"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rPr>
              <w:t>Submission date:</w:t>
            </w:r>
          </w:p>
        </w:tc>
        <w:tc>
          <w:tcPr>
            <w:tcW w:w="6015" w:type="dxa"/>
            <w:gridSpan w:val="4"/>
          </w:tcPr>
          <w:p w14:paraId="2D129B0E" w14:textId="7203A3FA" w:rsidR="00A25BC1" w:rsidRPr="00EA587A" w:rsidRDefault="00B672AB" w:rsidP="00B41D9D">
            <w:pPr>
              <w:jc w:val="left"/>
              <w:rPr>
                <w:rFonts w:ascii="Times New Roman" w:hAnsi="Times New Roman" w:cs="Times New Roman"/>
                <w:b/>
              </w:rPr>
            </w:pPr>
            <w:r w:rsidRPr="00B672AB">
              <w:rPr>
                <w:rFonts w:ascii="Times New Roman" w:hAnsi="Times New Roman" w:cs="Times New Roman"/>
                <w:b/>
                <w:color w:val="FF0000"/>
              </w:rPr>
              <w:t>2</w:t>
            </w:r>
            <w:r w:rsidRPr="00B672AB">
              <w:rPr>
                <w:rFonts w:ascii="Times New Roman" w:hAnsi="Times New Roman" w:cs="Times New Roman"/>
                <w:b/>
                <w:color w:val="FF0000"/>
                <w:vertAlign w:val="superscript"/>
              </w:rPr>
              <w:t>nd</w:t>
            </w:r>
            <w:r w:rsidRPr="00B672AB">
              <w:rPr>
                <w:rFonts w:ascii="Times New Roman" w:hAnsi="Times New Roman" w:cs="Times New Roman"/>
                <w:b/>
                <w:color w:val="FF0000"/>
              </w:rPr>
              <w:t xml:space="preserve"> October 2023</w:t>
            </w:r>
          </w:p>
        </w:tc>
      </w:tr>
      <w:tr w:rsidR="00A25BC1" w:rsidRPr="00977508" w14:paraId="61E85C1F" w14:textId="77777777" w:rsidTr="00B41D9D">
        <w:tc>
          <w:tcPr>
            <w:tcW w:w="3227" w:type="dxa"/>
          </w:tcPr>
          <w:p w14:paraId="6817267F"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rPr>
              <w:t>Eligible for late submission (3 working days, with penalty)?</w:t>
            </w:r>
          </w:p>
        </w:tc>
        <w:tc>
          <w:tcPr>
            <w:tcW w:w="6015" w:type="dxa"/>
            <w:gridSpan w:val="4"/>
          </w:tcPr>
          <w:p w14:paraId="5B2CD4B0" w14:textId="77777777" w:rsidR="00A25BC1" w:rsidRPr="00977508" w:rsidRDefault="00A25BC1" w:rsidP="00B41D9D">
            <w:pPr>
              <w:jc w:val="left"/>
              <w:rPr>
                <w:rFonts w:ascii="Times New Roman" w:hAnsi="Times New Roman" w:cs="Times New Roman"/>
                <w:sz w:val="32"/>
                <w:szCs w:val="28"/>
              </w:rPr>
            </w:pPr>
            <w:r w:rsidRPr="00977508">
              <w:rPr>
                <w:rFonts w:ascii="Times New Roman" w:hAnsi="Times New Roman" w:cs="Times New Roman"/>
                <w:sz w:val="32"/>
                <w:szCs w:val="28"/>
              </w:rPr>
              <w:t>Yes</w:t>
            </w:r>
          </w:p>
        </w:tc>
      </w:tr>
      <w:tr w:rsidR="00A25BC1" w:rsidRPr="00977508" w14:paraId="51E9BF3C" w14:textId="77777777" w:rsidTr="00B41D9D">
        <w:tc>
          <w:tcPr>
            <w:tcW w:w="3227" w:type="dxa"/>
          </w:tcPr>
          <w:p w14:paraId="2A22F897"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rPr>
              <w:t>Method of submission:</w:t>
            </w:r>
          </w:p>
        </w:tc>
        <w:tc>
          <w:tcPr>
            <w:tcW w:w="850" w:type="dxa"/>
          </w:tcPr>
          <w:p w14:paraId="1AA77ED7"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rPr>
              <w:t>X</w:t>
            </w:r>
          </w:p>
        </w:tc>
        <w:tc>
          <w:tcPr>
            <w:tcW w:w="1843" w:type="dxa"/>
          </w:tcPr>
          <w:p w14:paraId="26B9CA9C"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rPr>
              <w:t>Online only</w:t>
            </w:r>
          </w:p>
        </w:tc>
        <w:tc>
          <w:tcPr>
            <w:tcW w:w="851" w:type="dxa"/>
          </w:tcPr>
          <w:p w14:paraId="409E879B" w14:textId="77777777" w:rsidR="00A25BC1" w:rsidRPr="00977508" w:rsidRDefault="00A25BC1" w:rsidP="00B41D9D">
            <w:pPr>
              <w:jc w:val="left"/>
              <w:rPr>
                <w:rFonts w:ascii="Times New Roman" w:hAnsi="Times New Roman" w:cs="Times New Roman"/>
              </w:rPr>
            </w:pPr>
          </w:p>
        </w:tc>
        <w:tc>
          <w:tcPr>
            <w:tcW w:w="2471" w:type="dxa"/>
          </w:tcPr>
          <w:p w14:paraId="1CC52359"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rPr>
              <w:t>Online and paper copy</w:t>
            </w:r>
          </w:p>
        </w:tc>
      </w:tr>
      <w:tr w:rsidR="00A25BC1" w:rsidRPr="00977508" w14:paraId="67BA2362" w14:textId="77777777" w:rsidTr="00B41D9D">
        <w:tc>
          <w:tcPr>
            <w:tcW w:w="3227" w:type="dxa"/>
          </w:tcPr>
          <w:p w14:paraId="0F5A3997"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rPr>
              <w:t>Special instructions for submission (if any):</w:t>
            </w:r>
          </w:p>
        </w:tc>
        <w:tc>
          <w:tcPr>
            <w:tcW w:w="6015" w:type="dxa"/>
            <w:gridSpan w:val="4"/>
          </w:tcPr>
          <w:p w14:paraId="136012B3" w14:textId="77777777" w:rsidR="00A25BC1" w:rsidRPr="00977508" w:rsidRDefault="00A25BC1" w:rsidP="00B41D9D">
            <w:pPr>
              <w:jc w:val="left"/>
              <w:rPr>
                <w:rFonts w:ascii="Times New Roman" w:hAnsi="Times New Roman" w:cs="Times New Roman"/>
              </w:rPr>
            </w:pPr>
          </w:p>
        </w:tc>
      </w:tr>
      <w:tr w:rsidR="00A25BC1" w:rsidRPr="00977508" w14:paraId="1F26494B" w14:textId="77777777" w:rsidTr="00B41D9D">
        <w:tc>
          <w:tcPr>
            <w:tcW w:w="3227" w:type="dxa"/>
          </w:tcPr>
          <w:p w14:paraId="6AEC55F1"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rPr>
              <w:t>Date for results and feedback:</w:t>
            </w:r>
          </w:p>
        </w:tc>
        <w:tc>
          <w:tcPr>
            <w:tcW w:w="6015" w:type="dxa"/>
            <w:gridSpan w:val="4"/>
          </w:tcPr>
          <w:p w14:paraId="07A9FB9C" w14:textId="77777777" w:rsidR="00A25BC1" w:rsidRPr="00977508" w:rsidRDefault="00A25BC1" w:rsidP="00B41D9D">
            <w:pPr>
              <w:jc w:val="left"/>
              <w:rPr>
                <w:rFonts w:ascii="Times New Roman" w:hAnsi="Times New Roman" w:cs="Times New Roman"/>
              </w:rPr>
            </w:pPr>
          </w:p>
        </w:tc>
      </w:tr>
      <w:tr w:rsidR="00A25BC1" w:rsidRPr="00977508" w14:paraId="0C1749CD" w14:textId="77777777" w:rsidTr="00B41D9D">
        <w:tc>
          <w:tcPr>
            <w:tcW w:w="3227" w:type="dxa"/>
          </w:tcPr>
          <w:p w14:paraId="1AD68FE0"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rPr>
              <w:t>Employability skills assessed:</w:t>
            </w:r>
          </w:p>
        </w:tc>
        <w:tc>
          <w:tcPr>
            <w:tcW w:w="6015" w:type="dxa"/>
            <w:gridSpan w:val="4"/>
          </w:tcPr>
          <w:p w14:paraId="345A3EBF" w14:textId="77777777" w:rsidR="00A25BC1" w:rsidRPr="00977508" w:rsidRDefault="00A25BC1" w:rsidP="00B41D9D">
            <w:pPr>
              <w:pStyle w:val="xmsonormal"/>
              <w:shd w:val="clear" w:color="auto" w:fill="FFFFFF"/>
              <w:spacing w:before="0" w:beforeAutospacing="0" w:after="0" w:afterAutospacing="0"/>
              <w:ind w:left="1130" w:hanging="1130"/>
              <w:rPr>
                <w:color w:val="212121"/>
              </w:rPr>
            </w:pPr>
            <w:r w:rsidRPr="00977508">
              <w:rPr>
                <w:color w:val="212121"/>
              </w:rPr>
              <w:t>C1:            Reading, selecting, analysing and synthesising information from a range of sources</w:t>
            </w:r>
          </w:p>
          <w:p w14:paraId="0525EBF9" w14:textId="77777777" w:rsidR="00A25BC1" w:rsidRPr="00977508" w:rsidRDefault="00A25BC1" w:rsidP="00B41D9D">
            <w:pPr>
              <w:pStyle w:val="xmsonormal"/>
              <w:shd w:val="clear" w:color="auto" w:fill="FFFFFF"/>
              <w:spacing w:before="0" w:beforeAutospacing="0" w:after="0" w:afterAutospacing="0"/>
              <w:ind w:left="1130" w:hanging="1130"/>
              <w:rPr>
                <w:color w:val="212121"/>
              </w:rPr>
            </w:pPr>
            <w:r w:rsidRPr="00977508">
              <w:rPr>
                <w:color w:val="212121"/>
              </w:rPr>
              <w:t>C2:            Producing different types of document</w:t>
            </w:r>
          </w:p>
          <w:p w14:paraId="1ADA66FB" w14:textId="77777777" w:rsidR="00A25BC1" w:rsidRPr="00977508" w:rsidRDefault="00A25BC1" w:rsidP="00B41D9D">
            <w:pPr>
              <w:pStyle w:val="xmsonormal"/>
              <w:shd w:val="clear" w:color="auto" w:fill="FFFFFF"/>
              <w:spacing w:before="0" w:beforeAutospacing="0" w:after="0" w:afterAutospacing="0"/>
              <w:ind w:left="1130" w:hanging="1130"/>
              <w:rPr>
                <w:color w:val="212121"/>
              </w:rPr>
            </w:pPr>
            <w:r w:rsidRPr="00977508">
              <w:rPr>
                <w:color w:val="212121"/>
              </w:rPr>
              <w:lastRenderedPageBreak/>
              <w:t>C3:            Participating in discussions</w:t>
            </w:r>
          </w:p>
          <w:p w14:paraId="47AD7583" w14:textId="77777777" w:rsidR="00A25BC1" w:rsidRPr="00977508" w:rsidRDefault="00A25BC1" w:rsidP="00B41D9D">
            <w:pPr>
              <w:pStyle w:val="xmsonormal"/>
              <w:shd w:val="clear" w:color="auto" w:fill="FFFFFF"/>
              <w:spacing w:before="0" w:beforeAutospacing="0" w:after="0" w:afterAutospacing="0"/>
              <w:ind w:left="1130" w:hanging="1130"/>
              <w:rPr>
                <w:color w:val="212121"/>
              </w:rPr>
            </w:pPr>
            <w:r w:rsidRPr="00977508">
              <w:rPr>
                <w:color w:val="212121"/>
              </w:rPr>
              <w:t>IT1:           Preparing information</w:t>
            </w:r>
          </w:p>
          <w:p w14:paraId="6482039F" w14:textId="77777777" w:rsidR="00A25BC1" w:rsidRPr="00977508" w:rsidRDefault="00A25BC1" w:rsidP="00B41D9D">
            <w:pPr>
              <w:pStyle w:val="xmsonormal"/>
              <w:shd w:val="clear" w:color="auto" w:fill="FFFFFF"/>
              <w:spacing w:before="0" w:beforeAutospacing="0" w:after="0" w:afterAutospacing="0"/>
              <w:ind w:left="1130" w:hanging="1130"/>
              <w:rPr>
                <w:color w:val="212121"/>
              </w:rPr>
            </w:pPr>
            <w:r w:rsidRPr="00977508">
              <w:rPr>
                <w:color w:val="212121"/>
              </w:rPr>
              <w:t>N3:            Presenting your findings</w:t>
            </w:r>
          </w:p>
          <w:p w14:paraId="6AD1CD37" w14:textId="77777777" w:rsidR="00A25BC1" w:rsidRPr="00977508" w:rsidRDefault="00A25BC1" w:rsidP="00B41D9D">
            <w:pPr>
              <w:pStyle w:val="xmsonormal"/>
              <w:shd w:val="clear" w:color="auto" w:fill="FFFFFF"/>
              <w:spacing w:before="0" w:beforeAutospacing="0" w:after="0" w:afterAutospacing="0"/>
              <w:ind w:left="1130" w:hanging="1130"/>
              <w:rPr>
                <w:color w:val="212121"/>
              </w:rPr>
            </w:pPr>
            <w:r w:rsidRPr="00977508">
              <w:rPr>
                <w:color w:val="212121"/>
              </w:rPr>
              <w:t>S1:             Plan personal work schedules</w:t>
            </w:r>
          </w:p>
          <w:p w14:paraId="0DBAAAC0" w14:textId="77777777" w:rsidR="00A25BC1" w:rsidRPr="00977508" w:rsidRDefault="00A25BC1" w:rsidP="00B41D9D">
            <w:pPr>
              <w:pStyle w:val="xmsonormal"/>
              <w:shd w:val="clear" w:color="auto" w:fill="FFFFFF"/>
              <w:spacing w:before="0" w:beforeAutospacing="0" w:after="0" w:afterAutospacing="0"/>
              <w:ind w:left="1130" w:hanging="1130"/>
              <w:rPr>
                <w:color w:val="212121"/>
              </w:rPr>
            </w:pPr>
            <w:r w:rsidRPr="00977508">
              <w:rPr>
                <w:color w:val="212121"/>
              </w:rPr>
              <w:t>WWO2:    Working towards identified targets</w:t>
            </w:r>
          </w:p>
          <w:p w14:paraId="4D352D4A" w14:textId="77777777" w:rsidR="00A25BC1" w:rsidRPr="00977508" w:rsidRDefault="00A25BC1" w:rsidP="00B41D9D">
            <w:pPr>
              <w:pStyle w:val="ListParagraph"/>
              <w:jc w:val="left"/>
              <w:rPr>
                <w:rFonts w:ascii="Times New Roman" w:hAnsi="Times New Roman" w:cs="Times New Roman"/>
              </w:rPr>
            </w:pPr>
          </w:p>
        </w:tc>
      </w:tr>
      <w:tr w:rsidR="00A25BC1" w:rsidRPr="00977508" w14:paraId="29FB8442" w14:textId="77777777" w:rsidTr="00B41D9D">
        <w:tc>
          <w:tcPr>
            <w:tcW w:w="3227" w:type="dxa"/>
          </w:tcPr>
          <w:p w14:paraId="7476EFBF" w14:textId="77777777" w:rsidR="00A25BC1" w:rsidRPr="00977508" w:rsidRDefault="00A25BC1" w:rsidP="00B41D9D">
            <w:pPr>
              <w:jc w:val="left"/>
              <w:rPr>
                <w:rFonts w:ascii="Times New Roman" w:hAnsi="Times New Roman" w:cs="Times New Roman"/>
              </w:rPr>
            </w:pPr>
            <w:r w:rsidRPr="00977508">
              <w:rPr>
                <w:rFonts w:ascii="Times New Roman" w:hAnsi="Times New Roman" w:cs="Times New Roman"/>
              </w:rPr>
              <w:lastRenderedPageBreak/>
              <w:t>Learning outcomes assessed:</w:t>
            </w:r>
          </w:p>
        </w:tc>
        <w:tc>
          <w:tcPr>
            <w:tcW w:w="6015" w:type="dxa"/>
            <w:gridSpan w:val="4"/>
          </w:tcPr>
          <w:p w14:paraId="11D86E06" w14:textId="77777777" w:rsidR="00A25BC1" w:rsidRPr="00EA587A" w:rsidRDefault="00A25BC1" w:rsidP="00B41D9D">
            <w:pPr>
              <w:pStyle w:val="xmsonormal"/>
              <w:shd w:val="clear" w:color="auto" w:fill="FFFFFF"/>
              <w:spacing w:before="0" w:beforeAutospacing="0" w:after="0" w:afterAutospacing="0"/>
              <w:jc w:val="both"/>
              <w:rPr>
                <w:color w:val="212121"/>
              </w:rPr>
            </w:pPr>
            <w:r w:rsidRPr="00EA587A">
              <w:rPr>
                <w:color w:val="212121"/>
              </w:rPr>
              <w:t>LO1: Appreciate the distinction between Human Resource Management and Personnel Management by analysing personnel and HRM models</w:t>
            </w:r>
            <w:r w:rsidR="00B54EB7" w:rsidRPr="00EA587A">
              <w:rPr>
                <w:color w:val="212121"/>
              </w:rPr>
              <w:t xml:space="preserve"> will be met using task A</w:t>
            </w:r>
            <w:r w:rsidR="00694E59" w:rsidRPr="00EA587A">
              <w:rPr>
                <w:color w:val="212121"/>
              </w:rPr>
              <w:t>.</w:t>
            </w:r>
          </w:p>
          <w:p w14:paraId="37018491" w14:textId="77777777" w:rsidR="00A25BC1" w:rsidRPr="00EA587A" w:rsidRDefault="00A25BC1" w:rsidP="00B41D9D">
            <w:pPr>
              <w:pStyle w:val="xmsonormal"/>
              <w:shd w:val="clear" w:color="auto" w:fill="FFFFFF"/>
              <w:spacing w:before="0" w:beforeAutospacing="0" w:after="0" w:afterAutospacing="0"/>
              <w:jc w:val="both"/>
              <w:rPr>
                <w:color w:val="212121"/>
              </w:rPr>
            </w:pPr>
            <w:r w:rsidRPr="00EA587A">
              <w:rPr>
                <w:color w:val="212121"/>
                <w:lang w:val="en-US"/>
              </w:rPr>
              <w:t>LO2: Examine the concepts of strategic HRM and contrast wit</w:t>
            </w:r>
            <w:r w:rsidR="00B54EB7" w:rsidRPr="00EA587A">
              <w:rPr>
                <w:color w:val="212121"/>
                <w:lang w:val="en-US"/>
              </w:rPr>
              <w:t>h those of strategic management will be met using task B</w:t>
            </w:r>
            <w:r w:rsidR="00694E59" w:rsidRPr="00EA587A">
              <w:rPr>
                <w:color w:val="212121"/>
                <w:lang w:val="en-US"/>
              </w:rPr>
              <w:t>.</w:t>
            </w:r>
          </w:p>
          <w:p w14:paraId="504784D8" w14:textId="77777777" w:rsidR="00A25BC1" w:rsidRPr="00EA587A" w:rsidRDefault="00A25BC1" w:rsidP="00B41D9D">
            <w:pPr>
              <w:pStyle w:val="xmsonospacing"/>
              <w:shd w:val="clear" w:color="auto" w:fill="FFFFFF"/>
              <w:spacing w:before="0" w:beforeAutospacing="0" w:after="0" w:afterAutospacing="0"/>
              <w:jc w:val="both"/>
              <w:rPr>
                <w:color w:val="212121"/>
              </w:rPr>
            </w:pPr>
            <w:r w:rsidRPr="00EA587A">
              <w:rPr>
                <w:color w:val="212121"/>
                <w:lang w:val="en-US"/>
              </w:rPr>
              <w:t xml:space="preserve">LO3: Understand and evaluate the concept of an </w:t>
            </w:r>
            <w:proofErr w:type="spellStart"/>
            <w:r w:rsidRPr="00EA587A">
              <w:rPr>
                <w:color w:val="212121"/>
                <w:lang w:val="en-US"/>
              </w:rPr>
              <w:t>organisations'</w:t>
            </w:r>
            <w:proofErr w:type="spellEnd"/>
            <w:r w:rsidRPr="00EA587A">
              <w:rPr>
                <w:color w:val="212121"/>
                <w:lang w:val="en-US"/>
              </w:rPr>
              <w:t xml:space="preserve"> Model of Employment, and the </w:t>
            </w:r>
            <w:proofErr w:type="spellStart"/>
            <w:r w:rsidRPr="00EA587A">
              <w:rPr>
                <w:color w:val="212121"/>
                <w:lang w:val="en-US"/>
              </w:rPr>
              <w:t>organisational</w:t>
            </w:r>
            <w:proofErr w:type="spellEnd"/>
            <w:r w:rsidRPr="00EA587A">
              <w:rPr>
                <w:color w:val="212121"/>
                <w:lang w:val="en-US"/>
              </w:rPr>
              <w:t xml:space="preserve"> levers available to manage human resources in such a way as to contribute to su</w:t>
            </w:r>
            <w:r w:rsidR="00B54EB7" w:rsidRPr="00EA587A">
              <w:rPr>
                <w:color w:val="212121"/>
                <w:lang w:val="en-US"/>
              </w:rPr>
              <w:t>stainable competitive advantage will be met using task C</w:t>
            </w:r>
            <w:r w:rsidR="00694E59" w:rsidRPr="00EA587A">
              <w:rPr>
                <w:color w:val="212121"/>
                <w:lang w:val="en-US"/>
              </w:rPr>
              <w:t>.</w:t>
            </w:r>
          </w:p>
          <w:p w14:paraId="62C027F6" w14:textId="77777777" w:rsidR="00A25BC1" w:rsidRPr="00EA587A" w:rsidRDefault="00A25BC1" w:rsidP="00B41D9D">
            <w:pPr>
              <w:pStyle w:val="xmsonospacing"/>
              <w:shd w:val="clear" w:color="auto" w:fill="FFFFFF"/>
              <w:spacing w:before="0" w:beforeAutospacing="0" w:after="0" w:afterAutospacing="0"/>
              <w:jc w:val="both"/>
              <w:rPr>
                <w:color w:val="212121"/>
              </w:rPr>
            </w:pPr>
            <w:r w:rsidRPr="00EA587A">
              <w:rPr>
                <w:color w:val="212121"/>
                <w:lang w:val="en-US"/>
              </w:rPr>
              <w:t>LO4: Understand the impact of regional and national</w:t>
            </w:r>
            <w:r w:rsidR="00B54EB7" w:rsidRPr="00EA587A">
              <w:rPr>
                <w:color w:val="212121"/>
                <w:lang w:val="en-US"/>
              </w:rPr>
              <w:t xml:space="preserve"> culture on the practice of HRM will be met using task D</w:t>
            </w:r>
            <w:r w:rsidR="00694E59" w:rsidRPr="00EA587A">
              <w:rPr>
                <w:color w:val="212121"/>
                <w:lang w:val="en-US"/>
              </w:rPr>
              <w:t>.</w:t>
            </w:r>
          </w:p>
          <w:p w14:paraId="00C9EBE0" w14:textId="77777777" w:rsidR="00A25BC1" w:rsidRPr="00EA587A" w:rsidRDefault="00A25BC1" w:rsidP="00B41D9D">
            <w:pPr>
              <w:pStyle w:val="xmsonospacing"/>
              <w:shd w:val="clear" w:color="auto" w:fill="FFFFFF"/>
              <w:spacing w:before="0" w:beforeAutospacing="0" w:after="0" w:afterAutospacing="0"/>
              <w:jc w:val="both"/>
              <w:rPr>
                <w:color w:val="212121"/>
              </w:rPr>
            </w:pPr>
            <w:r w:rsidRPr="00EA587A">
              <w:rPr>
                <w:color w:val="212121"/>
                <w:lang w:val="en-US"/>
              </w:rPr>
              <w:t xml:space="preserve">LO5: Understand the significance of culture to </w:t>
            </w:r>
            <w:proofErr w:type="spellStart"/>
            <w:r w:rsidRPr="00EA587A">
              <w:rPr>
                <w:color w:val="212121"/>
                <w:lang w:val="en-US"/>
              </w:rPr>
              <w:t>organisational</w:t>
            </w:r>
            <w:proofErr w:type="spellEnd"/>
            <w:r w:rsidRPr="00EA587A">
              <w:rPr>
                <w:color w:val="212121"/>
                <w:lang w:val="en-US"/>
              </w:rPr>
              <w:t xml:space="preserve"> </w:t>
            </w:r>
            <w:proofErr w:type="spellStart"/>
            <w:r w:rsidRPr="00EA587A">
              <w:rPr>
                <w:color w:val="212121"/>
                <w:lang w:val="en-US"/>
              </w:rPr>
              <w:t>behaviour</w:t>
            </w:r>
            <w:proofErr w:type="spellEnd"/>
            <w:r w:rsidRPr="00EA587A">
              <w:rPr>
                <w:color w:val="212121"/>
                <w:lang w:val="en-US"/>
              </w:rPr>
              <w:t xml:space="preserve"> and HRM practice in general and apply the practices needed to carry out HRM in trans-national/interna</w:t>
            </w:r>
            <w:r w:rsidR="004F73E1" w:rsidRPr="00EA587A">
              <w:rPr>
                <w:color w:val="212121"/>
                <w:lang w:val="en-US"/>
              </w:rPr>
              <w:t xml:space="preserve">tional/international-subsidiary </w:t>
            </w:r>
            <w:proofErr w:type="spellStart"/>
            <w:r w:rsidR="004F73E1" w:rsidRPr="00EA587A">
              <w:rPr>
                <w:color w:val="212121"/>
                <w:lang w:val="en-US"/>
              </w:rPr>
              <w:t>organisations</w:t>
            </w:r>
            <w:proofErr w:type="spellEnd"/>
            <w:r w:rsidR="004F73E1" w:rsidRPr="00EA587A">
              <w:rPr>
                <w:color w:val="212121"/>
                <w:lang w:val="en-US"/>
              </w:rPr>
              <w:t xml:space="preserve"> will be met using task E.</w:t>
            </w:r>
          </w:p>
          <w:p w14:paraId="5D6AAC3E" w14:textId="77777777" w:rsidR="00A25BC1" w:rsidRPr="00977508" w:rsidRDefault="00A25BC1" w:rsidP="00B41D9D">
            <w:pPr>
              <w:pStyle w:val="xmsonospacing"/>
              <w:shd w:val="clear" w:color="auto" w:fill="FFFFFF"/>
              <w:spacing w:before="0" w:beforeAutospacing="0" w:after="0" w:afterAutospacing="0"/>
              <w:jc w:val="both"/>
              <w:rPr>
                <w:color w:val="212121"/>
              </w:rPr>
            </w:pPr>
            <w:r w:rsidRPr="00EA587A">
              <w:rPr>
                <w:color w:val="212121"/>
                <w:lang w:val="en-US"/>
              </w:rPr>
              <w:t>LO6: Evaluate where and when international HRM changes local business systems</w:t>
            </w:r>
            <w:r w:rsidR="00694E59" w:rsidRPr="00EA587A">
              <w:rPr>
                <w:color w:val="212121"/>
                <w:lang w:val="en-US"/>
              </w:rPr>
              <w:t xml:space="preserve"> will be met using task F.</w:t>
            </w:r>
          </w:p>
          <w:p w14:paraId="605EA562" w14:textId="77777777" w:rsidR="00A25BC1" w:rsidRPr="00977508" w:rsidRDefault="00A25BC1" w:rsidP="00B41D9D">
            <w:pPr>
              <w:rPr>
                <w:rFonts w:ascii="Times New Roman" w:hAnsi="Times New Roman" w:cs="Times New Roman"/>
                <w:color w:val="000000"/>
                <w:szCs w:val="24"/>
                <w:lang w:val="en-US" w:eastAsia="en-US"/>
              </w:rPr>
            </w:pPr>
          </w:p>
        </w:tc>
      </w:tr>
    </w:tbl>
    <w:p w14:paraId="310DA1C8" w14:textId="77777777" w:rsidR="00A25BC1" w:rsidRPr="00977508" w:rsidRDefault="00A25BC1" w:rsidP="00A25BC1">
      <w:pPr>
        <w:rPr>
          <w:rFonts w:ascii="Times New Roman" w:hAnsi="Times New Roman" w:cs="Times New Roman"/>
        </w:rPr>
      </w:pPr>
    </w:p>
    <w:p w14:paraId="73044C45" w14:textId="77777777" w:rsidR="00A25BC1" w:rsidRPr="00977508" w:rsidRDefault="00A25BC1" w:rsidP="00A25BC1">
      <w:pPr>
        <w:rPr>
          <w:rFonts w:ascii="Times New Roman" w:hAnsi="Times New Roman" w:cs="Times New Roman"/>
        </w:rPr>
      </w:pPr>
    </w:p>
    <w:p w14:paraId="06EEF260" w14:textId="77777777" w:rsidR="00A25BC1" w:rsidRPr="00977508" w:rsidRDefault="00A25BC1" w:rsidP="00A25BC1">
      <w:pPr>
        <w:rPr>
          <w:rFonts w:ascii="Times New Roman" w:hAnsi="Times New Roman" w:cs="Times New Roman"/>
        </w:rPr>
      </w:pPr>
    </w:p>
    <w:p w14:paraId="17D4F15E" w14:textId="77777777" w:rsidR="00A25BC1" w:rsidRPr="00977508" w:rsidRDefault="00A25BC1" w:rsidP="00A25BC1">
      <w:pPr>
        <w:spacing w:line="276" w:lineRule="auto"/>
        <w:jc w:val="left"/>
        <w:rPr>
          <w:rFonts w:ascii="Times New Roman" w:hAnsi="Times New Roman" w:cs="Times New Roman"/>
        </w:rPr>
      </w:pPr>
      <w:r w:rsidRPr="00977508">
        <w:rPr>
          <w:rFonts w:ascii="Times New Roman" w:hAnsi="Times New Roman" w:cs="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25BC1" w:rsidRPr="00977508" w14:paraId="2B778B68" w14:textId="77777777" w:rsidTr="00FF49D4">
        <w:tc>
          <w:tcPr>
            <w:tcW w:w="5000" w:type="pct"/>
            <w:shd w:val="clear" w:color="auto" w:fill="C0C0C0"/>
            <w:vAlign w:val="center"/>
          </w:tcPr>
          <w:p w14:paraId="5F3C683B" w14:textId="77777777" w:rsidR="00A25BC1" w:rsidRPr="00977508" w:rsidRDefault="00A25BC1" w:rsidP="00B41D9D">
            <w:pPr>
              <w:spacing w:before="120" w:after="120"/>
              <w:jc w:val="center"/>
              <w:rPr>
                <w:rFonts w:ascii="Times New Roman" w:hAnsi="Times New Roman" w:cs="Times New Roman"/>
                <w:b/>
                <w:sz w:val="40"/>
                <w:szCs w:val="40"/>
              </w:rPr>
            </w:pPr>
            <w:r w:rsidRPr="00977508">
              <w:rPr>
                <w:rFonts w:ascii="Times New Roman" w:hAnsi="Times New Roman" w:cs="Times New Roman"/>
                <w:sz w:val="32"/>
              </w:rPr>
              <w:lastRenderedPageBreak/>
              <w:br w:type="page"/>
            </w:r>
            <w:r w:rsidRPr="00977508">
              <w:rPr>
                <w:rFonts w:ascii="Times New Roman" w:hAnsi="Times New Roman" w:cs="Times New Roman"/>
                <w:b/>
                <w:sz w:val="28"/>
                <w:szCs w:val="40"/>
              </w:rPr>
              <w:t xml:space="preserve">TASK DESCRIPTION – (Individual </w:t>
            </w:r>
            <w:r>
              <w:rPr>
                <w:rFonts w:ascii="Times New Roman" w:hAnsi="Times New Roman" w:cs="Times New Roman"/>
                <w:b/>
                <w:sz w:val="28"/>
                <w:szCs w:val="40"/>
              </w:rPr>
              <w:t>Assignment</w:t>
            </w:r>
            <w:r w:rsidRPr="00977508">
              <w:rPr>
                <w:rFonts w:ascii="Times New Roman" w:hAnsi="Times New Roman" w:cs="Times New Roman"/>
                <w:b/>
                <w:sz w:val="28"/>
                <w:szCs w:val="40"/>
              </w:rPr>
              <w:t xml:space="preserve"> 100 %)</w:t>
            </w:r>
          </w:p>
        </w:tc>
      </w:tr>
    </w:tbl>
    <w:p w14:paraId="242BE4CF" w14:textId="77777777" w:rsidR="00A25BC1" w:rsidRPr="00977508" w:rsidRDefault="00A25BC1" w:rsidP="00A25BC1">
      <w:pPr>
        <w:spacing w:after="0"/>
        <w:rPr>
          <w:rFonts w:ascii="Times New Roman" w:hAnsi="Times New Roman" w:cs="Times New Roman"/>
          <w:b/>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tblGrid>
      <w:tr w:rsidR="00A25BC1" w:rsidRPr="00977508" w14:paraId="61171B09" w14:textId="77777777" w:rsidTr="00B41D9D">
        <w:tc>
          <w:tcPr>
            <w:tcW w:w="2088" w:type="dxa"/>
            <w:shd w:val="pct12" w:color="auto" w:fill="auto"/>
          </w:tcPr>
          <w:p w14:paraId="42F58C60" w14:textId="77777777" w:rsidR="00A25BC1" w:rsidRPr="00977508" w:rsidRDefault="00A25BC1" w:rsidP="00B41D9D">
            <w:pPr>
              <w:spacing w:before="60" w:after="60"/>
              <w:rPr>
                <w:rFonts w:ascii="Times New Roman" w:hAnsi="Times New Roman" w:cs="Times New Roman"/>
                <w:b/>
                <w:bCs/>
                <w:szCs w:val="24"/>
              </w:rPr>
            </w:pPr>
            <w:r w:rsidRPr="00977508">
              <w:rPr>
                <w:rFonts w:ascii="Times New Roman" w:hAnsi="Times New Roman" w:cs="Times New Roman"/>
                <w:b/>
                <w:bCs/>
                <w:szCs w:val="24"/>
              </w:rPr>
              <w:t xml:space="preserve">TASK </w:t>
            </w:r>
          </w:p>
        </w:tc>
      </w:tr>
    </w:tbl>
    <w:p w14:paraId="4E751225" w14:textId="77777777" w:rsidR="00A25BC1" w:rsidRPr="00977508" w:rsidRDefault="00A25BC1" w:rsidP="00A25BC1">
      <w:pPr>
        <w:spacing w:after="0"/>
        <w:rPr>
          <w:rFonts w:ascii="Times New Roman" w:hAnsi="Times New Roman" w:cs="Times New Roman"/>
          <w:b/>
          <w:szCs w:val="24"/>
          <w:lang w:eastAsia="en-GB"/>
        </w:rPr>
      </w:pPr>
    </w:p>
    <w:p w14:paraId="7C45E22A" w14:textId="2C7A0E1B" w:rsidR="00435ED2" w:rsidRPr="00D4050A" w:rsidRDefault="005939F2" w:rsidP="00D4050A">
      <w:pPr>
        <w:spacing w:after="240"/>
        <w:rPr>
          <w:rFonts w:ascii="Times New Roman" w:hAnsi="Times New Roman" w:cs="Times New Roman"/>
        </w:rPr>
      </w:pPr>
      <w:r>
        <w:rPr>
          <w:rFonts w:ascii="Times New Roman" w:hAnsi="Times New Roman" w:cs="Times New Roman"/>
        </w:rPr>
        <w:t xml:space="preserve">Select any </w:t>
      </w:r>
      <w:r w:rsidR="00724CB5" w:rsidRPr="00724CB5">
        <w:rPr>
          <w:rFonts w:ascii="Times New Roman" w:hAnsi="Times New Roman" w:cs="Times New Roman"/>
        </w:rPr>
        <w:t>Multinational company from the European Union (EU countries)</w:t>
      </w:r>
      <w:r w:rsidR="00724CB5">
        <w:rPr>
          <w:rFonts w:ascii="Times New Roman" w:hAnsi="Times New Roman" w:cs="Times New Roman"/>
        </w:rPr>
        <w:t xml:space="preserve"> from any industry</w:t>
      </w:r>
      <w:r w:rsidR="00724CB5" w:rsidRPr="00724CB5">
        <w:rPr>
          <w:rFonts w:ascii="Times New Roman" w:hAnsi="Times New Roman" w:cs="Times New Roman"/>
        </w:rPr>
        <w:t xml:space="preserve"> </w:t>
      </w:r>
      <w:r w:rsidR="0002726D">
        <w:rPr>
          <w:rFonts w:ascii="Times New Roman" w:hAnsi="Times New Roman" w:cs="Times New Roman"/>
        </w:rPr>
        <w:t xml:space="preserve">as </w:t>
      </w:r>
      <w:r w:rsidR="00A25BC1" w:rsidRPr="00D4050A">
        <w:rPr>
          <w:rFonts w:ascii="Times New Roman" w:hAnsi="Times New Roman" w:cs="Times New Roman"/>
        </w:rPr>
        <w:t>a case study</w:t>
      </w:r>
      <w:r w:rsidR="005B0EAD">
        <w:rPr>
          <w:rFonts w:ascii="Times New Roman" w:hAnsi="Times New Roman" w:cs="Times New Roman"/>
        </w:rPr>
        <w:t>,</w:t>
      </w:r>
      <w:r w:rsidR="00FB30A8">
        <w:rPr>
          <w:rFonts w:ascii="Times New Roman" w:hAnsi="Times New Roman" w:cs="Times New Roman"/>
        </w:rPr>
        <w:t xml:space="preserve"> </w:t>
      </w:r>
      <w:proofErr w:type="gramStart"/>
      <w:r w:rsidR="00FB30A8">
        <w:rPr>
          <w:rFonts w:ascii="Times New Roman" w:hAnsi="Times New Roman" w:cs="Times New Roman"/>
        </w:rPr>
        <w:t>in order to</w:t>
      </w:r>
      <w:proofErr w:type="gramEnd"/>
      <w:r w:rsidR="00435ED2" w:rsidRPr="00D4050A">
        <w:rPr>
          <w:rFonts w:ascii="Times New Roman" w:hAnsi="Times New Roman" w:cs="Times New Roman"/>
        </w:rPr>
        <w:t xml:space="preserve"> critically analyse and examine the areas </w:t>
      </w:r>
      <w:r w:rsidR="0002726D">
        <w:rPr>
          <w:rFonts w:ascii="Times New Roman" w:hAnsi="Times New Roman" w:cs="Times New Roman"/>
        </w:rPr>
        <w:t>given below.</w:t>
      </w:r>
    </w:p>
    <w:p w14:paraId="20026576" w14:textId="78BDA8E2" w:rsidR="00435ED2" w:rsidRPr="00CA4C27" w:rsidRDefault="005939F2" w:rsidP="002A47B7">
      <w:pPr>
        <w:pStyle w:val="ListParagraph"/>
        <w:numPr>
          <w:ilvl w:val="0"/>
          <w:numId w:val="7"/>
        </w:numPr>
        <w:spacing w:after="160" w:line="259" w:lineRule="auto"/>
        <w:rPr>
          <w:rFonts w:ascii="Times New Roman" w:hAnsi="Times New Roman" w:cs="Times New Roman"/>
        </w:rPr>
      </w:pPr>
      <w:r>
        <w:rPr>
          <w:rFonts w:ascii="Times New Roman" w:hAnsi="Times New Roman" w:cs="Times New Roman"/>
        </w:rPr>
        <w:t>Critically examine t</w:t>
      </w:r>
      <w:r w:rsidR="00C35820">
        <w:rPr>
          <w:rFonts w:ascii="Times New Roman" w:hAnsi="Times New Roman" w:cs="Times New Roman"/>
        </w:rPr>
        <w:t>he organisational culture and its impact on HRM at the work place.</w:t>
      </w:r>
    </w:p>
    <w:p w14:paraId="39FD5CE8" w14:textId="625A329C" w:rsidR="00CA4C27" w:rsidRPr="00EA587A" w:rsidRDefault="00CA4C27" w:rsidP="002A47B7">
      <w:pPr>
        <w:pStyle w:val="ListParagraph"/>
        <w:numPr>
          <w:ilvl w:val="0"/>
          <w:numId w:val="7"/>
        </w:numPr>
        <w:spacing w:after="160" w:line="259" w:lineRule="auto"/>
        <w:rPr>
          <w:rFonts w:ascii="Times New Roman" w:hAnsi="Times New Roman" w:cs="Times New Roman"/>
        </w:rPr>
      </w:pPr>
      <w:r w:rsidRPr="00CA4C27">
        <w:rPr>
          <w:rFonts w:ascii="Times New Roman" w:hAnsi="Times New Roman" w:cs="Times New Roman"/>
          <w:bCs/>
        </w:rPr>
        <w:t>Analyse the job design strategies of the chosen firm</w:t>
      </w:r>
      <w:r>
        <w:rPr>
          <w:rFonts w:ascii="Times New Roman" w:hAnsi="Times New Roman" w:cs="Times New Roman"/>
          <w:b/>
        </w:rPr>
        <w:t xml:space="preserve"> ( 350 words)</w:t>
      </w:r>
    </w:p>
    <w:p w14:paraId="16FB319E" w14:textId="4A5023B2" w:rsidR="00435ED2" w:rsidRPr="0002726D" w:rsidRDefault="00957C67" w:rsidP="0002726D">
      <w:pPr>
        <w:pStyle w:val="ListParagraph"/>
        <w:numPr>
          <w:ilvl w:val="0"/>
          <w:numId w:val="7"/>
        </w:numPr>
        <w:spacing w:after="160" w:line="259" w:lineRule="auto"/>
        <w:rPr>
          <w:rFonts w:ascii="Times New Roman" w:hAnsi="Times New Roman" w:cs="Times New Roman"/>
        </w:rPr>
      </w:pPr>
      <w:r>
        <w:rPr>
          <w:rFonts w:ascii="Times New Roman" w:hAnsi="Times New Roman" w:cs="Times New Roman"/>
        </w:rPr>
        <w:t xml:space="preserve">Using SHRM models, examine </w:t>
      </w:r>
      <w:r w:rsidR="00FB30A8">
        <w:rPr>
          <w:rFonts w:ascii="Times New Roman" w:hAnsi="Times New Roman" w:cs="Times New Roman"/>
        </w:rPr>
        <w:t>the HR</w:t>
      </w:r>
      <w:r>
        <w:rPr>
          <w:rFonts w:ascii="Times New Roman" w:hAnsi="Times New Roman" w:cs="Times New Roman"/>
        </w:rPr>
        <w:t xml:space="preserve"> strategies</w:t>
      </w:r>
      <w:r w:rsidR="0002726D">
        <w:rPr>
          <w:rFonts w:ascii="Times New Roman" w:hAnsi="Times New Roman" w:cs="Times New Roman"/>
        </w:rPr>
        <w:t xml:space="preserve"> of the chosen firm. </w:t>
      </w:r>
      <w:r w:rsidR="00435ED2" w:rsidRPr="0002726D">
        <w:rPr>
          <w:rFonts w:ascii="Times New Roman" w:hAnsi="Times New Roman" w:cs="Times New Roman"/>
          <w:b/>
        </w:rPr>
        <w:t>(350 words)</w:t>
      </w:r>
      <w:r>
        <w:rPr>
          <w:rFonts w:ascii="Times New Roman" w:hAnsi="Times New Roman" w:cs="Times New Roman"/>
          <w:b/>
        </w:rPr>
        <w:t xml:space="preserve"> </w:t>
      </w:r>
    </w:p>
    <w:p w14:paraId="3DAB3465" w14:textId="1BEFF4B4" w:rsidR="00435ED2" w:rsidRPr="00EA587A" w:rsidRDefault="00957C67" w:rsidP="002A47B7">
      <w:pPr>
        <w:pStyle w:val="ListParagraph"/>
        <w:numPr>
          <w:ilvl w:val="0"/>
          <w:numId w:val="7"/>
        </w:numPr>
        <w:spacing w:after="160" w:line="259" w:lineRule="auto"/>
        <w:rPr>
          <w:rFonts w:ascii="Times New Roman" w:hAnsi="Times New Roman" w:cs="Times New Roman"/>
        </w:rPr>
      </w:pPr>
      <w:r>
        <w:rPr>
          <w:rFonts w:ascii="Times New Roman" w:hAnsi="Times New Roman" w:cs="Times New Roman"/>
        </w:rPr>
        <w:t xml:space="preserve">State </w:t>
      </w:r>
      <w:r w:rsidR="0002726D">
        <w:rPr>
          <w:rFonts w:ascii="Times New Roman" w:hAnsi="Times New Roman" w:cs="Times New Roman"/>
        </w:rPr>
        <w:t xml:space="preserve">how </w:t>
      </w:r>
      <w:r>
        <w:rPr>
          <w:rFonts w:ascii="Times New Roman" w:hAnsi="Times New Roman" w:cs="Times New Roman"/>
        </w:rPr>
        <w:t>strategic value was created by HRM/e-HRM</w:t>
      </w:r>
      <w:r w:rsidR="00435ED2" w:rsidRPr="00EA587A">
        <w:rPr>
          <w:rFonts w:ascii="Times New Roman" w:hAnsi="Times New Roman" w:cs="Times New Roman"/>
        </w:rPr>
        <w:t xml:space="preserve">. </w:t>
      </w:r>
      <w:r w:rsidR="00435ED2" w:rsidRPr="00EA587A">
        <w:rPr>
          <w:rFonts w:ascii="Times New Roman" w:hAnsi="Times New Roman" w:cs="Times New Roman"/>
          <w:b/>
        </w:rPr>
        <w:t>(350 words)</w:t>
      </w:r>
      <w:r>
        <w:rPr>
          <w:rFonts w:ascii="Times New Roman" w:hAnsi="Times New Roman" w:cs="Times New Roman"/>
          <w:b/>
        </w:rPr>
        <w:t xml:space="preserve"> </w:t>
      </w:r>
    </w:p>
    <w:p w14:paraId="6C05D0CB" w14:textId="1F8F350A" w:rsidR="00A25BC1" w:rsidRPr="00BA1722" w:rsidRDefault="00957C67" w:rsidP="002A47B7">
      <w:pPr>
        <w:pStyle w:val="ListParagraph"/>
        <w:numPr>
          <w:ilvl w:val="0"/>
          <w:numId w:val="7"/>
        </w:numPr>
        <w:spacing w:after="160" w:line="259" w:lineRule="auto"/>
        <w:rPr>
          <w:rFonts w:ascii="Times New Roman" w:hAnsi="Times New Roman" w:cs="Times New Roman"/>
        </w:rPr>
      </w:pPr>
      <w:r>
        <w:rPr>
          <w:rFonts w:ascii="Times New Roman" w:hAnsi="Times New Roman" w:cs="Times New Roman"/>
        </w:rPr>
        <w:t>Critically examine Green HRM or the contribution of HRM policies and practices towards the broader corporate environmental agenda of protection and preservation of natural resources.</w:t>
      </w:r>
      <w:r w:rsidR="00021B8B" w:rsidRPr="00435ED2">
        <w:rPr>
          <w:rFonts w:ascii="Times New Roman" w:hAnsi="Times New Roman" w:cs="Times New Roman"/>
        </w:rPr>
        <w:t xml:space="preserve"> </w:t>
      </w:r>
      <w:r w:rsidR="00B00683" w:rsidRPr="00435ED2">
        <w:rPr>
          <w:rFonts w:ascii="Times New Roman" w:hAnsi="Times New Roman" w:cs="Times New Roman"/>
          <w:b/>
        </w:rPr>
        <w:t>(35</w:t>
      </w:r>
      <w:r w:rsidR="00021B8B" w:rsidRPr="00435ED2">
        <w:rPr>
          <w:rFonts w:ascii="Times New Roman" w:hAnsi="Times New Roman" w:cs="Times New Roman"/>
          <w:b/>
        </w:rPr>
        <w:t>0 words)</w:t>
      </w:r>
    </w:p>
    <w:p w14:paraId="34EB629E" w14:textId="6A2623E3" w:rsidR="002115A6" w:rsidRPr="000A7BC7" w:rsidRDefault="005939F2" w:rsidP="000A7BC7">
      <w:pPr>
        <w:pStyle w:val="ListParagraph"/>
        <w:numPr>
          <w:ilvl w:val="0"/>
          <w:numId w:val="7"/>
        </w:numPr>
        <w:spacing w:after="160" w:line="259" w:lineRule="auto"/>
        <w:rPr>
          <w:rFonts w:ascii="Times New Roman" w:hAnsi="Times New Roman" w:cs="Times New Roman"/>
        </w:rPr>
      </w:pPr>
      <w:r>
        <w:rPr>
          <w:rFonts w:ascii="Times New Roman" w:hAnsi="Times New Roman" w:cs="Times New Roman"/>
        </w:rPr>
        <w:t xml:space="preserve">Examine the performance appraisal methods and propose new methods </w:t>
      </w:r>
      <w:r w:rsidR="00435ED2" w:rsidRPr="00EA587A">
        <w:rPr>
          <w:rFonts w:ascii="Times New Roman" w:hAnsi="Times New Roman" w:cs="Times New Roman"/>
          <w:b/>
        </w:rPr>
        <w:t>(350 words)</w:t>
      </w:r>
      <w:r w:rsidR="00A57FA7">
        <w:rPr>
          <w:rFonts w:ascii="Times New Roman" w:hAnsi="Times New Roman" w:cs="Times New Roman"/>
          <w:b/>
        </w:rPr>
        <w:t xml:space="preserve"> </w:t>
      </w:r>
    </w:p>
    <w:p w14:paraId="453313AD" w14:textId="240F8FD5" w:rsidR="00435ED2" w:rsidRPr="002115A6" w:rsidRDefault="00936FBB" w:rsidP="002A47B7">
      <w:pPr>
        <w:pStyle w:val="ListParagraph"/>
        <w:numPr>
          <w:ilvl w:val="0"/>
          <w:numId w:val="7"/>
        </w:numPr>
        <w:spacing w:after="160" w:line="259" w:lineRule="auto"/>
        <w:rPr>
          <w:rFonts w:ascii="Times New Roman" w:hAnsi="Times New Roman" w:cs="Times New Roman"/>
        </w:rPr>
      </w:pPr>
      <w:r>
        <w:rPr>
          <w:rFonts w:ascii="Times New Roman" w:hAnsi="Times New Roman" w:cs="Times New Roman"/>
        </w:rPr>
        <w:t xml:space="preserve">Use </w:t>
      </w:r>
      <w:r w:rsidR="00435ED2" w:rsidRPr="002115A6">
        <w:rPr>
          <w:rFonts w:ascii="Times New Roman" w:hAnsi="Times New Roman" w:cs="Times New Roman"/>
        </w:rPr>
        <w:t>corporate examples</w:t>
      </w:r>
      <w:r>
        <w:rPr>
          <w:rFonts w:ascii="Times New Roman" w:hAnsi="Times New Roman" w:cs="Times New Roman"/>
        </w:rPr>
        <w:t xml:space="preserve"> of firms using good HR practices</w:t>
      </w:r>
      <w:r w:rsidR="00435ED2" w:rsidRPr="002115A6">
        <w:rPr>
          <w:rFonts w:ascii="Times New Roman" w:hAnsi="Times New Roman" w:cs="Times New Roman"/>
        </w:rPr>
        <w:t xml:space="preserve"> and literature to justify your stand. </w:t>
      </w:r>
      <w:r>
        <w:rPr>
          <w:rFonts w:ascii="Times New Roman" w:hAnsi="Times New Roman" w:cs="Times New Roman"/>
          <w:b/>
        </w:rPr>
        <w:t>(2</w:t>
      </w:r>
      <w:r w:rsidR="00435ED2" w:rsidRPr="002115A6">
        <w:rPr>
          <w:rFonts w:ascii="Times New Roman" w:hAnsi="Times New Roman" w:cs="Times New Roman"/>
          <w:b/>
        </w:rPr>
        <w:t>00 words)</w:t>
      </w:r>
    </w:p>
    <w:p w14:paraId="5386AA3D" w14:textId="5DF4D4A0" w:rsidR="00435ED2" w:rsidRPr="002C7CD0" w:rsidRDefault="00435ED2" w:rsidP="002A47B7">
      <w:pPr>
        <w:pStyle w:val="ListParagraph"/>
        <w:numPr>
          <w:ilvl w:val="0"/>
          <w:numId w:val="7"/>
        </w:numPr>
        <w:spacing w:after="160" w:line="259" w:lineRule="auto"/>
        <w:rPr>
          <w:rFonts w:ascii="Times New Roman" w:hAnsi="Times New Roman" w:cs="Times New Roman"/>
        </w:rPr>
      </w:pPr>
      <w:r w:rsidRPr="00EA587A">
        <w:rPr>
          <w:rFonts w:ascii="Times New Roman" w:hAnsi="Times New Roman" w:cs="Times New Roman"/>
        </w:rPr>
        <w:t>Based on the discussion and debate what suggestions / rec</w:t>
      </w:r>
      <w:r w:rsidR="002A47B7">
        <w:rPr>
          <w:rFonts w:ascii="Times New Roman" w:hAnsi="Times New Roman" w:cs="Times New Roman"/>
        </w:rPr>
        <w:t xml:space="preserve">ommendations would you make to </w:t>
      </w:r>
      <w:r w:rsidRPr="00EA587A">
        <w:rPr>
          <w:rFonts w:ascii="Times New Roman" w:hAnsi="Times New Roman" w:cs="Times New Roman"/>
        </w:rPr>
        <w:t xml:space="preserve">employers regarding HRM practices to ensure that the organisational performance </w:t>
      </w:r>
      <w:r w:rsidR="002A47B7" w:rsidRPr="00EA587A">
        <w:rPr>
          <w:rFonts w:ascii="Times New Roman" w:hAnsi="Times New Roman" w:cs="Times New Roman"/>
        </w:rPr>
        <w:t>is</w:t>
      </w:r>
      <w:r w:rsidRPr="00EA587A">
        <w:rPr>
          <w:rFonts w:ascii="Times New Roman" w:hAnsi="Times New Roman" w:cs="Times New Roman"/>
        </w:rPr>
        <w:t xml:space="preserve"> high? </w:t>
      </w:r>
      <w:r w:rsidRPr="00EA587A">
        <w:rPr>
          <w:rFonts w:ascii="Times New Roman" w:hAnsi="Times New Roman" w:cs="Times New Roman"/>
          <w:b/>
        </w:rPr>
        <w:t>(300 words)</w:t>
      </w:r>
      <w:r w:rsidR="002C7CD0">
        <w:rPr>
          <w:rFonts w:ascii="Times New Roman" w:hAnsi="Times New Roman" w:cs="Times New Roman"/>
          <w:b/>
        </w:rPr>
        <w:t xml:space="preserve">     </w:t>
      </w:r>
    </w:p>
    <w:p w14:paraId="3F8BBD3E" w14:textId="77777777" w:rsidR="002C7CD0" w:rsidRDefault="002C7CD0" w:rsidP="002C7CD0">
      <w:pPr>
        <w:pStyle w:val="ListParagraph"/>
        <w:spacing w:after="160" w:line="259" w:lineRule="auto"/>
        <w:ind w:left="1080"/>
        <w:jc w:val="left"/>
        <w:rPr>
          <w:rFonts w:ascii="Times New Roman" w:hAnsi="Times New Roman" w:cs="Times New Roman"/>
          <w:b/>
        </w:rPr>
      </w:pPr>
    </w:p>
    <w:p w14:paraId="6EE7BBD4" w14:textId="77777777" w:rsidR="002C7CD0" w:rsidRDefault="002C7CD0" w:rsidP="002C7CD0">
      <w:pPr>
        <w:pStyle w:val="ListParagraph"/>
        <w:spacing w:after="160" w:line="259" w:lineRule="auto"/>
        <w:ind w:left="1080"/>
        <w:jc w:val="left"/>
        <w:rPr>
          <w:rFonts w:ascii="Times New Roman" w:hAnsi="Times New Roman" w:cs="Times New Roman"/>
          <w:b/>
        </w:rPr>
      </w:pPr>
    </w:p>
    <w:p w14:paraId="148DEE38" w14:textId="77777777" w:rsidR="002C7CD0" w:rsidRPr="002C7CD0" w:rsidRDefault="002C7CD0" w:rsidP="002C7CD0">
      <w:pPr>
        <w:pStyle w:val="ListParagraph"/>
        <w:spacing w:after="160" w:line="259" w:lineRule="auto"/>
        <w:ind w:left="1080"/>
        <w:jc w:val="left"/>
        <w:rPr>
          <w:rFonts w:ascii="Times New Roman" w:hAnsi="Times New Roman" w:cs="Times New Roman"/>
          <w:b/>
        </w:rPr>
      </w:pPr>
      <w:r w:rsidRPr="002C7CD0">
        <w:rPr>
          <w:rFonts w:ascii="Times New Roman" w:hAnsi="Times New Roman" w:cs="Times New Roman"/>
          <w:b/>
        </w:rPr>
        <w:t xml:space="preserve">PLEASE See page 4 for </w:t>
      </w:r>
      <w:r w:rsidRPr="002C7CD0">
        <w:rPr>
          <w:rFonts w:ascii="Calibri" w:hAnsi="Calibri" w:cs="Calibri"/>
          <w:b/>
          <w:color w:val="000000"/>
          <w:shd w:val="clear" w:color="auto" w:fill="FFFFFF"/>
        </w:rPr>
        <w:t>suggested word count breakdown which add up to 3,000 words</w:t>
      </w:r>
    </w:p>
    <w:p w14:paraId="25AFA25F" w14:textId="77777777" w:rsidR="002C7CD0" w:rsidRPr="00EA587A" w:rsidRDefault="002C7CD0" w:rsidP="002C7CD0">
      <w:pPr>
        <w:pStyle w:val="ListParagraph"/>
        <w:spacing w:after="160" w:line="259" w:lineRule="auto"/>
        <w:ind w:left="1080"/>
        <w:rPr>
          <w:rFonts w:ascii="Times New Roman" w:hAnsi="Times New Roman" w:cs="Times New Roman"/>
        </w:rPr>
      </w:pPr>
    </w:p>
    <w:p w14:paraId="703DD08E" w14:textId="77777777" w:rsidR="00054C6D" w:rsidRPr="00EA587A" w:rsidRDefault="00054C6D" w:rsidP="002115A6">
      <w:pPr>
        <w:pStyle w:val="ListParagraph"/>
        <w:spacing w:after="160" w:line="259" w:lineRule="auto"/>
        <w:ind w:left="1080"/>
        <w:jc w:val="left"/>
        <w:rPr>
          <w:rFonts w:ascii="Times New Roman" w:hAnsi="Times New Roman" w:cs="Times New Roman"/>
        </w:rPr>
      </w:pPr>
    </w:p>
    <w:p w14:paraId="0E76D518" w14:textId="77777777" w:rsidR="004F73E1" w:rsidRPr="00EA587A" w:rsidRDefault="004F73E1" w:rsidP="004F73E1">
      <w:pPr>
        <w:pStyle w:val="ListParagraph"/>
        <w:spacing w:after="160" w:line="259" w:lineRule="auto"/>
        <w:ind w:left="1080"/>
        <w:jc w:val="left"/>
        <w:rPr>
          <w:rFonts w:ascii="Times New Roman" w:hAnsi="Times New Roman" w:cs="Times New Roman"/>
        </w:rPr>
      </w:pPr>
    </w:p>
    <w:p w14:paraId="7FD9B6C8" w14:textId="77777777" w:rsidR="00FF49D4" w:rsidRDefault="00FF49D4">
      <w:pPr>
        <w:spacing w:after="160" w:line="259" w:lineRule="auto"/>
        <w:jc w:val="left"/>
        <w:rPr>
          <w:rFonts w:ascii="Times New Roman" w:hAnsi="Times New Roman" w:cs="Times New Roman"/>
          <w:b/>
        </w:rPr>
      </w:pPr>
      <w:r>
        <w:rPr>
          <w:rFonts w:ascii="Times New Roman" w:hAnsi="Times New Roman" w:cs="Times New Roman"/>
          <w:b/>
        </w:rPr>
        <w:br w:type="page"/>
      </w:r>
    </w:p>
    <w:p w14:paraId="5E461848" w14:textId="77777777" w:rsidR="00A25BC1" w:rsidRPr="00977508" w:rsidRDefault="004F73E1" w:rsidP="00A25BC1">
      <w:pPr>
        <w:spacing w:after="0"/>
        <w:rPr>
          <w:rFonts w:ascii="Times New Roman" w:hAnsi="Times New Roman" w:cs="Times New Roman"/>
          <w:b/>
        </w:rPr>
      </w:pPr>
      <w:r w:rsidRPr="00977508">
        <w:rPr>
          <w:rFonts w:ascii="Times New Roman" w:hAnsi="Times New Roman" w:cs="Times New Roman"/>
          <w:b/>
        </w:rPr>
        <w:lastRenderedPageBreak/>
        <w:t xml:space="preserve"> </w:t>
      </w:r>
      <w:r w:rsidR="00A25BC1" w:rsidRPr="00977508">
        <w:rPr>
          <w:rFonts w:ascii="Times New Roman" w:hAnsi="Times New Roman" w:cs="Times New Roman"/>
          <w:b/>
        </w:rPr>
        <w:t>See below for the full explanation of the marking criteria</w:t>
      </w:r>
    </w:p>
    <w:p w14:paraId="421E6549" w14:textId="77777777" w:rsidR="00A25BC1" w:rsidRPr="00977508" w:rsidRDefault="00A25BC1" w:rsidP="00A25BC1">
      <w:pPr>
        <w:spacing w:after="0"/>
        <w:rPr>
          <w:rFonts w:ascii="Times New Roman" w:hAnsi="Times New Roman" w:cs="Times New Roman"/>
          <w:b/>
        </w:rPr>
      </w:pPr>
    </w:p>
    <w:p w14:paraId="23208746" w14:textId="77777777" w:rsidR="00A25BC1" w:rsidRPr="00977508" w:rsidRDefault="00A25BC1" w:rsidP="00A25BC1">
      <w:pPr>
        <w:spacing w:after="0"/>
        <w:rPr>
          <w:rFonts w:ascii="Times New Roman" w:hAnsi="Times New Roman" w:cs="Times New Roman"/>
          <w:b/>
        </w:rPr>
      </w:pPr>
      <w:r w:rsidRPr="00977508">
        <w:rPr>
          <w:rFonts w:ascii="Times New Roman" w:hAnsi="Times New Roman" w:cs="Times New Roman"/>
          <w:b/>
        </w:rPr>
        <w:t>The Topic/title</w:t>
      </w:r>
    </w:p>
    <w:p w14:paraId="31F25588" w14:textId="77777777" w:rsidR="00A25BC1" w:rsidRPr="00977508" w:rsidRDefault="00A25BC1" w:rsidP="002A47B7">
      <w:pPr>
        <w:numPr>
          <w:ilvl w:val="0"/>
          <w:numId w:val="4"/>
        </w:numPr>
        <w:spacing w:after="0"/>
        <w:rPr>
          <w:rFonts w:ascii="Times New Roman" w:hAnsi="Times New Roman" w:cs="Times New Roman"/>
        </w:rPr>
      </w:pPr>
      <w:r w:rsidRPr="00977508">
        <w:rPr>
          <w:rFonts w:ascii="Times New Roman" w:hAnsi="Times New Roman" w:cs="Times New Roman"/>
        </w:rPr>
        <w:t>Feel free to discuss possibilities with your lecturer. It’s usually best to research a company and study the one that offers most information about internal HR</w:t>
      </w:r>
      <w:r>
        <w:rPr>
          <w:rFonts w:ascii="Times New Roman" w:hAnsi="Times New Roman" w:cs="Times New Roman"/>
        </w:rPr>
        <w:t xml:space="preserve">M </w:t>
      </w:r>
      <w:r w:rsidRPr="00977508">
        <w:rPr>
          <w:rFonts w:ascii="Times New Roman" w:hAnsi="Times New Roman" w:cs="Times New Roman"/>
        </w:rPr>
        <w:t>policies and management practices.</w:t>
      </w:r>
    </w:p>
    <w:p w14:paraId="38C818B9" w14:textId="77777777" w:rsidR="00A25BC1" w:rsidRPr="00977508" w:rsidRDefault="00A25BC1" w:rsidP="002A47B7">
      <w:pPr>
        <w:numPr>
          <w:ilvl w:val="0"/>
          <w:numId w:val="4"/>
        </w:numPr>
        <w:spacing w:after="0"/>
        <w:rPr>
          <w:rFonts w:ascii="Times New Roman" w:hAnsi="Times New Roman" w:cs="Times New Roman"/>
        </w:rPr>
      </w:pPr>
      <w:r w:rsidRPr="00977508">
        <w:rPr>
          <w:rFonts w:ascii="Times New Roman" w:hAnsi="Times New Roman" w:cs="Times New Roman"/>
        </w:rPr>
        <w:t>‘</w:t>
      </w:r>
      <w:r w:rsidRPr="00977508">
        <w:rPr>
          <w:rFonts w:ascii="Times New Roman" w:hAnsi="Times New Roman" w:cs="Times New Roman"/>
          <w:b/>
        </w:rPr>
        <w:t>Describe</w:t>
      </w:r>
      <w:r w:rsidRPr="00977508">
        <w:rPr>
          <w:rFonts w:ascii="Times New Roman" w:hAnsi="Times New Roman" w:cs="Times New Roman"/>
        </w:rPr>
        <w:t>’ means ‘this is what happened’, ‘</w:t>
      </w:r>
      <w:r w:rsidRPr="00977508">
        <w:rPr>
          <w:rFonts w:ascii="Times New Roman" w:hAnsi="Times New Roman" w:cs="Times New Roman"/>
          <w:b/>
        </w:rPr>
        <w:t>Analyse</w:t>
      </w:r>
      <w:r w:rsidRPr="00977508">
        <w:rPr>
          <w:rFonts w:ascii="Times New Roman" w:hAnsi="Times New Roman" w:cs="Times New Roman"/>
        </w:rPr>
        <w:t xml:space="preserve">’ means ‘this is why it happened’. </w:t>
      </w:r>
    </w:p>
    <w:p w14:paraId="6F6954A2" w14:textId="77777777" w:rsidR="00FF49D4" w:rsidRPr="00FF49D4" w:rsidRDefault="00A25BC1" w:rsidP="002A47B7">
      <w:pPr>
        <w:numPr>
          <w:ilvl w:val="0"/>
          <w:numId w:val="4"/>
        </w:numPr>
        <w:spacing w:after="160" w:line="259" w:lineRule="auto"/>
        <w:rPr>
          <w:rFonts w:ascii="Times New Roman" w:hAnsi="Times New Roman" w:cs="Times New Roman"/>
          <w:b/>
          <w:bCs/>
        </w:rPr>
      </w:pPr>
      <w:r w:rsidRPr="00FF49D4">
        <w:rPr>
          <w:rFonts w:ascii="Times New Roman" w:hAnsi="Times New Roman" w:cs="Times New Roman"/>
        </w:rPr>
        <w:t xml:space="preserve">Recommendations could relate to the future, or to what others could learn from this situation. </w:t>
      </w:r>
    </w:p>
    <w:p w14:paraId="36E0CC7A" w14:textId="77777777" w:rsidR="00A25BC1" w:rsidRPr="00FF49D4" w:rsidRDefault="00FF49D4" w:rsidP="002A47B7">
      <w:pPr>
        <w:spacing w:after="160" w:line="259" w:lineRule="auto"/>
        <w:rPr>
          <w:rFonts w:ascii="Times New Roman" w:hAnsi="Times New Roman" w:cs="Times New Roman"/>
          <w:b/>
          <w:bCs/>
        </w:rPr>
      </w:pPr>
      <w:r>
        <w:rPr>
          <w:rFonts w:ascii="Times New Roman" w:hAnsi="Times New Roman" w:cs="Times New Roman"/>
        </w:rPr>
        <w:t xml:space="preserve">  </w:t>
      </w:r>
      <w:r w:rsidR="00A25BC1" w:rsidRPr="00FF49D4">
        <w:rPr>
          <w:rFonts w:ascii="Times New Roman" w:hAnsi="Times New Roman" w:cs="Times New Roman"/>
          <w:b/>
          <w:bCs/>
        </w:rPr>
        <w:t>Basic Format:</w:t>
      </w:r>
    </w:p>
    <w:p w14:paraId="69114773" w14:textId="77777777" w:rsidR="00A25BC1" w:rsidRPr="00977508" w:rsidRDefault="00A25BC1" w:rsidP="002A47B7">
      <w:pPr>
        <w:numPr>
          <w:ilvl w:val="0"/>
          <w:numId w:val="3"/>
        </w:numPr>
        <w:spacing w:after="0"/>
        <w:rPr>
          <w:rFonts w:ascii="Times New Roman" w:hAnsi="Times New Roman" w:cs="Times New Roman"/>
        </w:rPr>
      </w:pPr>
      <w:r w:rsidRPr="00977508">
        <w:rPr>
          <w:rFonts w:ascii="Times New Roman" w:hAnsi="Times New Roman" w:cs="Times New Roman"/>
        </w:rPr>
        <w:t>A title page, a contents page, an introduction, a main section with sub-sections, and a recommendation, conclusion and references. Clear headings are essential. Relevant sources of information should be cited using the Harvard referencing system.</w:t>
      </w:r>
    </w:p>
    <w:p w14:paraId="56EEEC87" w14:textId="77777777" w:rsidR="00A25BC1" w:rsidRPr="00977508" w:rsidRDefault="00A25BC1" w:rsidP="00A25BC1">
      <w:pPr>
        <w:numPr>
          <w:ilvl w:val="0"/>
          <w:numId w:val="3"/>
        </w:numPr>
        <w:spacing w:after="0"/>
        <w:jc w:val="left"/>
        <w:rPr>
          <w:rFonts w:ascii="Times New Roman" w:hAnsi="Times New Roman" w:cs="Times New Roman"/>
        </w:rPr>
      </w:pPr>
      <w:r w:rsidRPr="00977508">
        <w:rPr>
          <w:rFonts w:ascii="Times New Roman" w:hAnsi="Times New Roman" w:cs="Times New Roman"/>
        </w:rPr>
        <w:t>Any areas of doubt need to be raised with your lecturer</w:t>
      </w:r>
    </w:p>
    <w:p w14:paraId="26F4EA82" w14:textId="77777777" w:rsidR="00A25BC1" w:rsidRPr="00977508" w:rsidRDefault="00A25BC1" w:rsidP="00A25BC1">
      <w:pPr>
        <w:spacing w:after="0"/>
        <w:ind w:left="720"/>
        <w:jc w:val="left"/>
        <w:rPr>
          <w:rFonts w:ascii="Times New Roman" w:hAnsi="Times New Roman" w:cs="Times New Roman"/>
        </w:rPr>
      </w:pPr>
    </w:p>
    <w:p w14:paraId="1CD5538C" w14:textId="77777777" w:rsidR="00A25BC1" w:rsidRPr="00B00683" w:rsidRDefault="00B00683" w:rsidP="00A25BC1">
      <w:pPr>
        <w:rPr>
          <w:rFonts w:ascii="Times New Roman" w:hAnsi="Times New Roman" w:cs="Times New Roman"/>
          <w:b/>
          <w:szCs w:val="24"/>
        </w:rPr>
      </w:pPr>
      <w:r w:rsidRPr="00EA587A">
        <w:rPr>
          <w:rFonts w:ascii="Times New Roman" w:hAnsi="Times New Roman" w:cs="Times New Roman"/>
          <w:b/>
          <w:szCs w:val="24"/>
        </w:rPr>
        <w:t>The</w:t>
      </w:r>
      <w:r w:rsidR="00A25BC1" w:rsidRPr="00EA587A">
        <w:rPr>
          <w:rFonts w:ascii="Times New Roman" w:hAnsi="Times New Roman" w:cs="Times New Roman"/>
          <w:b/>
          <w:szCs w:val="24"/>
        </w:rPr>
        <w:t xml:space="preserve"> task</w:t>
      </w:r>
      <w:r w:rsidR="00810CB0">
        <w:rPr>
          <w:rFonts w:ascii="Times New Roman" w:hAnsi="Times New Roman" w:cs="Times New Roman"/>
          <w:b/>
          <w:szCs w:val="24"/>
        </w:rPr>
        <w:t>s A to F</w:t>
      </w:r>
      <w:r w:rsidR="00A25BC1" w:rsidRPr="00EA587A">
        <w:rPr>
          <w:rFonts w:ascii="Times New Roman" w:hAnsi="Times New Roman" w:cs="Times New Roman"/>
          <w:b/>
          <w:szCs w:val="24"/>
        </w:rPr>
        <w:t xml:space="preserve"> addresses all </w:t>
      </w:r>
      <w:r w:rsidRPr="00EA587A">
        <w:rPr>
          <w:rFonts w:ascii="Times New Roman" w:hAnsi="Times New Roman" w:cs="Times New Roman"/>
          <w:b/>
          <w:szCs w:val="24"/>
        </w:rPr>
        <w:t xml:space="preserve">the </w:t>
      </w:r>
      <w:r w:rsidR="00A25BC1" w:rsidRPr="00EA587A">
        <w:rPr>
          <w:rFonts w:ascii="Times New Roman" w:hAnsi="Times New Roman" w:cs="Times New Roman"/>
          <w:b/>
          <w:szCs w:val="24"/>
        </w:rPr>
        <w:t>learning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2148"/>
      </w:tblGrid>
      <w:tr w:rsidR="00A25BC1" w:rsidRPr="00977508" w14:paraId="065F055D" w14:textId="77777777" w:rsidTr="00B41D9D">
        <w:tc>
          <w:tcPr>
            <w:tcW w:w="2148" w:type="dxa"/>
            <w:tcBorders>
              <w:top w:val="single" w:sz="4" w:space="0" w:color="auto"/>
              <w:left w:val="single" w:sz="4" w:space="0" w:color="auto"/>
              <w:bottom w:val="single" w:sz="4" w:space="0" w:color="auto"/>
              <w:right w:val="single" w:sz="4" w:space="0" w:color="auto"/>
            </w:tcBorders>
            <w:shd w:val="clear" w:color="auto" w:fill="D9D9D9"/>
            <w:hideMark/>
          </w:tcPr>
          <w:p w14:paraId="3EF2DEED" w14:textId="77777777" w:rsidR="00A25BC1" w:rsidRPr="00977508" w:rsidRDefault="00A25BC1" w:rsidP="00B41D9D">
            <w:pPr>
              <w:keepNext/>
              <w:spacing w:before="60" w:after="60"/>
              <w:outlineLvl w:val="1"/>
              <w:rPr>
                <w:rFonts w:ascii="Times New Roman" w:hAnsi="Times New Roman" w:cs="Times New Roman"/>
                <w:b/>
                <w:bCs/>
                <w:szCs w:val="24"/>
              </w:rPr>
            </w:pPr>
            <w:r w:rsidRPr="00977508">
              <w:rPr>
                <w:rFonts w:ascii="Times New Roman" w:hAnsi="Times New Roman" w:cs="Times New Roman"/>
                <w:b/>
                <w:bCs/>
                <w:szCs w:val="24"/>
              </w:rPr>
              <w:t>LENGTH REQUIRED</w:t>
            </w:r>
          </w:p>
        </w:tc>
      </w:tr>
    </w:tbl>
    <w:p w14:paraId="065D7D68" w14:textId="77777777" w:rsidR="00A25BC1" w:rsidRPr="00977508" w:rsidRDefault="00A25BC1" w:rsidP="00A25BC1">
      <w:pPr>
        <w:rPr>
          <w:rFonts w:ascii="Times New Roman" w:hAnsi="Times New Roman" w:cs="Times New Roman"/>
          <w:szCs w:val="24"/>
        </w:rPr>
      </w:pPr>
    </w:p>
    <w:p w14:paraId="4BA0B03C" w14:textId="77777777" w:rsidR="00A25BC1" w:rsidRPr="00EA587A" w:rsidRDefault="00A25BC1" w:rsidP="00A25BC1">
      <w:pPr>
        <w:rPr>
          <w:rFonts w:ascii="Times New Roman" w:hAnsi="Times New Roman" w:cs="Times New Roman"/>
          <w:szCs w:val="24"/>
        </w:rPr>
      </w:pPr>
      <w:r w:rsidRPr="00EA587A">
        <w:rPr>
          <w:rFonts w:ascii="Times New Roman" w:hAnsi="Times New Roman" w:cs="Times New Roman"/>
          <w:szCs w:val="24"/>
        </w:rPr>
        <w:t xml:space="preserve">A maximum of 3000 words </w:t>
      </w:r>
      <w:r w:rsidRPr="00EA587A">
        <w:rPr>
          <w:rFonts w:ascii="Times New Roman" w:hAnsi="Times New Roman" w:cs="Times New Roman"/>
        </w:rPr>
        <w:t>not including contents, appendices or list of references.</w:t>
      </w:r>
      <w:r w:rsidRPr="00EA587A">
        <w:rPr>
          <w:rFonts w:ascii="Times New Roman" w:hAnsi="Times New Roman" w:cs="Times New Roman"/>
          <w:szCs w:val="24"/>
        </w:rPr>
        <w:t xml:space="preserve">  </w:t>
      </w:r>
    </w:p>
    <w:p w14:paraId="6E95C323" w14:textId="18CF22A7" w:rsidR="00B00683" w:rsidRPr="002A47B7" w:rsidRDefault="00936FBB" w:rsidP="00B00683">
      <w:pPr>
        <w:pStyle w:val="NoSpacing"/>
        <w:rPr>
          <w:rFonts w:ascii="Times New Roman" w:hAnsi="Times New Roman" w:cs="Times New Roman"/>
        </w:rPr>
      </w:pPr>
      <w:r>
        <w:rPr>
          <w:rFonts w:ascii="Times New Roman" w:hAnsi="Times New Roman" w:cs="Times New Roman"/>
        </w:rPr>
        <w:t>Introduction -2</w:t>
      </w:r>
      <w:r w:rsidR="00B00683" w:rsidRPr="002A47B7">
        <w:rPr>
          <w:rFonts w:ascii="Times New Roman" w:hAnsi="Times New Roman" w:cs="Times New Roman"/>
        </w:rPr>
        <w:t>00 words</w:t>
      </w:r>
    </w:p>
    <w:p w14:paraId="026C11A6" w14:textId="77777777" w:rsidR="00B00683" w:rsidRPr="002A47B7" w:rsidRDefault="00B00683" w:rsidP="00B00683">
      <w:pPr>
        <w:pStyle w:val="NoSpacing"/>
        <w:rPr>
          <w:rFonts w:ascii="Times New Roman" w:hAnsi="Times New Roman" w:cs="Times New Roman"/>
        </w:rPr>
      </w:pPr>
      <w:r w:rsidRPr="002A47B7">
        <w:rPr>
          <w:rFonts w:ascii="Times New Roman" w:hAnsi="Times New Roman" w:cs="Times New Roman"/>
        </w:rPr>
        <w:t>Task A</w:t>
      </w:r>
      <w:r w:rsidR="00842C80" w:rsidRPr="002A47B7">
        <w:rPr>
          <w:rFonts w:ascii="Times New Roman" w:hAnsi="Times New Roman" w:cs="Times New Roman"/>
        </w:rPr>
        <w:t xml:space="preserve"> meets L01-35</w:t>
      </w:r>
      <w:r w:rsidRPr="002A47B7">
        <w:rPr>
          <w:rFonts w:ascii="Times New Roman" w:hAnsi="Times New Roman" w:cs="Times New Roman"/>
        </w:rPr>
        <w:t>0 words</w:t>
      </w:r>
    </w:p>
    <w:p w14:paraId="06EDD191" w14:textId="77777777" w:rsidR="00B00683" w:rsidRPr="002A47B7" w:rsidRDefault="00B00683" w:rsidP="00B00683">
      <w:pPr>
        <w:pStyle w:val="NoSpacing"/>
        <w:rPr>
          <w:rFonts w:ascii="Times New Roman" w:hAnsi="Times New Roman" w:cs="Times New Roman"/>
        </w:rPr>
      </w:pPr>
      <w:r w:rsidRPr="002A47B7">
        <w:rPr>
          <w:rFonts w:ascii="Times New Roman" w:hAnsi="Times New Roman" w:cs="Times New Roman"/>
        </w:rPr>
        <w:t>Task B</w:t>
      </w:r>
      <w:r w:rsidR="00842C80" w:rsidRPr="002A47B7">
        <w:rPr>
          <w:rFonts w:ascii="Times New Roman" w:hAnsi="Times New Roman" w:cs="Times New Roman"/>
        </w:rPr>
        <w:t xml:space="preserve"> meets L02-35</w:t>
      </w:r>
      <w:r w:rsidRPr="002A47B7">
        <w:rPr>
          <w:rFonts w:ascii="Times New Roman" w:hAnsi="Times New Roman" w:cs="Times New Roman"/>
        </w:rPr>
        <w:t>0 words</w:t>
      </w:r>
    </w:p>
    <w:p w14:paraId="6C8D6D5C" w14:textId="77777777" w:rsidR="00B00683" w:rsidRPr="002A47B7" w:rsidRDefault="00B00683" w:rsidP="00B00683">
      <w:pPr>
        <w:pStyle w:val="NoSpacing"/>
        <w:rPr>
          <w:rFonts w:ascii="Times New Roman" w:hAnsi="Times New Roman" w:cs="Times New Roman"/>
        </w:rPr>
      </w:pPr>
      <w:r w:rsidRPr="002A47B7">
        <w:rPr>
          <w:rFonts w:ascii="Times New Roman" w:hAnsi="Times New Roman" w:cs="Times New Roman"/>
        </w:rPr>
        <w:t>Task C</w:t>
      </w:r>
      <w:r w:rsidR="00842C80" w:rsidRPr="002A47B7">
        <w:rPr>
          <w:rFonts w:ascii="Times New Roman" w:hAnsi="Times New Roman" w:cs="Times New Roman"/>
        </w:rPr>
        <w:t xml:space="preserve"> meets LO3-35</w:t>
      </w:r>
      <w:r w:rsidRPr="002A47B7">
        <w:rPr>
          <w:rFonts w:ascii="Times New Roman" w:hAnsi="Times New Roman" w:cs="Times New Roman"/>
        </w:rPr>
        <w:t>0 words</w:t>
      </w:r>
    </w:p>
    <w:p w14:paraId="08A95069" w14:textId="77777777" w:rsidR="00B00683" w:rsidRPr="002A47B7" w:rsidRDefault="00B00683" w:rsidP="00B00683">
      <w:pPr>
        <w:pStyle w:val="NoSpacing"/>
        <w:rPr>
          <w:rFonts w:ascii="Times New Roman" w:hAnsi="Times New Roman" w:cs="Times New Roman"/>
        </w:rPr>
      </w:pPr>
      <w:r w:rsidRPr="002A47B7">
        <w:rPr>
          <w:rFonts w:ascii="Times New Roman" w:hAnsi="Times New Roman" w:cs="Times New Roman"/>
        </w:rPr>
        <w:t>Task D</w:t>
      </w:r>
      <w:r w:rsidR="00842C80" w:rsidRPr="002A47B7">
        <w:rPr>
          <w:rFonts w:ascii="Times New Roman" w:hAnsi="Times New Roman" w:cs="Times New Roman"/>
        </w:rPr>
        <w:t xml:space="preserve"> meets L04-35</w:t>
      </w:r>
      <w:r w:rsidRPr="002A47B7">
        <w:rPr>
          <w:rFonts w:ascii="Times New Roman" w:hAnsi="Times New Roman" w:cs="Times New Roman"/>
        </w:rPr>
        <w:t>0 words</w:t>
      </w:r>
    </w:p>
    <w:p w14:paraId="627E895C" w14:textId="77777777" w:rsidR="00B00683" w:rsidRPr="002A47B7" w:rsidRDefault="00B00683" w:rsidP="00B00683">
      <w:pPr>
        <w:pStyle w:val="NoSpacing"/>
        <w:rPr>
          <w:rFonts w:ascii="Times New Roman" w:hAnsi="Times New Roman" w:cs="Times New Roman"/>
        </w:rPr>
      </w:pPr>
      <w:r w:rsidRPr="002A47B7">
        <w:rPr>
          <w:rFonts w:ascii="Times New Roman" w:hAnsi="Times New Roman" w:cs="Times New Roman"/>
        </w:rPr>
        <w:t>Task E</w:t>
      </w:r>
      <w:r w:rsidR="00842C80" w:rsidRPr="002A47B7">
        <w:rPr>
          <w:rFonts w:ascii="Times New Roman" w:hAnsi="Times New Roman" w:cs="Times New Roman"/>
        </w:rPr>
        <w:t xml:space="preserve"> meets L05-35</w:t>
      </w:r>
      <w:r w:rsidRPr="002A47B7">
        <w:rPr>
          <w:rFonts w:ascii="Times New Roman" w:hAnsi="Times New Roman" w:cs="Times New Roman"/>
        </w:rPr>
        <w:t>0 words</w:t>
      </w:r>
    </w:p>
    <w:p w14:paraId="2B68779F" w14:textId="77777777" w:rsidR="00B00683" w:rsidRPr="002A47B7" w:rsidRDefault="00B00683" w:rsidP="00B00683">
      <w:pPr>
        <w:pStyle w:val="NoSpacing"/>
        <w:rPr>
          <w:rFonts w:ascii="Times New Roman" w:hAnsi="Times New Roman" w:cs="Times New Roman"/>
        </w:rPr>
      </w:pPr>
      <w:r w:rsidRPr="002A47B7">
        <w:rPr>
          <w:rFonts w:ascii="Times New Roman" w:hAnsi="Times New Roman" w:cs="Times New Roman"/>
        </w:rPr>
        <w:t>Task F</w:t>
      </w:r>
      <w:r w:rsidR="00842C80" w:rsidRPr="002A47B7">
        <w:rPr>
          <w:rFonts w:ascii="Times New Roman" w:hAnsi="Times New Roman" w:cs="Times New Roman"/>
        </w:rPr>
        <w:t xml:space="preserve"> meets L06-35</w:t>
      </w:r>
      <w:r w:rsidRPr="002A47B7">
        <w:rPr>
          <w:rFonts w:ascii="Times New Roman" w:hAnsi="Times New Roman" w:cs="Times New Roman"/>
        </w:rPr>
        <w:t>0 words</w:t>
      </w:r>
    </w:p>
    <w:p w14:paraId="61C1E980" w14:textId="5A32122B" w:rsidR="00B00683" w:rsidRPr="002A47B7" w:rsidRDefault="00B40FA9" w:rsidP="00B00683">
      <w:pPr>
        <w:pStyle w:val="NoSpacing"/>
        <w:rPr>
          <w:rFonts w:ascii="Times New Roman" w:hAnsi="Times New Roman" w:cs="Times New Roman"/>
        </w:rPr>
      </w:pPr>
      <w:r w:rsidRPr="002A47B7">
        <w:rPr>
          <w:rFonts w:ascii="Times New Roman" w:hAnsi="Times New Roman" w:cs="Times New Roman"/>
        </w:rPr>
        <w:t>Task G- Use of corporate examples and l</w:t>
      </w:r>
      <w:r w:rsidR="00936FBB">
        <w:rPr>
          <w:rFonts w:ascii="Times New Roman" w:hAnsi="Times New Roman" w:cs="Times New Roman"/>
        </w:rPr>
        <w:t>iterature-2</w:t>
      </w:r>
      <w:r w:rsidR="00B00683" w:rsidRPr="002A47B7">
        <w:rPr>
          <w:rFonts w:ascii="Times New Roman" w:hAnsi="Times New Roman" w:cs="Times New Roman"/>
        </w:rPr>
        <w:t>00 words</w:t>
      </w:r>
    </w:p>
    <w:p w14:paraId="6727AC10" w14:textId="77777777" w:rsidR="00B00683" w:rsidRDefault="00B40FA9" w:rsidP="00B00683">
      <w:pPr>
        <w:pStyle w:val="NoSpacing"/>
        <w:rPr>
          <w:rFonts w:ascii="Times New Roman" w:hAnsi="Times New Roman" w:cs="Times New Roman"/>
        </w:rPr>
      </w:pPr>
      <w:r w:rsidRPr="002A47B7">
        <w:rPr>
          <w:rFonts w:ascii="Times New Roman" w:hAnsi="Times New Roman" w:cs="Times New Roman"/>
        </w:rPr>
        <w:t xml:space="preserve">Task H- </w:t>
      </w:r>
      <w:r w:rsidR="00B00683" w:rsidRPr="002A47B7">
        <w:rPr>
          <w:rFonts w:ascii="Times New Roman" w:hAnsi="Times New Roman" w:cs="Times New Roman"/>
        </w:rPr>
        <w:t>Suggestions/ Recommendations-300 words</w:t>
      </w:r>
    </w:p>
    <w:p w14:paraId="4DEFD53C" w14:textId="22BE804F" w:rsidR="00936FBB" w:rsidRPr="002A47B7" w:rsidRDefault="00936FBB" w:rsidP="00B00683">
      <w:pPr>
        <w:pStyle w:val="NoSpacing"/>
        <w:rPr>
          <w:rFonts w:ascii="Times New Roman" w:hAnsi="Times New Roman" w:cs="Times New Roman"/>
        </w:rPr>
      </w:pPr>
      <w:r>
        <w:rPr>
          <w:rFonts w:ascii="Times New Roman" w:hAnsi="Times New Roman" w:cs="Times New Roman"/>
        </w:rPr>
        <w:t>Task I- Conclusion- 200 words</w:t>
      </w:r>
    </w:p>
    <w:p w14:paraId="7800D679" w14:textId="77777777" w:rsidR="00B00683" w:rsidRPr="00977508" w:rsidRDefault="00B00683" w:rsidP="00B00683">
      <w:pPr>
        <w:pStyle w:val="NoSpacing"/>
        <w:numPr>
          <w:ilvl w:val="0"/>
          <w:numId w:val="0"/>
        </w:numPr>
        <w:ind w:left="720"/>
      </w:pPr>
    </w:p>
    <w:p w14:paraId="5330D90A" w14:textId="77777777" w:rsidR="00FF49D4" w:rsidRDefault="00FF49D4">
      <w:pPr>
        <w:spacing w:after="160" w:line="259" w:lineRule="auto"/>
        <w:jc w:val="left"/>
        <w:rPr>
          <w:rFonts w:ascii="Times New Roman" w:hAnsi="Times New Roman" w:cs="Times New Roman"/>
          <w:szCs w:val="24"/>
        </w:rPr>
      </w:pPr>
      <w:r>
        <w:rPr>
          <w:rFonts w:ascii="Times New Roman" w:hAnsi="Times New Roman" w:cs="Times New Roman"/>
          <w:szCs w:val="24"/>
        </w:rPr>
        <w:br w:type="page"/>
      </w:r>
    </w:p>
    <w:p w14:paraId="140342DB" w14:textId="77777777" w:rsidR="00A25BC1" w:rsidRPr="00977508" w:rsidRDefault="00A25BC1" w:rsidP="00A25BC1">
      <w:pPr>
        <w:spacing w:line="276" w:lineRule="auto"/>
        <w:jc w:val="left"/>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3114"/>
      </w:tblGrid>
      <w:tr w:rsidR="00A25BC1" w:rsidRPr="00977508" w14:paraId="19BAE124" w14:textId="77777777" w:rsidTr="00B41D9D">
        <w:tc>
          <w:tcPr>
            <w:tcW w:w="3114" w:type="dxa"/>
            <w:tcBorders>
              <w:top w:val="single" w:sz="4" w:space="0" w:color="auto"/>
              <w:left w:val="single" w:sz="4" w:space="0" w:color="auto"/>
              <w:bottom w:val="single" w:sz="4" w:space="0" w:color="auto"/>
              <w:right w:val="single" w:sz="4" w:space="0" w:color="auto"/>
            </w:tcBorders>
            <w:shd w:val="clear" w:color="auto" w:fill="D9D9D9"/>
            <w:hideMark/>
          </w:tcPr>
          <w:p w14:paraId="5C288673" w14:textId="77777777" w:rsidR="00A25BC1" w:rsidRPr="00977508" w:rsidRDefault="00A25BC1" w:rsidP="00B41D9D">
            <w:pPr>
              <w:keepNext/>
              <w:spacing w:before="60" w:after="60"/>
              <w:outlineLvl w:val="1"/>
              <w:rPr>
                <w:rFonts w:ascii="Times New Roman" w:hAnsi="Times New Roman" w:cs="Times New Roman"/>
                <w:b/>
                <w:bCs/>
                <w:szCs w:val="24"/>
              </w:rPr>
            </w:pPr>
            <w:r w:rsidRPr="00977508">
              <w:rPr>
                <w:rFonts w:ascii="Times New Roman" w:hAnsi="Times New Roman" w:cs="Times New Roman"/>
                <w:b/>
                <w:bCs/>
                <w:szCs w:val="24"/>
              </w:rPr>
              <w:t>FORMATTING AND LAYOUT</w:t>
            </w:r>
          </w:p>
        </w:tc>
      </w:tr>
    </w:tbl>
    <w:p w14:paraId="315BE31E" w14:textId="77777777" w:rsidR="00A25BC1" w:rsidRPr="00977508" w:rsidRDefault="00A25BC1" w:rsidP="00A25BC1">
      <w:pPr>
        <w:rPr>
          <w:rFonts w:ascii="Times New Roman" w:hAnsi="Times New Roman" w:cs="Times New Roman"/>
        </w:rPr>
      </w:pPr>
    </w:p>
    <w:p w14:paraId="2D24C2DA" w14:textId="77777777" w:rsidR="00A25BC1" w:rsidRPr="00977508" w:rsidRDefault="00A25BC1" w:rsidP="00A25BC1">
      <w:pPr>
        <w:rPr>
          <w:rFonts w:ascii="Times New Roman" w:hAnsi="Times New Roman" w:cs="Times New Roman"/>
        </w:rPr>
      </w:pPr>
      <w:r w:rsidRPr="00977508">
        <w:rPr>
          <w:rFonts w:ascii="Times New Roman" w:hAnsi="Times New Roman" w:cs="Times New Roman"/>
        </w:rPr>
        <w:t>Please note the following when completing your written assignment:</w:t>
      </w:r>
    </w:p>
    <w:p w14:paraId="7653ED93" w14:textId="77777777" w:rsidR="00A25BC1" w:rsidRPr="00977508" w:rsidRDefault="00A25BC1" w:rsidP="00A25BC1">
      <w:pPr>
        <w:numPr>
          <w:ilvl w:val="0"/>
          <w:numId w:val="2"/>
        </w:numPr>
        <w:spacing w:after="0"/>
        <w:rPr>
          <w:rFonts w:ascii="Times New Roman" w:hAnsi="Times New Roman" w:cs="Times New Roman"/>
          <w:b/>
        </w:rPr>
      </w:pPr>
      <w:r w:rsidRPr="00977508">
        <w:rPr>
          <w:rFonts w:ascii="Times New Roman" w:hAnsi="Times New Roman" w:cs="Times New Roman"/>
          <w:b/>
        </w:rPr>
        <w:t>Writing:</w:t>
      </w:r>
      <w:r w:rsidRPr="00977508">
        <w:rPr>
          <w:rFonts w:ascii="Times New Roman" w:hAnsi="Times New Roman" w:cs="Times New Roman"/>
        </w:rPr>
        <w:t xml:space="preserve"> Written in English in an appropriate business/academic style</w:t>
      </w:r>
    </w:p>
    <w:p w14:paraId="0CCE0C14" w14:textId="77777777" w:rsidR="00A25BC1" w:rsidRPr="00977508" w:rsidRDefault="00A25BC1" w:rsidP="00A25BC1">
      <w:pPr>
        <w:numPr>
          <w:ilvl w:val="0"/>
          <w:numId w:val="2"/>
        </w:numPr>
        <w:spacing w:after="0"/>
        <w:rPr>
          <w:rFonts w:ascii="Times New Roman" w:hAnsi="Times New Roman" w:cs="Times New Roman"/>
        </w:rPr>
      </w:pPr>
      <w:r w:rsidRPr="00977508">
        <w:rPr>
          <w:rFonts w:ascii="Times New Roman" w:hAnsi="Times New Roman" w:cs="Times New Roman"/>
          <w:b/>
        </w:rPr>
        <w:t>Focus:</w:t>
      </w:r>
      <w:r w:rsidRPr="00977508">
        <w:rPr>
          <w:rFonts w:ascii="Times New Roman" w:hAnsi="Times New Roman" w:cs="Times New Roman"/>
        </w:rPr>
        <w:t xml:space="preserve"> Focus only on the tasks set in the assignment.</w:t>
      </w:r>
    </w:p>
    <w:p w14:paraId="57B20F7D" w14:textId="77777777" w:rsidR="00A25BC1" w:rsidRPr="00977508" w:rsidRDefault="00A25BC1" w:rsidP="00A25BC1">
      <w:pPr>
        <w:numPr>
          <w:ilvl w:val="0"/>
          <w:numId w:val="2"/>
        </w:numPr>
        <w:spacing w:after="0"/>
        <w:rPr>
          <w:rFonts w:ascii="Times New Roman" w:hAnsi="Times New Roman" w:cs="Times New Roman"/>
          <w:b/>
        </w:rPr>
      </w:pPr>
      <w:r w:rsidRPr="00977508">
        <w:rPr>
          <w:rFonts w:ascii="Times New Roman" w:hAnsi="Times New Roman" w:cs="Times New Roman"/>
          <w:b/>
        </w:rPr>
        <w:t>Document format:</w:t>
      </w:r>
      <w:r w:rsidRPr="00977508">
        <w:rPr>
          <w:rFonts w:ascii="Times New Roman" w:hAnsi="Times New Roman" w:cs="Times New Roman"/>
        </w:rPr>
        <w:t xml:space="preserve"> Report </w:t>
      </w:r>
    </w:p>
    <w:p w14:paraId="65091F66" w14:textId="77777777" w:rsidR="00A25BC1" w:rsidRPr="00977508" w:rsidRDefault="00A25BC1" w:rsidP="00A25BC1">
      <w:pPr>
        <w:numPr>
          <w:ilvl w:val="0"/>
          <w:numId w:val="2"/>
        </w:numPr>
        <w:spacing w:after="0"/>
        <w:rPr>
          <w:rFonts w:ascii="Times New Roman" w:hAnsi="Times New Roman" w:cs="Times New Roman"/>
        </w:rPr>
      </w:pPr>
      <w:r w:rsidRPr="00977508">
        <w:rPr>
          <w:rFonts w:ascii="Times New Roman" w:hAnsi="Times New Roman" w:cs="Times New Roman"/>
        </w:rPr>
        <w:t>Ensure a clear title, course, and name or ID number is on a cover sheet and a reference using Harvard referencing throughout is also provided.</w:t>
      </w:r>
    </w:p>
    <w:p w14:paraId="2A0688F6" w14:textId="77777777" w:rsidR="00A25BC1" w:rsidRPr="00977508" w:rsidRDefault="00A25BC1" w:rsidP="00A25BC1">
      <w:pPr>
        <w:numPr>
          <w:ilvl w:val="0"/>
          <w:numId w:val="2"/>
        </w:numPr>
        <w:spacing w:after="0"/>
        <w:rPr>
          <w:rFonts w:ascii="Times New Roman" w:hAnsi="Times New Roman" w:cs="Times New Roman"/>
        </w:rPr>
      </w:pPr>
      <w:r w:rsidRPr="00977508">
        <w:rPr>
          <w:rFonts w:ascii="Times New Roman" w:hAnsi="Times New Roman" w:cs="Times New Roman"/>
          <w:b/>
        </w:rPr>
        <w:t>Research:</w:t>
      </w:r>
      <w:r w:rsidRPr="00977508">
        <w:rPr>
          <w:rFonts w:ascii="Times New Roman" w:hAnsi="Times New Roman" w:cs="Times New Roman"/>
        </w:rPr>
        <w:t xml:space="preserve"> Research should use reliable and relevant sources of information e.g. academic books and journals that have been peer reviewed. The research should be extensive. </w:t>
      </w:r>
    </w:p>
    <w:p w14:paraId="57C11756" w14:textId="77777777" w:rsidR="00A25BC1" w:rsidRPr="00977508" w:rsidRDefault="00A25BC1" w:rsidP="00A25BC1">
      <w:pPr>
        <w:spacing w:after="0"/>
        <w:rPr>
          <w:rFonts w:ascii="Times New Roman" w:hAnsi="Times New Roman" w:cs="Times New Roman"/>
          <w:b/>
        </w:rPr>
      </w:pPr>
    </w:p>
    <w:p w14:paraId="25A93382" w14:textId="77777777" w:rsidR="00A25BC1" w:rsidRPr="00977508" w:rsidRDefault="00A25BC1" w:rsidP="00A25BC1">
      <w:pPr>
        <w:spacing w:after="0"/>
        <w:rPr>
          <w:rFonts w:ascii="Times New Roman" w:hAnsi="Times New Roman" w:cs="Times New Roman"/>
          <w:b/>
        </w:rPr>
      </w:pPr>
      <w:r w:rsidRPr="00977508">
        <w:rPr>
          <w:rFonts w:ascii="Times New Roman" w:hAnsi="Times New Roman" w:cs="Times New Roman"/>
          <w:b/>
        </w:rPr>
        <w:t>The use of a range of information sources is expected – academic books, peer reviewed journal articles, professional articles, press releases and newspaper articles, reliable statistics, company annual reports and other company information. All referencing should be in Harvard style.</w:t>
      </w:r>
    </w:p>
    <w:p w14:paraId="6729BFF7" w14:textId="77777777" w:rsidR="00A25BC1" w:rsidRPr="00977508" w:rsidRDefault="00A25BC1" w:rsidP="00A25BC1">
      <w:pPr>
        <w:spacing w:after="0"/>
        <w:rPr>
          <w:rFonts w:ascii="Times New Roman" w:hAnsi="Times New Roman" w:cs="Times New Roman"/>
          <w:b/>
          <w:bCs/>
          <w:szCs w:val="24"/>
          <w:lang w:eastAsia="en-GB"/>
        </w:rPr>
      </w:pPr>
    </w:p>
    <w:p w14:paraId="47B65A58" w14:textId="77777777" w:rsidR="00A25BC1" w:rsidRPr="00977508" w:rsidRDefault="00A25BC1" w:rsidP="00A25BC1">
      <w:pPr>
        <w:rPr>
          <w:rFonts w:ascii="Times New Roman" w:hAnsi="Times New Roman" w:cs="Times New Roman"/>
        </w:rPr>
      </w:pPr>
    </w:p>
    <w:p w14:paraId="39B4C639" w14:textId="77777777" w:rsidR="00A25BC1" w:rsidRPr="00977508" w:rsidRDefault="00A25BC1" w:rsidP="00A25BC1">
      <w:pPr>
        <w:spacing w:line="276" w:lineRule="auto"/>
        <w:jc w:val="left"/>
        <w:rPr>
          <w:rFonts w:ascii="Times New Roman" w:hAnsi="Times New Roman" w:cs="Times New Roman"/>
          <w:b/>
          <w:bCs/>
          <w:sz w:val="28"/>
          <w:szCs w:val="24"/>
        </w:rPr>
      </w:pPr>
      <w:r w:rsidRPr="00977508">
        <w:rPr>
          <w:rFonts w:ascii="Times New Roman" w:hAnsi="Times New Roman" w:cs="Times New Roman"/>
          <w:b/>
          <w:bCs/>
          <w:sz w:val="28"/>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25BC1" w:rsidRPr="00977508" w14:paraId="1E105435" w14:textId="77777777" w:rsidTr="00B41D9D">
        <w:trPr>
          <w:jc w:val="center"/>
        </w:trPr>
        <w:tc>
          <w:tcPr>
            <w:tcW w:w="10456" w:type="dxa"/>
            <w:shd w:val="clear" w:color="auto" w:fill="BFBFBF"/>
          </w:tcPr>
          <w:p w14:paraId="672553E5" w14:textId="77777777" w:rsidR="00A25BC1" w:rsidRPr="00977508" w:rsidRDefault="00A25BC1" w:rsidP="00B41D9D">
            <w:pPr>
              <w:jc w:val="center"/>
              <w:rPr>
                <w:rFonts w:ascii="Times New Roman" w:hAnsi="Times New Roman" w:cs="Times New Roman"/>
                <w:szCs w:val="24"/>
              </w:rPr>
            </w:pPr>
            <w:r w:rsidRPr="00977508">
              <w:rPr>
                <w:rFonts w:ascii="Times New Roman" w:hAnsi="Times New Roman" w:cs="Times New Roman"/>
                <w:szCs w:val="24"/>
              </w:rPr>
              <w:lastRenderedPageBreak/>
              <w:br w:type="page"/>
            </w:r>
            <w:r w:rsidRPr="00977508">
              <w:rPr>
                <w:rFonts w:ascii="Times New Roman" w:hAnsi="Times New Roman" w:cs="Times New Roman"/>
                <w:b/>
                <w:caps/>
                <w:szCs w:val="24"/>
              </w:rPr>
              <w:t xml:space="preserve"> marking criteria and Student FEEDBACK </w:t>
            </w:r>
          </w:p>
        </w:tc>
      </w:tr>
    </w:tbl>
    <w:p w14:paraId="737B2AD3" w14:textId="77777777" w:rsidR="00A25BC1" w:rsidRPr="00977508" w:rsidRDefault="00A25BC1" w:rsidP="00A25BC1">
      <w:pPr>
        <w:pStyle w:val="BodyText1"/>
        <w:jc w:val="both"/>
        <w:rPr>
          <w:rFonts w:ascii="Times New Roman" w:hAnsi="Times New Roman"/>
          <w:szCs w:val="24"/>
        </w:rPr>
      </w:pPr>
      <w:r w:rsidRPr="00977508">
        <w:rPr>
          <w:rFonts w:ascii="Times New Roman" w:hAnsi="Times New Roman"/>
          <w:szCs w:val="24"/>
        </w:rPr>
        <w:t xml:space="preserve">This section details the assessment criteria. The </w:t>
      </w:r>
      <w:r w:rsidRPr="00977508">
        <w:rPr>
          <w:rFonts w:ascii="Times New Roman" w:hAnsi="Times New Roman"/>
          <w:i/>
          <w:szCs w:val="24"/>
        </w:rPr>
        <w:t>extent</w:t>
      </w:r>
      <w:r w:rsidRPr="00977508">
        <w:rPr>
          <w:rFonts w:ascii="Times New Roman" w:hAnsi="Times New Roman"/>
          <w:szCs w:val="24"/>
        </w:rPr>
        <w:t xml:space="preserve"> to which these are demonstrated by you determines your mark. The marks available for each criterion are shown. Lecturers use a similar format to comment on the achievement of the task(s), including those areas in which you have performed well and areas that would benefit from development/improvement.</w:t>
      </w:r>
    </w:p>
    <w:tbl>
      <w:tblPr>
        <w:tblW w:w="5000" w:type="pct"/>
        <w:tblLook w:val="00A0" w:firstRow="1" w:lastRow="0" w:firstColumn="1" w:lastColumn="0" w:noHBand="0" w:noVBand="0"/>
      </w:tblPr>
      <w:tblGrid>
        <w:gridCol w:w="6530"/>
        <w:gridCol w:w="1296"/>
        <w:gridCol w:w="1190"/>
      </w:tblGrid>
      <w:tr w:rsidR="00A25BC1" w:rsidRPr="00977508" w14:paraId="542BEFEA" w14:textId="77777777" w:rsidTr="00B41D9D">
        <w:trPr>
          <w:trHeight w:val="745"/>
        </w:trPr>
        <w:tc>
          <w:tcPr>
            <w:tcW w:w="4215" w:type="pct"/>
            <w:tcBorders>
              <w:top w:val="single" w:sz="4" w:space="0" w:color="auto"/>
              <w:left w:val="single" w:sz="4" w:space="0" w:color="auto"/>
              <w:bottom w:val="nil"/>
              <w:right w:val="single" w:sz="4" w:space="0" w:color="auto"/>
            </w:tcBorders>
            <w:shd w:val="clear" w:color="auto" w:fill="BFBFBF"/>
            <w:vAlign w:val="center"/>
          </w:tcPr>
          <w:p w14:paraId="5726DBFC" w14:textId="77777777" w:rsidR="00A25BC1" w:rsidRPr="00977508" w:rsidRDefault="00A25BC1" w:rsidP="00B41D9D">
            <w:pPr>
              <w:rPr>
                <w:rFonts w:ascii="Times New Roman" w:hAnsi="Times New Roman" w:cs="Times New Roman"/>
                <w:b/>
                <w:szCs w:val="24"/>
              </w:rPr>
            </w:pPr>
            <w:r w:rsidRPr="00977508">
              <w:rPr>
                <w:rFonts w:ascii="Times New Roman" w:hAnsi="Times New Roman" w:cs="Times New Roman"/>
                <w:b/>
                <w:szCs w:val="24"/>
              </w:rPr>
              <w:t>Common Assessment Criteria Applied</w:t>
            </w:r>
          </w:p>
        </w:tc>
        <w:tc>
          <w:tcPr>
            <w:tcW w:w="299" w:type="pct"/>
            <w:tcBorders>
              <w:top w:val="single" w:sz="4" w:space="0" w:color="auto"/>
              <w:left w:val="single" w:sz="4" w:space="0" w:color="auto"/>
              <w:bottom w:val="nil"/>
              <w:right w:val="single" w:sz="4" w:space="0" w:color="auto"/>
            </w:tcBorders>
            <w:shd w:val="clear" w:color="auto" w:fill="BFBFBF"/>
            <w:textDirection w:val="btLr"/>
          </w:tcPr>
          <w:p w14:paraId="08D22BCA" w14:textId="77777777" w:rsidR="00A25BC1" w:rsidRPr="00977508" w:rsidRDefault="00A25BC1" w:rsidP="00B41D9D">
            <w:pPr>
              <w:ind w:left="34" w:right="113"/>
              <w:jc w:val="center"/>
              <w:rPr>
                <w:rFonts w:ascii="Times New Roman" w:hAnsi="Times New Roman" w:cs="Times New Roman"/>
                <w:b/>
                <w:szCs w:val="24"/>
              </w:rPr>
            </w:pPr>
            <w:r w:rsidRPr="00977508">
              <w:rPr>
                <w:rFonts w:ascii="Times New Roman" w:hAnsi="Times New Roman" w:cs="Times New Roman"/>
                <w:b/>
                <w:szCs w:val="24"/>
              </w:rPr>
              <w:t>Marks available</w:t>
            </w:r>
          </w:p>
        </w:tc>
        <w:tc>
          <w:tcPr>
            <w:tcW w:w="486" w:type="pct"/>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01E6A4AD" w14:textId="77777777" w:rsidR="00A25BC1" w:rsidRPr="00977508" w:rsidRDefault="00A25BC1" w:rsidP="00B41D9D">
            <w:pPr>
              <w:ind w:left="113" w:right="113"/>
              <w:jc w:val="center"/>
              <w:rPr>
                <w:rFonts w:ascii="Times New Roman" w:hAnsi="Times New Roman" w:cs="Times New Roman"/>
                <w:b/>
                <w:szCs w:val="24"/>
              </w:rPr>
            </w:pPr>
            <w:r w:rsidRPr="00977508">
              <w:rPr>
                <w:rFonts w:ascii="Times New Roman" w:hAnsi="Times New Roman" w:cs="Times New Roman"/>
                <w:b/>
                <w:szCs w:val="24"/>
              </w:rPr>
              <w:t xml:space="preserve">Marks </w:t>
            </w:r>
          </w:p>
          <w:p w14:paraId="08482E7C" w14:textId="77777777" w:rsidR="00A25BC1" w:rsidRPr="00977508" w:rsidRDefault="00A25BC1" w:rsidP="00B41D9D">
            <w:pPr>
              <w:ind w:left="113" w:right="113"/>
              <w:jc w:val="center"/>
              <w:rPr>
                <w:rFonts w:ascii="Times New Roman" w:hAnsi="Times New Roman" w:cs="Times New Roman"/>
                <w:b/>
                <w:szCs w:val="24"/>
              </w:rPr>
            </w:pPr>
            <w:r w:rsidRPr="00977508">
              <w:rPr>
                <w:rFonts w:ascii="Times New Roman" w:hAnsi="Times New Roman" w:cs="Times New Roman"/>
                <w:b/>
                <w:szCs w:val="24"/>
              </w:rPr>
              <w:t>Awarded</w:t>
            </w:r>
          </w:p>
        </w:tc>
      </w:tr>
      <w:tr w:rsidR="00A25BC1" w:rsidRPr="00977508" w14:paraId="19019597" w14:textId="77777777" w:rsidTr="00B41D9D">
        <w:trPr>
          <w:trHeight w:val="450"/>
        </w:trPr>
        <w:tc>
          <w:tcPr>
            <w:tcW w:w="4215" w:type="pct"/>
            <w:tcBorders>
              <w:top w:val="single" w:sz="4" w:space="0" w:color="auto"/>
              <w:left w:val="single" w:sz="4" w:space="0" w:color="auto"/>
              <w:bottom w:val="nil"/>
              <w:right w:val="single" w:sz="4" w:space="0" w:color="auto"/>
            </w:tcBorders>
            <w:shd w:val="clear" w:color="auto" w:fill="D9D9D9"/>
          </w:tcPr>
          <w:p w14:paraId="349FBC91" w14:textId="77777777" w:rsidR="00A25BC1" w:rsidRPr="00977508" w:rsidRDefault="00A25BC1" w:rsidP="00B41D9D">
            <w:pPr>
              <w:rPr>
                <w:rFonts w:ascii="Times New Roman" w:hAnsi="Times New Roman" w:cs="Times New Roman"/>
                <w:b/>
                <w:szCs w:val="24"/>
              </w:rPr>
            </w:pPr>
            <w:r w:rsidRPr="00977508">
              <w:rPr>
                <w:rFonts w:ascii="Times New Roman" w:hAnsi="Times New Roman" w:cs="Times New Roman"/>
                <w:b/>
                <w:szCs w:val="24"/>
              </w:rPr>
              <w:t>1. Research-informed Literature</w:t>
            </w:r>
          </w:p>
          <w:p w14:paraId="6F11C5B0" w14:textId="77777777" w:rsidR="00A25BC1" w:rsidRPr="00977508" w:rsidRDefault="00A25BC1" w:rsidP="00B41D9D">
            <w:pPr>
              <w:spacing w:after="120"/>
              <w:rPr>
                <w:rFonts w:ascii="Times New Roman" w:hAnsi="Times New Roman" w:cs="Times New Roman"/>
                <w:szCs w:val="24"/>
              </w:rPr>
            </w:pPr>
            <w:r w:rsidRPr="00977508">
              <w:rPr>
                <w:rFonts w:ascii="Times New Roman" w:hAnsi="Times New Roman" w:cs="Times New Roman"/>
                <w:szCs w:val="24"/>
              </w:rPr>
              <w:t>Extent of research and/or own reading, selection of credible sources, application of appropriate referencing conventions.</w:t>
            </w:r>
          </w:p>
        </w:tc>
        <w:tc>
          <w:tcPr>
            <w:tcW w:w="299" w:type="pct"/>
            <w:tcBorders>
              <w:top w:val="single" w:sz="4" w:space="0" w:color="auto"/>
              <w:left w:val="single" w:sz="4" w:space="0" w:color="auto"/>
              <w:bottom w:val="nil"/>
              <w:right w:val="single" w:sz="4" w:space="0" w:color="auto"/>
            </w:tcBorders>
            <w:shd w:val="clear" w:color="auto" w:fill="D9D9D9"/>
          </w:tcPr>
          <w:p w14:paraId="17D9E7ED" w14:textId="77777777" w:rsidR="00A25BC1" w:rsidRPr="00977508" w:rsidRDefault="00A25BC1" w:rsidP="00B41D9D">
            <w:pPr>
              <w:jc w:val="center"/>
              <w:rPr>
                <w:rFonts w:ascii="Times New Roman" w:hAnsi="Times New Roman" w:cs="Times New Roman"/>
                <w:szCs w:val="24"/>
              </w:rPr>
            </w:pPr>
          </w:p>
        </w:tc>
        <w:tc>
          <w:tcPr>
            <w:tcW w:w="486" w:type="pct"/>
            <w:tcBorders>
              <w:top w:val="single" w:sz="4" w:space="0" w:color="auto"/>
              <w:left w:val="single" w:sz="4" w:space="0" w:color="auto"/>
              <w:bottom w:val="single" w:sz="4" w:space="0" w:color="auto"/>
              <w:right w:val="single" w:sz="4" w:space="0" w:color="auto"/>
            </w:tcBorders>
            <w:shd w:val="clear" w:color="auto" w:fill="D9D9D9"/>
          </w:tcPr>
          <w:p w14:paraId="1DA333A9" w14:textId="77777777" w:rsidR="00A25BC1" w:rsidRPr="00977508" w:rsidRDefault="00A25BC1" w:rsidP="00B41D9D">
            <w:pPr>
              <w:jc w:val="center"/>
              <w:rPr>
                <w:rFonts w:ascii="Times New Roman" w:hAnsi="Times New Roman" w:cs="Times New Roman"/>
                <w:szCs w:val="24"/>
              </w:rPr>
            </w:pPr>
          </w:p>
        </w:tc>
      </w:tr>
      <w:tr w:rsidR="00A25BC1" w:rsidRPr="00977508" w14:paraId="68C481C3" w14:textId="77777777" w:rsidTr="00B41D9D">
        <w:trPr>
          <w:trHeight w:val="284"/>
        </w:trPr>
        <w:tc>
          <w:tcPr>
            <w:tcW w:w="4215" w:type="pct"/>
            <w:vMerge w:val="restart"/>
            <w:tcBorders>
              <w:top w:val="single" w:sz="4" w:space="0" w:color="auto"/>
              <w:left w:val="single" w:sz="4" w:space="0" w:color="auto"/>
              <w:bottom w:val="single" w:sz="4" w:space="0" w:color="auto"/>
              <w:right w:val="single" w:sz="4" w:space="0" w:color="auto"/>
            </w:tcBorders>
          </w:tcPr>
          <w:p w14:paraId="6CD4885C" w14:textId="77777777" w:rsidR="00A25BC1" w:rsidRPr="00977508" w:rsidRDefault="00A25BC1" w:rsidP="00B41D9D">
            <w:pPr>
              <w:spacing w:after="120"/>
              <w:rPr>
                <w:rFonts w:ascii="Times New Roman" w:hAnsi="Times New Roman" w:cs="Times New Roman"/>
                <w:szCs w:val="24"/>
              </w:rPr>
            </w:pPr>
            <w:r w:rsidRPr="00977508">
              <w:rPr>
                <w:rFonts w:ascii="Times New Roman" w:hAnsi="Times New Roman" w:cs="Times New Roman"/>
                <w:szCs w:val="24"/>
              </w:rPr>
              <w:t>Providing evidence of the appropriate reading/ references</w:t>
            </w:r>
            <w:r w:rsidR="00EB4679">
              <w:rPr>
                <w:rFonts w:ascii="Times New Roman" w:hAnsi="Times New Roman" w:cs="Times New Roman"/>
                <w:szCs w:val="24"/>
              </w:rPr>
              <w:t xml:space="preserve"> </w:t>
            </w:r>
            <w:proofErr w:type="gramStart"/>
            <w:r w:rsidR="00EB4679">
              <w:rPr>
                <w:rFonts w:ascii="Times New Roman" w:hAnsi="Times New Roman" w:cs="Times New Roman"/>
                <w:szCs w:val="24"/>
              </w:rPr>
              <w:t xml:space="preserve">for </w:t>
            </w:r>
            <w:r w:rsidRPr="00977508">
              <w:rPr>
                <w:rFonts w:ascii="Times New Roman" w:hAnsi="Times New Roman" w:cs="Times New Roman"/>
                <w:szCs w:val="24"/>
              </w:rPr>
              <w:t xml:space="preserve"> that</w:t>
            </w:r>
            <w:proofErr w:type="gramEnd"/>
            <w:r w:rsidRPr="00977508">
              <w:rPr>
                <w:rFonts w:ascii="Times New Roman" w:hAnsi="Times New Roman" w:cs="Times New Roman"/>
                <w:szCs w:val="24"/>
              </w:rPr>
              <w:t xml:space="preserve"> form the basis of the insights in your essay.</w:t>
            </w:r>
          </w:p>
        </w:tc>
        <w:tc>
          <w:tcPr>
            <w:tcW w:w="299" w:type="pct"/>
            <w:tcBorders>
              <w:top w:val="single" w:sz="4" w:space="0" w:color="auto"/>
              <w:left w:val="single" w:sz="4" w:space="0" w:color="auto"/>
              <w:bottom w:val="nil"/>
              <w:right w:val="single" w:sz="4" w:space="0" w:color="auto"/>
            </w:tcBorders>
          </w:tcPr>
          <w:p w14:paraId="30802EB4" w14:textId="77777777" w:rsidR="00A25BC1" w:rsidRPr="00977508" w:rsidRDefault="00A25BC1" w:rsidP="00B41D9D">
            <w:pPr>
              <w:jc w:val="center"/>
              <w:rPr>
                <w:rFonts w:ascii="Times New Roman" w:hAnsi="Times New Roman" w:cs="Times New Roman"/>
                <w:szCs w:val="24"/>
              </w:rPr>
            </w:pPr>
            <w:r w:rsidRPr="00977508">
              <w:rPr>
                <w:rFonts w:ascii="Times New Roman" w:hAnsi="Times New Roman" w:cs="Times New Roman"/>
                <w:szCs w:val="24"/>
              </w:rPr>
              <w:t>10</w:t>
            </w:r>
          </w:p>
        </w:tc>
        <w:tc>
          <w:tcPr>
            <w:tcW w:w="486" w:type="pct"/>
            <w:vMerge w:val="restart"/>
            <w:tcBorders>
              <w:top w:val="single" w:sz="4" w:space="0" w:color="auto"/>
              <w:left w:val="single" w:sz="4" w:space="0" w:color="auto"/>
              <w:bottom w:val="single" w:sz="4" w:space="0" w:color="auto"/>
              <w:right w:val="single" w:sz="4" w:space="0" w:color="auto"/>
            </w:tcBorders>
          </w:tcPr>
          <w:p w14:paraId="408C7DD7" w14:textId="77777777" w:rsidR="00A25BC1" w:rsidRPr="00977508" w:rsidRDefault="00A25BC1" w:rsidP="00B41D9D">
            <w:pPr>
              <w:jc w:val="center"/>
              <w:rPr>
                <w:rFonts w:ascii="Times New Roman" w:hAnsi="Times New Roman" w:cs="Times New Roman"/>
                <w:szCs w:val="24"/>
              </w:rPr>
            </w:pPr>
          </w:p>
        </w:tc>
      </w:tr>
      <w:tr w:rsidR="00A25BC1" w:rsidRPr="00977508" w14:paraId="18A09AD9" w14:textId="77777777" w:rsidTr="00B41D9D">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14:paraId="55B2FBD1" w14:textId="77777777" w:rsidR="00A25BC1" w:rsidRPr="00977508" w:rsidRDefault="00A25BC1" w:rsidP="00B41D9D">
            <w:pPr>
              <w:spacing w:after="0"/>
              <w:rPr>
                <w:rFonts w:ascii="Times New Roman" w:hAnsi="Times New Roman" w:cs="Times New Roman"/>
                <w:szCs w:val="24"/>
              </w:rPr>
            </w:pPr>
          </w:p>
        </w:tc>
        <w:tc>
          <w:tcPr>
            <w:tcW w:w="299" w:type="pct"/>
            <w:tcBorders>
              <w:top w:val="nil"/>
              <w:left w:val="single" w:sz="4" w:space="0" w:color="auto"/>
              <w:bottom w:val="single" w:sz="4" w:space="0" w:color="auto"/>
              <w:right w:val="single" w:sz="4" w:space="0" w:color="auto"/>
            </w:tcBorders>
          </w:tcPr>
          <w:p w14:paraId="4E7362EE" w14:textId="77777777" w:rsidR="00A25BC1" w:rsidRPr="00977508" w:rsidRDefault="00A25BC1" w:rsidP="00B41D9D">
            <w:pPr>
              <w:rPr>
                <w:rFonts w:ascii="Times New Roman" w:hAnsi="Times New Roman" w:cs="Times New Roman"/>
                <w:szCs w:val="24"/>
              </w:rPr>
            </w:pPr>
          </w:p>
        </w:tc>
        <w:tc>
          <w:tcPr>
            <w:tcW w:w="486" w:type="pct"/>
            <w:vMerge/>
            <w:tcBorders>
              <w:top w:val="nil"/>
              <w:left w:val="single" w:sz="4" w:space="0" w:color="auto"/>
              <w:bottom w:val="single" w:sz="4" w:space="0" w:color="auto"/>
              <w:right w:val="single" w:sz="4" w:space="0" w:color="auto"/>
            </w:tcBorders>
            <w:vAlign w:val="center"/>
          </w:tcPr>
          <w:p w14:paraId="3BA734C7" w14:textId="77777777" w:rsidR="00A25BC1" w:rsidRPr="00977508" w:rsidRDefault="00A25BC1" w:rsidP="00B41D9D">
            <w:pPr>
              <w:spacing w:after="0"/>
              <w:rPr>
                <w:rFonts w:ascii="Times New Roman" w:hAnsi="Times New Roman" w:cs="Times New Roman"/>
                <w:szCs w:val="24"/>
              </w:rPr>
            </w:pPr>
          </w:p>
        </w:tc>
      </w:tr>
      <w:tr w:rsidR="00A25BC1" w:rsidRPr="00977508" w14:paraId="1E15D32F" w14:textId="77777777" w:rsidTr="00B41D9D">
        <w:trPr>
          <w:trHeight w:val="450"/>
        </w:trPr>
        <w:tc>
          <w:tcPr>
            <w:tcW w:w="4215" w:type="pct"/>
            <w:tcBorders>
              <w:top w:val="single" w:sz="4" w:space="0" w:color="auto"/>
              <w:left w:val="single" w:sz="4" w:space="0" w:color="auto"/>
              <w:bottom w:val="nil"/>
              <w:right w:val="single" w:sz="4" w:space="0" w:color="auto"/>
            </w:tcBorders>
            <w:shd w:val="clear" w:color="auto" w:fill="D9D9D9"/>
          </w:tcPr>
          <w:p w14:paraId="64614787" w14:textId="77777777" w:rsidR="00A25BC1" w:rsidRPr="00977508" w:rsidRDefault="00A25BC1" w:rsidP="00B41D9D">
            <w:pPr>
              <w:rPr>
                <w:rFonts w:ascii="Times New Roman" w:hAnsi="Times New Roman" w:cs="Times New Roman"/>
                <w:b/>
                <w:szCs w:val="24"/>
              </w:rPr>
            </w:pPr>
            <w:r w:rsidRPr="00977508">
              <w:rPr>
                <w:rFonts w:ascii="Times New Roman" w:hAnsi="Times New Roman" w:cs="Times New Roman"/>
                <w:b/>
                <w:szCs w:val="24"/>
              </w:rPr>
              <w:t>2. Knowledge and Understanding of Subject</w:t>
            </w:r>
          </w:p>
          <w:p w14:paraId="0301F7F0" w14:textId="77777777" w:rsidR="00A25BC1" w:rsidRPr="00977508" w:rsidRDefault="00A25BC1" w:rsidP="00B41D9D">
            <w:pPr>
              <w:spacing w:after="120"/>
              <w:rPr>
                <w:rFonts w:ascii="Times New Roman" w:hAnsi="Times New Roman" w:cs="Times New Roman"/>
                <w:szCs w:val="24"/>
              </w:rPr>
            </w:pPr>
            <w:r w:rsidRPr="00977508">
              <w:rPr>
                <w:rFonts w:ascii="Times New Roman" w:hAnsi="Times New Roman" w:cs="Times New Roman"/>
                <w:szCs w:val="24"/>
              </w:rPr>
              <w:t>Extent of knowledge and understanding of concepts and underlying principles associated with the discipline.</w:t>
            </w:r>
          </w:p>
        </w:tc>
        <w:tc>
          <w:tcPr>
            <w:tcW w:w="299" w:type="pct"/>
            <w:tcBorders>
              <w:top w:val="single" w:sz="4" w:space="0" w:color="auto"/>
              <w:left w:val="single" w:sz="4" w:space="0" w:color="auto"/>
              <w:bottom w:val="nil"/>
              <w:right w:val="single" w:sz="4" w:space="0" w:color="auto"/>
            </w:tcBorders>
            <w:shd w:val="clear" w:color="auto" w:fill="D9D9D9"/>
          </w:tcPr>
          <w:p w14:paraId="7D916942" w14:textId="77777777" w:rsidR="00A25BC1" w:rsidRPr="00977508" w:rsidRDefault="00A25BC1" w:rsidP="00B41D9D">
            <w:pPr>
              <w:jc w:val="center"/>
              <w:rPr>
                <w:rFonts w:ascii="Times New Roman" w:hAnsi="Times New Roman" w:cs="Times New Roman"/>
                <w:szCs w:val="24"/>
              </w:rPr>
            </w:pPr>
          </w:p>
        </w:tc>
        <w:tc>
          <w:tcPr>
            <w:tcW w:w="486" w:type="pct"/>
            <w:tcBorders>
              <w:top w:val="single" w:sz="4" w:space="0" w:color="auto"/>
              <w:left w:val="single" w:sz="4" w:space="0" w:color="auto"/>
              <w:bottom w:val="single" w:sz="4" w:space="0" w:color="auto"/>
              <w:right w:val="single" w:sz="4" w:space="0" w:color="auto"/>
            </w:tcBorders>
            <w:shd w:val="clear" w:color="auto" w:fill="D9D9D9"/>
          </w:tcPr>
          <w:p w14:paraId="4E7FF639" w14:textId="77777777" w:rsidR="00A25BC1" w:rsidRPr="00977508" w:rsidRDefault="00A25BC1" w:rsidP="00B41D9D">
            <w:pPr>
              <w:jc w:val="center"/>
              <w:rPr>
                <w:rFonts w:ascii="Times New Roman" w:hAnsi="Times New Roman" w:cs="Times New Roman"/>
                <w:szCs w:val="24"/>
              </w:rPr>
            </w:pPr>
          </w:p>
        </w:tc>
      </w:tr>
      <w:tr w:rsidR="00A25BC1" w:rsidRPr="00977508" w14:paraId="68593AE9" w14:textId="77777777" w:rsidTr="00B41D9D">
        <w:trPr>
          <w:trHeight w:val="450"/>
        </w:trPr>
        <w:tc>
          <w:tcPr>
            <w:tcW w:w="4215" w:type="pct"/>
            <w:vMerge w:val="restart"/>
            <w:tcBorders>
              <w:top w:val="single" w:sz="4" w:space="0" w:color="auto"/>
              <w:left w:val="single" w:sz="4" w:space="0" w:color="auto"/>
              <w:bottom w:val="single" w:sz="4" w:space="0" w:color="auto"/>
              <w:right w:val="single" w:sz="4" w:space="0" w:color="auto"/>
            </w:tcBorders>
          </w:tcPr>
          <w:p w14:paraId="465369D2" w14:textId="77777777" w:rsidR="00A25BC1" w:rsidRPr="00977508" w:rsidRDefault="00A25BC1" w:rsidP="00B41D9D">
            <w:pPr>
              <w:spacing w:after="120"/>
              <w:rPr>
                <w:rFonts w:ascii="Times New Roman" w:hAnsi="Times New Roman" w:cs="Times New Roman"/>
                <w:szCs w:val="24"/>
              </w:rPr>
            </w:pPr>
            <w:r w:rsidRPr="00977508">
              <w:rPr>
                <w:rFonts w:ascii="Times New Roman" w:hAnsi="Times New Roman" w:cs="Times New Roman"/>
                <w:szCs w:val="24"/>
              </w:rPr>
              <w:t>Demonstrating familiarity with the selected concepts/ models used in your presentation.</w:t>
            </w:r>
          </w:p>
        </w:tc>
        <w:tc>
          <w:tcPr>
            <w:tcW w:w="299" w:type="pct"/>
            <w:tcBorders>
              <w:top w:val="single" w:sz="4" w:space="0" w:color="auto"/>
              <w:left w:val="single" w:sz="4" w:space="0" w:color="auto"/>
              <w:bottom w:val="nil"/>
              <w:right w:val="single" w:sz="4" w:space="0" w:color="auto"/>
            </w:tcBorders>
          </w:tcPr>
          <w:p w14:paraId="090F7C87" w14:textId="77777777" w:rsidR="00A25BC1" w:rsidRPr="00977508" w:rsidRDefault="00A25BC1" w:rsidP="00B41D9D">
            <w:pPr>
              <w:jc w:val="center"/>
              <w:rPr>
                <w:rFonts w:ascii="Times New Roman" w:hAnsi="Times New Roman" w:cs="Times New Roman"/>
                <w:szCs w:val="24"/>
              </w:rPr>
            </w:pPr>
            <w:r w:rsidRPr="00977508">
              <w:rPr>
                <w:rFonts w:ascii="Times New Roman" w:hAnsi="Times New Roman" w:cs="Times New Roman"/>
                <w:szCs w:val="24"/>
              </w:rPr>
              <w:t>20</w:t>
            </w:r>
          </w:p>
        </w:tc>
        <w:tc>
          <w:tcPr>
            <w:tcW w:w="486" w:type="pct"/>
            <w:vMerge w:val="restart"/>
            <w:tcBorders>
              <w:top w:val="single" w:sz="4" w:space="0" w:color="auto"/>
              <w:left w:val="single" w:sz="4" w:space="0" w:color="auto"/>
              <w:bottom w:val="single" w:sz="4" w:space="0" w:color="auto"/>
              <w:right w:val="single" w:sz="4" w:space="0" w:color="auto"/>
            </w:tcBorders>
          </w:tcPr>
          <w:p w14:paraId="3228F55A" w14:textId="77777777" w:rsidR="00A25BC1" w:rsidRPr="00977508" w:rsidRDefault="00A25BC1" w:rsidP="00B41D9D">
            <w:pPr>
              <w:jc w:val="center"/>
              <w:rPr>
                <w:rFonts w:ascii="Times New Roman" w:hAnsi="Times New Roman" w:cs="Times New Roman"/>
                <w:szCs w:val="24"/>
              </w:rPr>
            </w:pPr>
          </w:p>
        </w:tc>
      </w:tr>
      <w:tr w:rsidR="00A25BC1" w:rsidRPr="00977508" w14:paraId="6D1B8596" w14:textId="77777777" w:rsidTr="00B41D9D">
        <w:trPr>
          <w:trHeight w:val="233"/>
        </w:trPr>
        <w:tc>
          <w:tcPr>
            <w:tcW w:w="0" w:type="auto"/>
            <w:vMerge/>
            <w:tcBorders>
              <w:top w:val="single" w:sz="4" w:space="0" w:color="auto"/>
              <w:left w:val="single" w:sz="4" w:space="0" w:color="auto"/>
              <w:bottom w:val="single" w:sz="4" w:space="0" w:color="auto"/>
              <w:right w:val="single" w:sz="4" w:space="0" w:color="auto"/>
            </w:tcBorders>
            <w:vAlign w:val="center"/>
          </w:tcPr>
          <w:p w14:paraId="4235E5D8" w14:textId="77777777" w:rsidR="00A25BC1" w:rsidRPr="00977508" w:rsidRDefault="00A25BC1" w:rsidP="00B41D9D">
            <w:pPr>
              <w:spacing w:after="0"/>
              <w:rPr>
                <w:rFonts w:ascii="Times New Roman" w:hAnsi="Times New Roman" w:cs="Times New Roman"/>
                <w:szCs w:val="24"/>
              </w:rPr>
            </w:pPr>
          </w:p>
        </w:tc>
        <w:tc>
          <w:tcPr>
            <w:tcW w:w="299" w:type="pct"/>
            <w:tcBorders>
              <w:top w:val="nil"/>
              <w:left w:val="single" w:sz="4" w:space="0" w:color="auto"/>
              <w:bottom w:val="single" w:sz="4" w:space="0" w:color="auto"/>
              <w:right w:val="single" w:sz="4" w:space="0" w:color="auto"/>
            </w:tcBorders>
          </w:tcPr>
          <w:p w14:paraId="28BF6A35" w14:textId="77777777" w:rsidR="00A25BC1" w:rsidRPr="00977508" w:rsidRDefault="00A25BC1" w:rsidP="00B41D9D">
            <w:pPr>
              <w:jc w:val="center"/>
              <w:rPr>
                <w:rFonts w:ascii="Times New Roman" w:hAnsi="Times New Roman" w:cs="Times New Roman"/>
                <w:szCs w:val="24"/>
              </w:rPr>
            </w:pPr>
          </w:p>
        </w:tc>
        <w:tc>
          <w:tcPr>
            <w:tcW w:w="486" w:type="pct"/>
            <w:vMerge/>
            <w:tcBorders>
              <w:top w:val="nil"/>
              <w:left w:val="single" w:sz="4" w:space="0" w:color="auto"/>
              <w:bottom w:val="single" w:sz="4" w:space="0" w:color="auto"/>
              <w:right w:val="single" w:sz="4" w:space="0" w:color="auto"/>
            </w:tcBorders>
            <w:vAlign w:val="center"/>
          </w:tcPr>
          <w:p w14:paraId="525A4BD1" w14:textId="77777777" w:rsidR="00A25BC1" w:rsidRPr="00977508" w:rsidRDefault="00A25BC1" w:rsidP="00B41D9D">
            <w:pPr>
              <w:spacing w:after="0"/>
              <w:rPr>
                <w:rFonts w:ascii="Times New Roman" w:hAnsi="Times New Roman" w:cs="Times New Roman"/>
                <w:szCs w:val="24"/>
              </w:rPr>
            </w:pPr>
          </w:p>
        </w:tc>
      </w:tr>
      <w:tr w:rsidR="00A25BC1" w:rsidRPr="00977508" w14:paraId="16650CB5" w14:textId="77777777" w:rsidTr="00B41D9D">
        <w:trPr>
          <w:trHeight w:val="450"/>
        </w:trPr>
        <w:tc>
          <w:tcPr>
            <w:tcW w:w="4215" w:type="pct"/>
            <w:tcBorders>
              <w:top w:val="single" w:sz="4" w:space="0" w:color="auto"/>
              <w:left w:val="single" w:sz="4" w:space="0" w:color="auto"/>
              <w:bottom w:val="nil"/>
              <w:right w:val="single" w:sz="4" w:space="0" w:color="auto"/>
            </w:tcBorders>
            <w:shd w:val="clear" w:color="auto" w:fill="D9D9D9"/>
          </w:tcPr>
          <w:p w14:paraId="53E0C493" w14:textId="77777777" w:rsidR="00A25BC1" w:rsidRPr="00977508" w:rsidRDefault="00A25BC1" w:rsidP="00B41D9D">
            <w:pPr>
              <w:rPr>
                <w:rFonts w:ascii="Times New Roman" w:hAnsi="Times New Roman" w:cs="Times New Roman"/>
                <w:b/>
                <w:szCs w:val="24"/>
              </w:rPr>
            </w:pPr>
            <w:r w:rsidRPr="00977508">
              <w:rPr>
                <w:rFonts w:ascii="Times New Roman" w:hAnsi="Times New Roman" w:cs="Times New Roman"/>
                <w:b/>
                <w:szCs w:val="24"/>
              </w:rPr>
              <w:t>3. Analysis</w:t>
            </w:r>
          </w:p>
          <w:p w14:paraId="70E2299F" w14:textId="77777777" w:rsidR="00A25BC1" w:rsidRPr="00977508" w:rsidRDefault="00A25BC1" w:rsidP="00B41D9D">
            <w:pPr>
              <w:spacing w:after="120"/>
              <w:rPr>
                <w:rFonts w:ascii="Times New Roman" w:hAnsi="Times New Roman" w:cs="Times New Roman"/>
                <w:szCs w:val="24"/>
              </w:rPr>
            </w:pPr>
            <w:r w:rsidRPr="00977508">
              <w:rPr>
                <w:rFonts w:ascii="Times New Roman" w:hAnsi="Times New Roman" w:cs="Times New Roman"/>
                <w:szCs w:val="24"/>
              </w:rPr>
              <w:t>Analysis, evaluation and synthesis; logic, argument and judgement; analytical reflection; organisation of ideas and evidence</w:t>
            </w:r>
          </w:p>
        </w:tc>
        <w:tc>
          <w:tcPr>
            <w:tcW w:w="299" w:type="pct"/>
            <w:tcBorders>
              <w:top w:val="single" w:sz="4" w:space="0" w:color="auto"/>
              <w:left w:val="single" w:sz="4" w:space="0" w:color="auto"/>
              <w:bottom w:val="nil"/>
              <w:right w:val="single" w:sz="4" w:space="0" w:color="auto"/>
            </w:tcBorders>
            <w:shd w:val="clear" w:color="auto" w:fill="D9D9D9"/>
          </w:tcPr>
          <w:p w14:paraId="2F639A05" w14:textId="77777777" w:rsidR="00A25BC1" w:rsidRPr="00977508" w:rsidRDefault="00A25BC1" w:rsidP="00B41D9D">
            <w:pPr>
              <w:jc w:val="center"/>
              <w:rPr>
                <w:rFonts w:ascii="Times New Roman" w:hAnsi="Times New Roman" w:cs="Times New Roman"/>
                <w:szCs w:val="24"/>
              </w:rPr>
            </w:pPr>
          </w:p>
        </w:tc>
        <w:tc>
          <w:tcPr>
            <w:tcW w:w="486" w:type="pct"/>
            <w:tcBorders>
              <w:top w:val="single" w:sz="4" w:space="0" w:color="auto"/>
              <w:left w:val="single" w:sz="4" w:space="0" w:color="auto"/>
              <w:bottom w:val="single" w:sz="4" w:space="0" w:color="auto"/>
              <w:right w:val="single" w:sz="4" w:space="0" w:color="auto"/>
            </w:tcBorders>
            <w:shd w:val="clear" w:color="auto" w:fill="D9D9D9"/>
          </w:tcPr>
          <w:p w14:paraId="1B1882F7" w14:textId="77777777" w:rsidR="00A25BC1" w:rsidRPr="00977508" w:rsidRDefault="00A25BC1" w:rsidP="00B41D9D">
            <w:pPr>
              <w:jc w:val="center"/>
              <w:rPr>
                <w:rFonts w:ascii="Times New Roman" w:hAnsi="Times New Roman" w:cs="Times New Roman"/>
                <w:szCs w:val="24"/>
              </w:rPr>
            </w:pPr>
          </w:p>
        </w:tc>
      </w:tr>
      <w:tr w:rsidR="00A25BC1" w:rsidRPr="00977508" w14:paraId="3F7E4E64" w14:textId="77777777" w:rsidTr="00B41D9D">
        <w:trPr>
          <w:trHeight w:val="450"/>
        </w:trPr>
        <w:tc>
          <w:tcPr>
            <w:tcW w:w="4215" w:type="pct"/>
            <w:vMerge w:val="restart"/>
            <w:tcBorders>
              <w:top w:val="single" w:sz="4" w:space="0" w:color="auto"/>
              <w:left w:val="single" w:sz="4" w:space="0" w:color="auto"/>
              <w:bottom w:val="single" w:sz="4" w:space="0" w:color="auto"/>
              <w:right w:val="single" w:sz="4" w:space="0" w:color="auto"/>
            </w:tcBorders>
          </w:tcPr>
          <w:p w14:paraId="3DA54077" w14:textId="77777777" w:rsidR="00A25BC1" w:rsidRPr="00977508" w:rsidRDefault="00A25BC1" w:rsidP="00B41D9D">
            <w:pPr>
              <w:spacing w:after="120"/>
              <w:rPr>
                <w:rFonts w:ascii="Times New Roman" w:hAnsi="Times New Roman" w:cs="Times New Roman"/>
                <w:szCs w:val="24"/>
              </w:rPr>
            </w:pPr>
            <w:r w:rsidRPr="00977508">
              <w:rPr>
                <w:rFonts w:ascii="Times New Roman" w:hAnsi="Times New Roman" w:cs="Times New Roman"/>
                <w:szCs w:val="24"/>
              </w:rPr>
              <w:t>Demonstrating conceptual insights into the potential values of the selected academic concepts/ models.</w:t>
            </w:r>
          </w:p>
        </w:tc>
        <w:tc>
          <w:tcPr>
            <w:tcW w:w="299" w:type="pct"/>
            <w:tcBorders>
              <w:top w:val="single" w:sz="4" w:space="0" w:color="auto"/>
              <w:left w:val="single" w:sz="4" w:space="0" w:color="auto"/>
              <w:bottom w:val="nil"/>
              <w:right w:val="single" w:sz="4" w:space="0" w:color="auto"/>
            </w:tcBorders>
          </w:tcPr>
          <w:p w14:paraId="07A6DE5D" w14:textId="77777777" w:rsidR="00A25BC1" w:rsidRPr="00977508" w:rsidRDefault="00A25BC1" w:rsidP="00B41D9D">
            <w:pPr>
              <w:jc w:val="center"/>
              <w:rPr>
                <w:rFonts w:ascii="Times New Roman" w:hAnsi="Times New Roman" w:cs="Times New Roman"/>
                <w:szCs w:val="24"/>
              </w:rPr>
            </w:pPr>
            <w:r w:rsidRPr="00977508">
              <w:rPr>
                <w:rFonts w:ascii="Times New Roman" w:hAnsi="Times New Roman" w:cs="Times New Roman"/>
                <w:szCs w:val="24"/>
              </w:rPr>
              <w:t>20</w:t>
            </w:r>
          </w:p>
        </w:tc>
        <w:tc>
          <w:tcPr>
            <w:tcW w:w="486" w:type="pct"/>
            <w:vMerge w:val="restart"/>
            <w:tcBorders>
              <w:top w:val="single" w:sz="4" w:space="0" w:color="auto"/>
              <w:left w:val="single" w:sz="4" w:space="0" w:color="auto"/>
              <w:bottom w:val="single" w:sz="4" w:space="0" w:color="auto"/>
              <w:right w:val="single" w:sz="4" w:space="0" w:color="auto"/>
            </w:tcBorders>
          </w:tcPr>
          <w:p w14:paraId="27AD540D" w14:textId="77777777" w:rsidR="00A25BC1" w:rsidRPr="00977508" w:rsidRDefault="00A25BC1" w:rsidP="00B41D9D">
            <w:pPr>
              <w:jc w:val="center"/>
              <w:rPr>
                <w:rFonts w:ascii="Times New Roman" w:hAnsi="Times New Roman" w:cs="Times New Roman"/>
                <w:szCs w:val="24"/>
              </w:rPr>
            </w:pPr>
          </w:p>
        </w:tc>
      </w:tr>
      <w:tr w:rsidR="00A25BC1" w:rsidRPr="00977508" w14:paraId="62A59E8F" w14:textId="77777777" w:rsidTr="00B41D9D">
        <w:trPr>
          <w:trHeight w:val="451"/>
        </w:trPr>
        <w:tc>
          <w:tcPr>
            <w:tcW w:w="0" w:type="auto"/>
            <w:vMerge/>
            <w:tcBorders>
              <w:top w:val="single" w:sz="4" w:space="0" w:color="auto"/>
              <w:left w:val="single" w:sz="4" w:space="0" w:color="auto"/>
              <w:bottom w:val="single" w:sz="4" w:space="0" w:color="auto"/>
              <w:right w:val="single" w:sz="4" w:space="0" w:color="auto"/>
            </w:tcBorders>
            <w:vAlign w:val="center"/>
          </w:tcPr>
          <w:p w14:paraId="6B9219BC" w14:textId="77777777" w:rsidR="00A25BC1" w:rsidRPr="00977508" w:rsidRDefault="00A25BC1" w:rsidP="00B41D9D">
            <w:pPr>
              <w:spacing w:after="0"/>
              <w:rPr>
                <w:rFonts w:ascii="Times New Roman" w:hAnsi="Times New Roman" w:cs="Times New Roman"/>
                <w:szCs w:val="24"/>
              </w:rPr>
            </w:pPr>
          </w:p>
        </w:tc>
        <w:tc>
          <w:tcPr>
            <w:tcW w:w="299" w:type="pct"/>
            <w:tcBorders>
              <w:top w:val="nil"/>
              <w:left w:val="single" w:sz="4" w:space="0" w:color="auto"/>
              <w:bottom w:val="single" w:sz="4" w:space="0" w:color="auto"/>
              <w:right w:val="single" w:sz="4" w:space="0" w:color="auto"/>
            </w:tcBorders>
          </w:tcPr>
          <w:p w14:paraId="5EF21F1B" w14:textId="77777777" w:rsidR="00A25BC1" w:rsidRPr="00977508" w:rsidRDefault="00A25BC1" w:rsidP="00B41D9D">
            <w:pPr>
              <w:jc w:val="center"/>
              <w:rPr>
                <w:rFonts w:ascii="Times New Roman" w:hAnsi="Times New Roman" w:cs="Times New Roman"/>
                <w:szCs w:val="24"/>
              </w:rPr>
            </w:pPr>
          </w:p>
        </w:tc>
        <w:tc>
          <w:tcPr>
            <w:tcW w:w="486" w:type="pct"/>
            <w:vMerge/>
            <w:tcBorders>
              <w:top w:val="nil"/>
              <w:left w:val="single" w:sz="4" w:space="0" w:color="auto"/>
              <w:bottom w:val="single" w:sz="4" w:space="0" w:color="auto"/>
              <w:right w:val="single" w:sz="4" w:space="0" w:color="auto"/>
            </w:tcBorders>
            <w:vAlign w:val="center"/>
          </w:tcPr>
          <w:p w14:paraId="09A03889" w14:textId="77777777" w:rsidR="00A25BC1" w:rsidRPr="00977508" w:rsidRDefault="00A25BC1" w:rsidP="00B41D9D">
            <w:pPr>
              <w:spacing w:after="0"/>
              <w:rPr>
                <w:rFonts w:ascii="Times New Roman" w:hAnsi="Times New Roman" w:cs="Times New Roman"/>
                <w:szCs w:val="24"/>
              </w:rPr>
            </w:pPr>
          </w:p>
        </w:tc>
      </w:tr>
      <w:tr w:rsidR="00A25BC1" w:rsidRPr="00977508" w14:paraId="10EB0134" w14:textId="77777777" w:rsidTr="00B41D9D">
        <w:trPr>
          <w:trHeight w:val="450"/>
        </w:trPr>
        <w:tc>
          <w:tcPr>
            <w:tcW w:w="4215" w:type="pct"/>
            <w:tcBorders>
              <w:top w:val="single" w:sz="4" w:space="0" w:color="auto"/>
              <w:left w:val="single" w:sz="4" w:space="0" w:color="auto"/>
              <w:bottom w:val="nil"/>
              <w:right w:val="single" w:sz="4" w:space="0" w:color="auto"/>
            </w:tcBorders>
            <w:shd w:val="clear" w:color="auto" w:fill="D9D9D9"/>
          </w:tcPr>
          <w:p w14:paraId="06C0B609" w14:textId="77777777" w:rsidR="00A25BC1" w:rsidRPr="00977508" w:rsidRDefault="00A25BC1" w:rsidP="00B41D9D">
            <w:pPr>
              <w:rPr>
                <w:rFonts w:ascii="Times New Roman" w:hAnsi="Times New Roman" w:cs="Times New Roman"/>
                <w:b/>
                <w:szCs w:val="24"/>
              </w:rPr>
            </w:pPr>
            <w:r w:rsidRPr="00977508">
              <w:rPr>
                <w:rFonts w:ascii="Times New Roman" w:hAnsi="Times New Roman" w:cs="Times New Roman"/>
                <w:b/>
                <w:szCs w:val="24"/>
              </w:rPr>
              <w:t>4. Practical Application and Deployment</w:t>
            </w:r>
          </w:p>
          <w:p w14:paraId="2A1421D5" w14:textId="77777777" w:rsidR="00A25BC1" w:rsidRPr="00977508" w:rsidRDefault="00A25BC1" w:rsidP="00B41D9D">
            <w:pPr>
              <w:spacing w:after="120"/>
              <w:rPr>
                <w:rFonts w:ascii="Times New Roman" w:hAnsi="Times New Roman" w:cs="Times New Roman"/>
                <w:szCs w:val="24"/>
              </w:rPr>
            </w:pPr>
            <w:r w:rsidRPr="00977508">
              <w:rPr>
                <w:rFonts w:ascii="Times New Roman" w:hAnsi="Times New Roman" w:cs="Times New Roman"/>
                <w:szCs w:val="24"/>
              </w:rPr>
              <w:t>Deployment of methods, materials, tools and techniques; application of concepts; formulation of innovative and creative solutions to solve problems.</w:t>
            </w:r>
          </w:p>
        </w:tc>
        <w:tc>
          <w:tcPr>
            <w:tcW w:w="299" w:type="pct"/>
            <w:tcBorders>
              <w:top w:val="single" w:sz="4" w:space="0" w:color="auto"/>
              <w:left w:val="single" w:sz="4" w:space="0" w:color="auto"/>
              <w:bottom w:val="nil"/>
              <w:right w:val="single" w:sz="4" w:space="0" w:color="auto"/>
            </w:tcBorders>
            <w:shd w:val="clear" w:color="auto" w:fill="D9D9D9"/>
          </w:tcPr>
          <w:p w14:paraId="6162A272" w14:textId="77777777" w:rsidR="00A25BC1" w:rsidRPr="00977508" w:rsidRDefault="00A25BC1" w:rsidP="00B41D9D">
            <w:pPr>
              <w:jc w:val="center"/>
              <w:rPr>
                <w:rFonts w:ascii="Times New Roman" w:hAnsi="Times New Roman" w:cs="Times New Roman"/>
                <w:szCs w:val="24"/>
              </w:rPr>
            </w:pPr>
          </w:p>
        </w:tc>
        <w:tc>
          <w:tcPr>
            <w:tcW w:w="486" w:type="pct"/>
            <w:tcBorders>
              <w:top w:val="single" w:sz="4" w:space="0" w:color="auto"/>
              <w:left w:val="single" w:sz="4" w:space="0" w:color="auto"/>
              <w:bottom w:val="single" w:sz="4" w:space="0" w:color="auto"/>
              <w:right w:val="single" w:sz="4" w:space="0" w:color="auto"/>
            </w:tcBorders>
            <w:shd w:val="clear" w:color="auto" w:fill="D9D9D9"/>
          </w:tcPr>
          <w:p w14:paraId="1FFEE6DA" w14:textId="77777777" w:rsidR="00A25BC1" w:rsidRPr="00977508" w:rsidRDefault="00A25BC1" w:rsidP="00B41D9D">
            <w:pPr>
              <w:jc w:val="center"/>
              <w:rPr>
                <w:rFonts w:ascii="Times New Roman" w:hAnsi="Times New Roman" w:cs="Times New Roman"/>
                <w:szCs w:val="24"/>
              </w:rPr>
            </w:pPr>
          </w:p>
        </w:tc>
      </w:tr>
      <w:tr w:rsidR="00A25BC1" w:rsidRPr="00977508" w14:paraId="18FF3E3A" w14:textId="77777777" w:rsidTr="00B41D9D">
        <w:trPr>
          <w:trHeight w:val="451"/>
        </w:trPr>
        <w:tc>
          <w:tcPr>
            <w:tcW w:w="4215" w:type="pct"/>
            <w:vMerge w:val="restart"/>
            <w:tcBorders>
              <w:top w:val="single" w:sz="4" w:space="0" w:color="auto"/>
              <w:left w:val="single" w:sz="4" w:space="0" w:color="auto"/>
              <w:bottom w:val="single" w:sz="4" w:space="0" w:color="auto"/>
              <w:right w:val="single" w:sz="4" w:space="0" w:color="auto"/>
            </w:tcBorders>
          </w:tcPr>
          <w:p w14:paraId="2299F0B9" w14:textId="77777777" w:rsidR="00A25BC1" w:rsidRPr="00977508" w:rsidRDefault="00A25BC1" w:rsidP="00B41D9D">
            <w:pPr>
              <w:spacing w:after="120"/>
              <w:rPr>
                <w:rFonts w:ascii="Times New Roman" w:hAnsi="Times New Roman" w:cs="Times New Roman"/>
                <w:szCs w:val="24"/>
              </w:rPr>
            </w:pPr>
            <w:r w:rsidRPr="00977508">
              <w:rPr>
                <w:rFonts w:ascii="Times New Roman" w:hAnsi="Times New Roman" w:cs="Times New Roman"/>
                <w:szCs w:val="24"/>
              </w:rPr>
              <w:t>Applying your conceptual insights to successfully address the situations faced by your chosen organisation. Making recommendations for future plans and strategies.</w:t>
            </w:r>
          </w:p>
        </w:tc>
        <w:tc>
          <w:tcPr>
            <w:tcW w:w="299" w:type="pct"/>
            <w:tcBorders>
              <w:top w:val="single" w:sz="4" w:space="0" w:color="auto"/>
              <w:left w:val="single" w:sz="4" w:space="0" w:color="auto"/>
              <w:bottom w:val="nil"/>
              <w:right w:val="single" w:sz="4" w:space="0" w:color="auto"/>
            </w:tcBorders>
          </w:tcPr>
          <w:p w14:paraId="06B4B1F7" w14:textId="77777777" w:rsidR="00A25BC1" w:rsidRPr="00977508" w:rsidRDefault="00A25BC1" w:rsidP="00B41D9D">
            <w:pPr>
              <w:jc w:val="center"/>
              <w:rPr>
                <w:rFonts w:ascii="Times New Roman" w:hAnsi="Times New Roman" w:cs="Times New Roman"/>
                <w:szCs w:val="24"/>
              </w:rPr>
            </w:pPr>
            <w:r w:rsidRPr="00977508">
              <w:rPr>
                <w:rFonts w:ascii="Times New Roman" w:hAnsi="Times New Roman" w:cs="Times New Roman"/>
                <w:szCs w:val="24"/>
              </w:rPr>
              <w:t>30</w:t>
            </w:r>
          </w:p>
        </w:tc>
        <w:tc>
          <w:tcPr>
            <w:tcW w:w="486" w:type="pct"/>
            <w:vMerge w:val="restart"/>
            <w:tcBorders>
              <w:top w:val="single" w:sz="4" w:space="0" w:color="auto"/>
              <w:left w:val="single" w:sz="4" w:space="0" w:color="auto"/>
              <w:bottom w:val="single" w:sz="4" w:space="0" w:color="auto"/>
              <w:right w:val="single" w:sz="4" w:space="0" w:color="auto"/>
            </w:tcBorders>
          </w:tcPr>
          <w:p w14:paraId="5D1C1284" w14:textId="77777777" w:rsidR="00A25BC1" w:rsidRPr="00977508" w:rsidRDefault="00A25BC1" w:rsidP="00B41D9D">
            <w:pPr>
              <w:jc w:val="center"/>
              <w:rPr>
                <w:rFonts w:ascii="Times New Roman" w:hAnsi="Times New Roman" w:cs="Times New Roman"/>
                <w:szCs w:val="24"/>
              </w:rPr>
            </w:pPr>
          </w:p>
        </w:tc>
      </w:tr>
      <w:tr w:rsidR="00A25BC1" w:rsidRPr="00977508" w14:paraId="78B4B159" w14:textId="77777777" w:rsidTr="00B41D9D">
        <w:trPr>
          <w:trHeight w:val="450"/>
        </w:trPr>
        <w:tc>
          <w:tcPr>
            <w:tcW w:w="0" w:type="auto"/>
            <w:vMerge/>
            <w:tcBorders>
              <w:top w:val="single" w:sz="4" w:space="0" w:color="auto"/>
              <w:left w:val="single" w:sz="4" w:space="0" w:color="auto"/>
              <w:bottom w:val="single" w:sz="4" w:space="0" w:color="auto"/>
              <w:right w:val="single" w:sz="4" w:space="0" w:color="auto"/>
            </w:tcBorders>
            <w:vAlign w:val="center"/>
          </w:tcPr>
          <w:p w14:paraId="1302FC9B" w14:textId="77777777" w:rsidR="00A25BC1" w:rsidRPr="00977508" w:rsidRDefault="00A25BC1" w:rsidP="00B41D9D">
            <w:pPr>
              <w:spacing w:after="0"/>
              <w:rPr>
                <w:rFonts w:ascii="Times New Roman" w:hAnsi="Times New Roman" w:cs="Times New Roman"/>
                <w:szCs w:val="24"/>
              </w:rPr>
            </w:pPr>
          </w:p>
        </w:tc>
        <w:tc>
          <w:tcPr>
            <w:tcW w:w="299" w:type="pct"/>
            <w:tcBorders>
              <w:top w:val="nil"/>
              <w:left w:val="single" w:sz="4" w:space="0" w:color="auto"/>
              <w:bottom w:val="single" w:sz="4" w:space="0" w:color="auto"/>
              <w:right w:val="single" w:sz="4" w:space="0" w:color="auto"/>
            </w:tcBorders>
          </w:tcPr>
          <w:p w14:paraId="74A18F5C" w14:textId="77777777" w:rsidR="00A25BC1" w:rsidRPr="00977508" w:rsidRDefault="00A25BC1" w:rsidP="00B41D9D">
            <w:pPr>
              <w:jc w:val="center"/>
              <w:rPr>
                <w:rFonts w:ascii="Times New Roman" w:hAnsi="Times New Roman" w:cs="Times New Roman"/>
                <w:szCs w:val="24"/>
              </w:rPr>
            </w:pPr>
          </w:p>
        </w:tc>
        <w:tc>
          <w:tcPr>
            <w:tcW w:w="486" w:type="pct"/>
            <w:vMerge/>
            <w:tcBorders>
              <w:top w:val="nil"/>
              <w:left w:val="single" w:sz="4" w:space="0" w:color="auto"/>
              <w:bottom w:val="single" w:sz="4" w:space="0" w:color="auto"/>
              <w:right w:val="single" w:sz="4" w:space="0" w:color="auto"/>
            </w:tcBorders>
            <w:vAlign w:val="center"/>
          </w:tcPr>
          <w:p w14:paraId="7505C071" w14:textId="77777777" w:rsidR="00A25BC1" w:rsidRPr="00977508" w:rsidRDefault="00A25BC1" w:rsidP="00B41D9D">
            <w:pPr>
              <w:spacing w:after="0"/>
              <w:rPr>
                <w:rFonts w:ascii="Times New Roman" w:hAnsi="Times New Roman" w:cs="Times New Roman"/>
                <w:szCs w:val="24"/>
              </w:rPr>
            </w:pPr>
          </w:p>
        </w:tc>
      </w:tr>
      <w:tr w:rsidR="00A25BC1" w:rsidRPr="00977508" w14:paraId="61A06921" w14:textId="77777777" w:rsidTr="00B41D9D">
        <w:trPr>
          <w:trHeight w:val="450"/>
        </w:trPr>
        <w:tc>
          <w:tcPr>
            <w:tcW w:w="4215" w:type="pct"/>
            <w:tcBorders>
              <w:top w:val="single" w:sz="4" w:space="0" w:color="auto"/>
              <w:left w:val="single" w:sz="4" w:space="0" w:color="auto"/>
              <w:bottom w:val="nil"/>
              <w:right w:val="single" w:sz="4" w:space="0" w:color="auto"/>
            </w:tcBorders>
            <w:shd w:val="clear" w:color="auto" w:fill="D9D9D9"/>
          </w:tcPr>
          <w:p w14:paraId="47049EBD" w14:textId="77777777" w:rsidR="00A25BC1" w:rsidRPr="00977508" w:rsidRDefault="00A25BC1" w:rsidP="00B41D9D">
            <w:pPr>
              <w:rPr>
                <w:rFonts w:ascii="Times New Roman" w:hAnsi="Times New Roman" w:cs="Times New Roman"/>
                <w:b/>
                <w:szCs w:val="24"/>
              </w:rPr>
            </w:pPr>
            <w:r w:rsidRPr="00977508">
              <w:rPr>
                <w:rFonts w:ascii="Times New Roman" w:hAnsi="Times New Roman" w:cs="Times New Roman"/>
                <w:b/>
                <w:szCs w:val="24"/>
              </w:rPr>
              <w:t>5. Skills for Professional Practice</w:t>
            </w:r>
          </w:p>
          <w:p w14:paraId="174A98CC" w14:textId="77777777" w:rsidR="00A25BC1" w:rsidRPr="00977508" w:rsidRDefault="00A25BC1" w:rsidP="00B41D9D">
            <w:pPr>
              <w:spacing w:after="120"/>
              <w:rPr>
                <w:rFonts w:ascii="Times New Roman" w:hAnsi="Times New Roman" w:cs="Times New Roman"/>
                <w:szCs w:val="24"/>
              </w:rPr>
            </w:pPr>
            <w:r w:rsidRPr="00977508">
              <w:rPr>
                <w:rFonts w:ascii="Times New Roman" w:hAnsi="Times New Roman" w:cs="Times New Roman"/>
                <w:szCs w:val="24"/>
              </w:rPr>
              <w:t>Attributes in professional practice: individual and collaborative working; deployment of appropriate media; presentation and organisation.</w:t>
            </w:r>
          </w:p>
        </w:tc>
        <w:tc>
          <w:tcPr>
            <w:tcW w:w="299" w:type="pct"/>
            <w:tcBorders>
              <w:top w:val="single" w:sz="4" w:space="0" w:color="auto"/>
              <w:left w:val="single" w:sz="4" w:space="0" w:color="auto"/>
              <w:bottom w:val="nil"/>
              <w:right w:val="single" w:sz="4" w:space="0" w:color="auto"/>
            </w:tcBorders>
            <w:shd w:val="clear" w:color="auto" w:fill="D9D9D9"/>
          </w:tcPr>
          <w:p w14:paraId="23D47F4F" w14:textId="77777777" w:rsidR="00A25BC1" w:rsidRPr="00977508" w:rsidRDefault="00A25BC1" w:rsidP="00B41D9D">
            <w:pPr>
              <w:jc w:val="center"/>
              <w:rPr>
                <w:rFonts w:ascii="Times New Roman" w:hAnsi="Times New Roman" w:cs="Times New Roman"/>
                <w:szCs w:val="24"/>
              </w:rPr>
            </w:pPr>
          </w:p>
        </w:tc>
        <w:tc>
          <w:tcPr>
            <w:tcW w:w="486" w:type="pct"/>
            <w:tcBorders>
              <w:top w:val="single" w:sz="4" w:space="0" w:color="auto"/>
              <w:left w:val="single" w:sz="4" w:space="0" w:color="auto"/>
              <w:bottom w:val="single" w:sz="4" w:space="0" w:color="auto"/>
              <w:right w:val="single" w:sz="4" w:space="0" w:color="auto"/>
            </w:tcBorders>
            <w:shd w:val="clear" w:color="auto" w:fill="D9D9D9"/>
          </w:tcPr>
          <w:p w14:paraId="2A24D231" w14:textId="77777777" w:rsidR="00A25BC1" w:rsidRPr="00977508" w:rsidRDefault="00A25BC1" w:rsidP="00B41D9D">
            <w:pPr>
              <w:jc w:val="center"/>
              <w:rPr>
                <w:rFonts w:ascii="Times New Roman" w:hAnsi="Times New Roman" w:cs="Times New Roman"/>
                <w:szCs w:val="24"/>
              </w:rPr>
            </w:pPr>
          </w:p>
        </w:tc>
      </w:tr>
      <w:tr w:rsidR="00A25BC1" w:rsidRPr="00977508" w14:paraId="6C884DF1" w14:textId="77777777" w:rsidTr="00B41D9D">
        <w:trPr>
          <w:trHeight w:val="375"/>
        </w:trPr>
        <w:tc>
          <w:tcPr>
            <w:tcW w:w="4215" w:type="pct"/>
            <w:tcBorders>
              <w:top w:val="single" w:sz="4" w:space="0" w:color="auto"/>
              <w:left w:val="single" w:sz="4" w:space="0" w:color="auto"/>
              <w:bottom w:val="single" w:sz="4" w:space="0" w:color="auto"/>
              <w:right w:val="single" w:sz="4" w:space="0" w:color="auto"/>
            </w:tcBorders>
          </w:tcPr>
          <w:p w14:paraId="61EE1431" w14:textId="77777777" w:rsidR="00A25BC1" w:rsidRPr="00977508" w:rsidRDefault="00A25BC1" w:rsidP="00B41D9D">
            <w:pPr>
              <w:spacing w:after="120"/>
              <w:rPr>
                <w:rFonts w:ascii="Times New Roman" w:hAnsi="Times New Roman" w:cs="Times New Roman"/>
                <w:szCs w:val="24"/>
              </w:rPr>
            </w:pPr>
            <w:r w:rsidRPr="00977508">
              <w:rPr>
                <w:rFonts w:ascii="Times New Roman" w:hAnsi="Times New Roman" w:cs="Times New Roman"/>
                <w:szCs w:val="24"/>
              </w:rPr>
              <w:t>Quality of the presentation.</w:t>
            </w:r>
          </w:p>
          <w:p w14:paraId="058989A6" w14:textId="77777777" w:rsidR="00A25BC1" w:rsidRPr="00977508" w:rsidRDefault="00A25BC1" w:rsidP="00B41D9D">
            <w:pPr>
              <w:spacing w:after="120"/>
              <w:rPr>
                <w:rFonts w:ascii="Times New Roman" w:hAnsi="Times New Roman" w:cs="Times New Roman"/>
              </w:rPr>
            </w:pPr>
            <w:r w:rsidRPr="00977508">
              <w:rPr>
                <w:rFonts w:ascii="Times New Roman" w:hAnsi="Times New Roman" w:cs="Times New Roman"/>
                <w:szCs w:val="24"/>
              </w:rPr>
              <w:t>Potential effectiveness in terms of getting your messages across to your intended audience.</w:t>
            </w:r>
          </w:p>
        </w:tc>
        <w:tc>
          <w:tcPr>
            <w:tcW w:w="299" w:type="pct"/>
            <w:tcBorders>
              <w:top w:val="single" w:sz="4" w:space="0" w:color="auto"/>
              <w:left w:val="single" w:sz="4" w:space="0" w:color="auto"/>
              <w:bottom w:val="single" w:sz="4" w:space="0" w:color="auto"/>
              <w:right w:val="single" w:sz="4" w:space="0" w:color="auto"/>
            </w:tcBorders>
          </w:tcPr>
          <w:p w14:paraId="087263B9" w14:textId="77777777" w:rsidR="00A25BC1" w:rsidRPr="00977508" w:rsidRDefault="00A25BC1" w:rsidP="00B41D9D">
            <w:pPr>
              <w:pStyle w:val="NoSpacing"/>
              <w:numPr>
                <w:ilvl w:val="0"/>
                <w:numId w:val="0"/>
              </w:numPr>
              <w:ind w:left="720" w:hanging="360"/>
              <w:rPr>
                <w:rFonts w:ascii="Times New Roman" w:hAnsi="Times New Roman" w:cs="Times New Roman"/>
              </w:rPr>
            </w:pPr>
            <w:r w:rsidRPr="00977508">
              <w:rPr>
                <w:rFonts w:ascii="Times New Roman" w:hAnsi="Times New Roman" w:cs="Times New Roman"/>
              </w:rPr>
              <w:t>20</w:t>
            </w:r>
          </w:p>
        </w:tc>
        <w:tc>
          <w:tcPr>
            <w:tcW w:w="486" w:type="pct"/>
            <w:tcBorders>
              <w:top w:val="single" w:sz="4" w:space="0" w:color="auto"/>
              <w:left w:val="single" w:sz="4" w:space="0" w:color="auto"/>
              <w:bottom w:val="single" w:sz="4" w:space="0" w:color="auto"/>
              <w:right w:val="single" w:sz="4" w:space="0" w:color="auto"/>
            </w:tcBorders>
          </w:tcPr>
          <w:p w14:paraId="27686F73" w14:textId="77777777" w:rsidR="00A25BC1" w:rsidRPr="00977508" w:rsidRDefault="00A25BC1" w:rsidP="00B41D9D">
            <w:pPr>
              <w:pStyle w:val="NoSpacing"/>
              <w:numPr>
                <w:ilvl w:val="0"/>
                <w:numId w:val="0"/>
              </w:numPr>
              <w:ind w:left="720"/>
              <w:rPr>
                <w:rFonts w:ascii="Times New Roman" w:hAnsi="Times New Roman" w:cs="Times New Roman"/>
              </w:rPr>
            </w:pPr>
          </w:p>
        </w:tc>
      </w:tr>
      <w:tr w:rsidR="00A25BC1" w:rsidRPr="00977508" w14:paraId="756A9E1B" w14:textId="77777777" w:rsidTr="00B41D9D">
        <w:trPr>
          <w:trHeight w:val="450"/>
        </w:trPr>
        <w:tc>
          <w:tcPr>
            <w:tcW w:w="4215" w:type="pct"/>
            <w:tcBorders>
              <w:top w:val="single" w:sz="4" w:space="0" w:color="auto"/>
              <w:left w:val="single" w:sz="4" w:space="0" w:color="auto"/>
              <w:bottom w:val="single" w:sz="4" w:space="0" w:color="auto"/>
              <w:right w:val="single" w:sz="4" w:space="0" w:color="auto"/>
            </w:tcBorders>
          </w:tcPr>
          <w:p w14:paraId="4422F51C" w14:textId="77777777" w:rsidR="00A25BC1" w:rsidRPr="00977508" w:rsidRDefault="00A25BC1" w:rsidP="00B41D9D">
            <w:pPr>
              <w:pStyle w:val="NoSpacing"/>
              <w:rPr>
                <w:rFonts w:ascii="Times New Roman" w:hAnsi="Times New Roman" w:cs="Times New Roman"/>
              </w:rPr>
            </w:pPr>
            <w:r w:rsidRPr="00977508">
              <w:rPr>
                <w:rFonts w:ascii="Times New Roman" w:hAnsi="Times New Roman" w:cs="Times New Roman"/>
              </w:rPr>
              <w:lastRenderedPageBreak/>
              <w:t>TOTAL</w:t>
            </w:r>
          </w:p>
        </w:tc>
        <w:tc>
          <w:tcPr>
            <w:tcW w:w="299" w:type="pct"/>
            <w:tcBorders>
              <w:top w:val="single" w:sz="4" w:space="0" w:color="auto"/>
              <w:left w:val="single" w:sz="4" w:space="0" w:color="auto"/>
              <w:bottom w:val="single" w:sz="4" w:space="0" w:color="auto"/>
              <w:right w:val="single" w:sz="4" w:space="0" w:color="auto"/>
            </w:tcBorders>
          </w:tcPr>
          <w:p w14:paraId="0C221601" w14:textId="77777777" w:rsidR="00A25BC1" w:rsidRPr="00977508" w:rsidRDefault="00A25BC1" w:rsidP="00B41D9D">
            <w:pPr>
              <w:pStyle w:val="NoSpacing"/>
              <w:numPr>
                <w:ilvl w:val="0"/>
                <w:numId w:val="0"/>
              </w:numPr>
              <w:ind w:left="720"/>
              <w:rPr>
                <w:rFonts w:ascii="Times New Roman" w:hAnsi="Times New Roman" w:cs="Times New Roman"/>
              </w:rPr>
            </w:pPr>
            <w:r w:rsidRPr="00977508">
              <w:rPr>
                <w:rFonts w:ascii="Times New Roman" w:hAnsi="Times New Roman" w:cs="Times New Roman"/>
              </w:rPr>
              <w:t>100</w:t>
            </w:r>
          </w:p>
        </w:tc>
        <w:tc>
          <w:tcPr>
            <w:tcW w:w="486" w:type="pct"/>
            <w:tcBorders>
              <w:top w:val="single" w:sz="4" w:space="0" w:color="auto"/>
              <w:left w:val="single" w:sz="4" w:space="0" w:color="auto"/>
              <w:bottom w:val="single" w:sz="4" w:space="0" w:color="auto"/>
              <w:right w:val="single" w:sz="4" w:space="0" w:color="auto"/>
            </w:tcBorders>
          </w:tcPr>
          <w:p w14:paraId="12B2EE3F" w14:textId="77777777" w:rsidR="00A25BC1" w:rsidRPr="00977508" w:rsidRDefault="00A25BC1" w:rsidP="00B41D9D">
            <w:pPr>
              <w:pStyle w:val="NoSpacing"/>
              <w:numPr>
                <w:ilvl w:val="0"/>
                <w:numId w:val="0"/>
              </w:numPr>
              <w:ind w:left="720"/>
              <w:rPr>
                <w:rFonts w:ascii="Times New Roman" w:hAnsi="Times New Roman" w:cs="Times New Roman"/>
              </w:rPr>
            </w:pPr>
          </w:p>
        </w:tc>
      </w:tr>
    </w:tbl>
    <w:p w14:paraId="16406CFE" w14:textId="77777777" w:rsidR="00A25BC1" w:rsidRPr="00977508" w:rsidRDefault="00A25BC1" w:rsidP="00A25BC1">
      <w:pPr>
        <w:spacing w:after="0"/>
        <w:ind w:right="533"/>
        <w:rPr>
          <w:rFonts w:ascii="Times New Roman" w:hAnsi="Times New Roman" w:cs="Times New Roman"/>
          <w:b/>
          <w:sz w:val="16"/>
          <w:szCs w:val="16"/>
        </w:rPr>
      </w:pPr>
    </w:p>
    <w:tbl>
      <w:tblPr>
        <w:tblpPr w:leftFromText="180" w:rightFromText="180" w:vertAnchor="text" w:horzAnchor="margin" w:tblpXSpec="center" w:tblpY="82"/>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3544"/>
        <w:gridCol w:w="1060"/>
      </w:tblGrid>
      <w:tr w:rsidR="00A25BC1" w:rsidRPr="00977508" w14:paraId="06983A6E" w14:textId="77777777" w:rsidTr="00B41D9D">
        <w:trPr>
          <w:cantSplit/>
        </w:trPr>
        <w:tc>
          <w:tcPr>
            <w:tcW w:w="6062" w:type="dxa"/>
            <w:shd w:val="pct15" w:color="auto" w:fill="auto"/>
            <w:vAlign w:val="center"/>
          </w:tcPr>
          <w:p w14:paraId="40A2176D" w14:textId="77777777" w:rsidR="00A25BC1" w:rsidRPr="00D717E5" w:rsidRDefault="00A25BC1" w:rsidP="00B41D9D">
            <w:pPr>
              <w:rPr>
                <w:rFonts w:ascii="Times New Roman" w:hAnsi="Times New Roman" w:cs="Times New Roman"/>
                <w:szCs w:val="24"/>
              </w:rPr>
            </w:pPr>
            <w:r w:rsidRPr="00D717E5">
              <w:rPr>
                <w:rFonts w:ascii="Times New Roman" w:hAnsi="Times New Roman" w:cs="Times New Roman"/>
                <w:b/>
                <w:bCs/>
                <w:szCs w:val="24"/>
              </w:rPr>
              <w:t xml:space="preserve">Assignment Mark </w:t>
            </w:r>
            <w:r w:rsidRPr="00D717E5">
              <w:rPr>
                <w:rFonts w:ascii="Times New Roman" w:hAnsi="Times New Roman" w:cs="Times New Roman"/>
                <w:bCs/>
                <w:szCs w:val="24"/>
              </w:rPr>
              <w:t>(</w:t>
            </w:r>
            <w:r w:rsidRPr="00D717E5">
              <w:rPr>
                <w:rFonts w:ascii="Times New Roman" w:hAnsi="Times New Roman" w:cs="Times New Roman"/>
                <w:szCs w:val="24"/>
              </w:rPr>
              <w:t xml:space="preserve">Assessment marks are subject to ratification at the </w:t>
            </w:r>
            <w:proofErr w:type="spellStart"/>
            <w:r w:rsidRPr="00D717E5">
              <w:rPr>
                <w:rFonts w:ascii="Times New Roman" w:hAnsi="Times New Roman" w:cs="Times New Roman"/>
                <w:szCs w:val="24"/>
              </w:rPr>
              <w:t>UoS</w:t>
            </w:r>
            <w:proofErr w:type="spellEnd"/>
            <w:r w:rsidRPr="00D717E5">
              <w:rPr>
                <w:rFonts w:ascii="Times New Roman" w:hAnsi="Times New Roman" w:cs="Times New Roman"/>
                <w:szCs w:val="24"/>
              </w:rPr>
              <w:t xml:space="preserve"> Assessment Board.  These comments and marks are to give feedback on module work and are for guidance only until they are confirmed. )</w:t>
            </w:r>
          </w:p>
        </w:tc>
        <w:tc>
          <w:tcPr>
            <w:tcW w:w="3544" w:type="dxa"/>
            <w:tcBorders>
              <w:bottom w:val="single" w:sz="4" w:space="0" w:color="auto"/>
            </w:tcBorders>
            <w:shd w:val="pct15" w:color="auto" w:fill="auto"/>
            <w:vAlign w:val="bottom"/>
          </w:tcPr>
          <w:p w14:paraId="2569918F" w14:textId="77777777" w:rsidR="00A25BC1" w:rsidRPr="00D717E5" w:rsidRDefault="00A25BC1" w:rsidP="00B41D9D">
            <w:pPr>
              <w:rPr>
                <w:rFonts w:ascii="Times New Roman" w:hAnsi="Times New Roman" w:cs="Times New Roman"/>
                <w:b/>
                <w:bCs/>
                <w:szCs w:val="24"/>
              </w:rPr>
            </w:pPr>
            <w:r w:rsidRPr="00D717E5">
              <w:rPr>
                <w:rFonts w:ascii="Times New Roman" w:hAnsi="Times New Roman" w:cs="Times New Roman"/>
                <w:b/>
                <w:szCs w:val="24"/>
              </w:rPr>
              <w:t>72 Hour Late Submission Penalties (tick if appropriate)</w:t>
            </w:r>
          </w:p>
        </w:tc>
        <w:tc>
          <w:tcPr>
            <w:tcW w:w="1060" w:type="dxa"/>
            <w:vAlign w:val="center"/>
          </w:tcPr>
          <w:p w14:paraId="5E01D012" w14:textId="77777777" w:rsidR="00A25BC1" w:rsidRPr="00D717E5" w:rsidRDefault="00A25BC1" w:rsidP="00B41D9D">
            <w:pPr>
              <w:jc w:val="right"/>
              <w:rPr>
                <w:rFonts w:ascii="Times New Roman" w:hAnsi="Times New Roman" w:cs="Times New Roman"/>
                <w:b/>
                <w:bCs/>
                <w:szCs w:val="24"/>
              </w:rPr>
            </w:pPr>
            <w:r w:rsidRPr="00D717E5">
              <w:rPr>
                <w:rFonts w:ascii="Times New Roman" w:hAnsi="Times New Roman" w:cs="Times New Roman"/>
                <w:b/>
                <w:bCs/>
                <w:szCs w:val="24"/>
              </w:rPr>
              <w:t>%</w:t>
            </w:r>
          </w:p>
        </w:tc>
      </w:tr>
    </w:tbl>
    <w:p w14:paraId="1906330E" w14:textId="77777777" w:rsidR="00A25BC1" w:rsidRPr="00977508" w:rsidRDefault="00A25BC1" w:rsidP="00A25BC1">
      <w:pPr>
        <w:spacing w:line="276" w:lineRule="auto"/>
        <w:jc w:val="left"/>
        <w:rPr>
          <w:rFonts w:ascii="Times New Roman" w:hAnsi="Times New Roman" w:cs="Times New Roman"/>
          <w:b/>
          <w:bCs/>
          <w:sz w:val="28"/>
          <w:szCs w:val="24"/>
        </w:rPr>
      </w:pPr>
      <w:r w:rsidRPr="00977508">
        <w:rPr>
          <w:rFonts w:ascii="Times New Roman" w:hAnsi="Times New Roman" w:cs="Times New Roman"/>
          <w:b/>
          <w:bCs/>
          <w:sz w:val="28"/>
          <w:szCs w:val="24"/>
        </w:rPr>
        <w:br w:type="page"/>
      </w:r>
    </w:p>
    <w:p w14:paraId="1DE15031" w14:textId="77777777" w:rsidR="00A25BC1" w:rsidRPr="00977508" w:rsidRDefault="00A25BC1" w:rsidP="00A25BC1">
      <w:pPr>
        <w:rPr>
          <w:rFonts w:ascii="Times New Roman" w:hAnsi="Times New Roman" w:cs="Times New Roman"/>
        </w:rPr>
        <w:sectPr w:rsidR="00A25BC1" w:rsidRPr="00977508">
          <w:footerReference w:type="default" r:id="rId11"/>
          <w:pgSz w:w="11906" w:h="16838"/>
          <w:pgMar w:top="1440" w:right="1440" w:bottom="1440" w:left="1440" w:header="708" w:footer="708" w:gutter="0"/>
          <w:cols w:space="708"/>
          <w:docGrid w:linePitch="360"/>
        </w:sectPr>
      </w:pPr>
    </w:p>
    <w:p w14:paraId="67CE32CD" w14:textId="77777777" w:rsidR="00A25BC1" w:rsidRPr="00977508" w:rsidRDefault="00A25BC1" w:rsidP="00A25BC1">
      <w:pPr>
        <w:pStyle w:val="NormalWeb"/>
        <w:rPr>
          <w:color w:val="303B44"/>
          <w:sz w:val="22"/>
          <w:szCs w:val="22"/>
        </w:rPr>
      </w:pPr>
    </w:p>
    <w:tbl>
      <w:tblPr>
        <w:tblStyle w:val="TableGrid"/>
        <w:tblW w:w="0" w:type="auto"/>
        <w:shd w:val="clear" w:color="auto" w:fill="ACB9CA" w:themeFill="text2" w:themeFillTint="66"/>
        <w:tblLook w:val="04A0" w:firstRow="1" w:lastRow="0" w:firstColumn="1" w:lastColumn="0" w:noHBand="0" w:noVBand="1"/>
      </w:tblPr>
      <w:tblGrid>
        <w:gridCol w:w="13858"/>
      </w:tblGrid>
      <w:tr w:rsidR="00A25BC1" w:rsidRPr="00977508" w14:paraId="0022444B" w14:textId="77777777" w:rsidTr="00B41D9D">
        <w:tc>
          <w:tcPr>
            <w:tcW w:w="13858" w:type="dxa"/>
            <w:shd w:val="clear" w:color="auto" w:fill="ACB9CA" w:themeFill="text2" w:themeFillTint="66"/>
          </w:tcPr>
          <w:p w14:paraId="6C7FDBDB" w14:textId="77777777" w:rsidR="00A25BC1" w:rsidRPr="00977508" w:rsidRDefault="00A25BC1" w:rsidP="00B41D9D">
            <w:pPr>
              <w:pStyle w:val="NormalWeb"/>
              <w:rPr>
                <w:b/>
                <w:color w:val="303B44"/>
                <w:szCs w:val="22"/>
              </w:rPr>
            </w:pPr>
            <w:r w:rsidRPr="00977508">
              <w:rPr>
                <w:b/>
                <w:color w:val="303B44"/>
                <w:szCs w:val="22"/>
              </w:rPr>
              <w:t>GENERIC ASSESSMENT CRITERIA</w:t>
            </w:r>
          </w:p>
        </w:tc>
      </w:tr>
    </w:tbl>
    <w:p w14:paraId="3DA29BBB" w14:textId="77777777" w:rsidR="00A25BC1" w:rsidRDefault="00A25BC1" w:rsidP="00A25BC1">
      <w:pPr>
        <w:pStyle w:val="NormalWeb"/>
        <w:rPr>
          <w:rFonts w:ascii="Arial" w:hAnsi="Arial" w:cs="Arial"/>
          <w:color w:val="303B44"/>
          <w:sz w:val="22"/>
          <w:szCs w:val="22"/>
        </w:rPr>
      </w:pPr>
    </w:p>
    <w:tbl>
      <w:tblPr>
        <w:tblStyle w:val="TableGrid"/>
        <w:tblW w:w="0" w:type="auto"/>
        <w:tblLook w:val="04A0" w:firstRow="1" w:lastRow="0" w:firstColumn="1" w:lastColumn="0" w:noHBand="0" w:noVBand="1"/>
      </w:tblPr>
      <w:tblGrid>
        <w:gridCol w:w="13948"/>
      </w:tblGrid>
      <w:tr w:rsidR="00A25BC1" w:rsidRPr="00D9771E" w14:paraId="2029E2A3" w14:textId="77777777" w:rsidTr="00B41D9D">
        <w:tc>
          <w:tcPr>
            <w:tcW w:w="13948" w:type="dxa"/>
            <w:shd w:val="clear" w:color="auto" w:fill="FF99FF"/>
          </w:tcPr>
          <w:p w14:paraId="223D2E67" w14:textId="77777777" w:rsidR="00A25BC1" w:rsidRPr="00D9771E" w:rsidRDefault="00A25BC1" w:rsidP="00B41D9D">
            <w:pPr>
              <w:rPr>
                <w:rFonts w:ascii="Arial" w:hAnsi="Arial" w:cs="Arial"/>
                <w:b/>
              </w:rPr>
            </w:pPr>
            <w:r>
              <w:rPr>
                <w:rFonts w:ascii="Arial" w:hAnsi="Arial" w:cs="Arial"/>
                <w:b/>
              </w:rPr>
              <w:t>Level 5</w:t>
            </w:r>
          </w:p>
        </w:tc>
      </w:tr>
      <w:tr w:rsidR="00A25BC1" w:rsidRPr="00D9771E" w14:paraId="476DAF76" w14:textId="77777777" w:rsidTr="00B41D9D">
        <w:tc>
          <w:tcPr>
            <w:tcW w:w="13948" w:type="dxa"/>
            <w:shd w:val="clear" w:color="auto" w:fill="FFCCFF"/>
          </w:tcPr>
          <w:p w14:paraId="01E84A0E" w14:textId="77777777" w:rsidR="00A25BC1" w:rsidRPr="00B669B1" w:rsidRDefault="00A25BC1" w:rsidP="00B41D9D">
            <w:pPr>
              <w:rPr>
                <w:rFonts w:ascii="Arial" w:eastAsia="Arial" w:hAnsi="Arial" w:cs="Arial"/>
                <w:spacing w:val="-1"/>
              </w:rPr>
            </w:pPr>
            <w:r w:rsidRPr="002878BF">
              <w:rPr>
                <w:rFonts w:ascii="Arial" w:eastAsia="Arial" w:hAnsi="Arial" w:cs="Arial"/>
                <w:spacing w:val="-1"/>
              </w:rPr>
              <w:t>In accordance with the Framework for Higher Education Qualifications, at the end of Level 5 students will be expected to have developed sound knowledge and critical understanding of the well-established concepts and principles in their field of study, and of the way in which those principles have developed.  They will have learned to apply those concepts and principles more widely outside the context in which they were first studied, including, where appropriate, the application of those principles in an employment context. They will have knowledge of the main methods of enquiry in the subject area, and ability to evaluate critically different approaches to problem solving. They will possess an understanding of the limits of their knowledge, and how this influences their analyses and interpretations.  They will be able to use a range of established techniques to initiate and undertake critical analysis of information, and to propose solutions to problems arising from that analysis. They will be able to effectively communicate information, arguments and analysis in a variety of forms to specialist and non-specialist audiences, and deploy key techniques of the discipline effectively. They will be able to undertake further training, develop existing skills and acquire new competences that will enable them to assume significant responsibility within organisations.  They will have the qualities and transferable skills necessary for employment requiring the exercise of personal responsibility and decision-making.</w:t>
            </w:r>
          </w:p>
        </w:tc>
      </w:tr>
    </w:tbl>
    <w:p w14:paraId="55F11A6F" w14:textId="77777777" w:rsidR="00A25BC1" w:rsidRPr="00D9771E" w:rsidRDefault="00A25BC1" w:rsidP="00A25BC1">
      <w:pPr>
        <w:rPr>
          <w:rFonts w:ascii="Arial" w:hAnsi="Arial" w:cs="Arial"/>
        </w:rPr>
      </w:pPr>
    </w:p>
    <w:tbl>
      <w:tblPr>
        <w:tblStyle w:val="TableGrid"/>
        <w:tblW w:w="0" w:type="auto"/>
        <w:tblLayout w:type="fixed"/>
        <w:tblLook w:val="04A0" w:firstRow="1" w:lastRow="0" w:firstColumn="1" w:lastColumn="0" w:noHBand="0" w:noVBand="1"/>
      </w:tblPr>
      <w:tblGrid>
        <w:gridCol w:w="1735"/>
        <w:gridCol w:w="1736"/>
        <w:gridCol w:w="1736"/>
        <w:gridCol w:w="1736"/>
        <w:gridCol w:w="1736"/>
        <w:gridCol w:w="1736"/>
        <w:gridCol w:w="1736"/>
        <w:gridCol w:w="1736"/>
      </w:tblGrid>
      <w:tr w:rsidR="00A25BC1" w:rsidRPr="00D9771E" w14:paraId="1475ACC5" w14:textId="77777777" w:rsidTr="00B41D9D">
        <w:trPr>
          <w:tblHeader/>
        </w:trPr>
        <w:tc>
          <w:tcPr>
            <w:tcW w:w="1735" w:type="dxa"/>
            <w:shd w:val="clear" w:color="auto" w:fill="FF99FF"/>
          </w:tcPr>
          <w:p w14:paraId="1D8FF9A1" w14:textId="77777777" w:rsidR="00A25BC1" w:rsidRPr="00C73F6F" w:rsidRDefault="00A25BC1" w:rsidP="00B41D9D">
            <w:pPr>
              <w:rPr>
                <w:rFonts w:ascii="Arial" w:hAnsi="Arial" w:cs="Arial"/>
                <w:b/>
                <w:sz w:val="18"/>
                <w:szCs w:val="18"/>
              </w:rPr>
            </w:pPr>
            <w:r w:rsidRPr="00C73F6F">
              <w:rPr>
                <w:rFonts w:ascii="Arial" w:hAnsi="Arial" w:cs="Arial"/>
                <w:b/>
                <w:sz w:val="18"/>
                <w:szCs w:val="18"/>
              </w:rPr>
              <w:t>Level 5</w:t>
            </w:r>
          </w:p>
        </w:tc>
        <w:tc>
          <w:tcPr>
            <w:tcW w:w="1736" w:type="dxa"/>
            <w:shd w:val="clear" w:color="auto" w:fill="FF99FF"/>
            <w:vAlign w:val="center"/>
          </w:tcPr>
          <w:p w14:paraId="37685F25" w14:textId="77777777" w:rsidR="00A25BC1" w:rsidRPr="00D9771E" w:rsidRDefault="00A25BC1" w:rsidP="00B41D9D">
            <w:pPr>
              <w:jc w:val="center"/>
              <w:rPr>
                <w:rFonts w:ascii="Arial" w:hAnsi="Arial" w:cs="Arial"/>
                <w:b/>
                <w:sz w:val="18"/>
                <w:szCs w:val="18"/>
              </w:rPr>
            </w:pPr>
            <w:r w:rsidRPr="00D9771E">
              <w:rPr>
                <w:rFonts w:ascii="Arial" w:hAnsi="Arial" w:cs="Arial"/>
                <w:b/>
                <w:sz w:val="18"/>
                <w:szCs w:val="18"/>
              </w:rPr>
              <w:t>FAIL</w:t>
            </w:r>
          </w:p>
        </w:tc>
        <w:tc>
          <w:tcPr>
            <w:tcW w:w="1736" w:type="dxa"/>
            <w:shd w:val="clear" w:color="auto" w:fill="FF99FF"/>
            <w:vAlign w:val="center"/>
          </w:tcPr>
          <w:p w14:paraId="3A16D71F" w14:textId="77777777" w:rsidR="00A25BC1" w:rsidRPr="00D9771E" w:rsidRDefault="00A25BC1" w:rsidP="00B41D9D">
            <w:pPr>
              <w:jc w:val="center"/>
              <w:rPr>
                <w:rFonts w:ascii="Arial" w:hAnsi="Arial" w:cs="Arial"/>
                <w:b/>
                <w:sz w:val="18"/>
                <w:szCs w:val="18"/>
              </w:rPr>
            </w:pPr>
            <w:r w:rsidRPr="00D9771E">
              <w:rPr>
                <w:rFonts w:ascii="Arial" w:hAnsi="Arial" w:cs="Arial"/>
                <w:b/>
                <w:sz w:val="18"/>
                <w:szCs w:val="18"/>
              </w:rPr>
              <w:t>MARGINAL FAIL</w:t>
            </w:r>
          </w:p>
        </w:tc>
        <w:tc>
          <w:tcPr>
            <w:tcW w:w="1736" w:type="dxa"/>
            <w:shd w:val="clear" w:color="auto" w:fill="FF99FF"/>
            <w:vAlign w:val="center"/>
          </w:tcPr>
          <w:p w14:paraId="1947A172" w14:textId="77777777" w:rsidR="00A25BC1" w:rsidRPr="00D9771E" w:rsidRDefault="00A25BC1" w:rsidP="00B41D9D">
            <w:pPr>
              <w:jc w:val="center"/>
              <w:rPr>
                <w:rFonts w:ascii="Arial" w:hAnsi="Arial" w:cs="Arial"/>
                <w:b/>
                <w:sz w:val="18"/>
                <w:szCs w:val="18"/>
              </w:rPr>
            </w:pPr>
            <w:r w:rsidRPr="00D9771E">
              <w:rPr>
                <w:rFonts w:ascii="Arial" w:hAnsi="Arial" w:cs="Arial"/>
                <w:b/>
                <w:sz w:val="18"/>
                <w:szCs w:val="18"/>
              </w:rPr>
              <w:t>SATISFACTORY</w:t>
            </w:r>
          </w:p>
          <w:p w14:paraId="6C095C71" w14:textId="77777777" w:rsidR="00A25BC1" w:rsidRPr="00D9771E" w:rsidRDefault="00A25BC1" w:rsidP="00B41D9D">
            <w:pPr>
              <w:jc w:val="center"/>
              <w:rPr>
                <w:rFonts w:ascii="Arial" w:hAnsi="Arial" w:cs="Arial"/>
                <w:b/>
                <w:sz w:val="18"/>
                <w:szCs w:val="18"/>
              </w:rPr>
            </w:pPr>
            <w:r>
              <w:rPr>
                <w:rFonts w:ascii="Arial" w:hAnsi="Arial" w:cs="Arial"/>
                <w:b/>
                <w:sz w:val="18"/>
                <w:szCs w:val="18"/>
              </w:rPr>
              <w:t>(3</w:t>
            </w:r>
            <w:r w:rsidRPr="006A2256">
              <w:rPr>
                <w:rFonts w:ascii="Arial" w:hAnsi="Arial" w:cs="Arial"/>
                <w:b/>
                <w:sz w:val="18"/>
                <w:szCs w:val="18"/>
                <w:vertAlign w:val="superscript"/>
              </w:rPr>
              <w:t>rd</w:t>
            </w:r>
            <w:r>
              <w:rPr>
                <w:rFonts w:ascii="Arial" w:hAnsi="Arial" w:cs="Arial"/>
                <w:b/>
                <w:sz w:val="18"/>
                <w:szCs w:val="18"/>
              </w:rPr>
              <w:t xml:space="preserve"> / Pass)</w:t>
            </w:r>
          </w:p>
        </w:tc>
        <w:tc>
          <w:tcPr>
            <w:tcW w:w="1736" w:type="dxa"/>
            <w:shd w:val="clear" w:color="auto" w:fill="FF99FF"/>
            <w:vAlign w:val="center"/>
          </w:tcPr>
          <w:p w14:paraId="3E2C4693" w14:textId="77777777" w:rsidR="00A25BC1" w:rsidRPr="00D9771E" w:rsidRDefault="00A25BC1" w:rsidP="00B41D9D">
            <w:pPr>
              <w:jc w:val="center"/>
              <w:rPr>
                <w:rFonts w:ascii="Arial" w:hAnsi="Arial" w:cs="Arial"/>
                <w:b/>
                <w:sz w:val="18"/>
                <w:szCs w:val="18"/>
              </w:rPr>
            </w:pPr>
            <w:r w:rsidRPr="00D9771E">
              <w:rPr>
                <w:rFonts w:ascii="Arial" w:hAnsi="Arial" w:cs="Arial"/>
                <w:b/>
                <w:sz w:val="18"/>
                <w:szCs w:val="18"/>
              </w:rPr>
              <w:t>GOOD</w:t>
            </w:r>
          </w:p>
          <w:p w14:paraId="439C420E" w14:textId="77777777" w:rsidR="00A25BC1" w:rsidRPr="00D9771E" w:rsidRDefault="00A25BC1" w:rsidP="00B41D9D">
            <w:pPr>
              <w:jc w:val="center"/>
              <w:rPr>
                <w:rFonts w:ascii="Arial" w:hAnsi="Arial" w:cs="Arial"/>
                <w:b/>
                <w:sz w:val="18"/>
                <w:szCs w:val="18"/>
              </w:rPr>
            </w:pPr>
            <w:r>
              <w:rPr>
                <w:rFonts w:ascii="Arial" w:hAnsi="Arial" w:cs="Arial"/>
                <w:b/>
                <w:sz w:val="18"/>
                <w:szCs w:val="18"/>
              </w:rPr>
              <w:t>(2.2 / Pass)</w:t>
            </w:r>
          </w:p>
        </w:tc>
        <w:tc>
          <w:tcPr>
            <w:tcW w:w="1736" w:type="dxa"/>
            <w:shd w:val="clear" w:color="auto" w:fill="FF99FF"/>
            <w:vAlign w:val="center"/>
          </w:tcPr>
          <w:p w14:paraId="5C9EE5F5" w14:textId="77777777" w:rsidR="00A25BC1" w:rsidRPr="00D9771E" w:rsidRDefault="00A25BC1" w:rsidP="00B41D9D">
            <w:pPr>
              <w:jc w:val="center"/>
              <w:rPr>
                <w:rFonts w:ascii="Arial" w:hAnsi="Arial" w:cs="Arial"/>
                <w:b/>
                <w:sz w:val="18"/>
                <w:szCs w:val="18"/>
              </w:rPr>
            </w:pPr>
            <w:r w:rsidRPr="00D9771E">
              <w:rPr>
                <w:rFonts w:ascii="Arial" w:hAnsi="Arial" w:cs="Arial"/>
                <w:b/>
                <w:sz w:val="18"/>
                <w:szCs w:val="18"/>
              </w:rPr>
              <w:t>VERY GOOD</w:t>
            </w:r>
          </w:p>
          <w:p w14:paraId="56E8BDCC" w14:textId="77777777" w:rsidR="00A25BC1" w:rsidRPr="00D9771E" w:rsidRDefault="00A25BC1" w:rsidP="00B41D9D">
            <w:pPr>
              <w:jc w:val="center"/>
              <w:rPr>
                <w:rFonts w:ascii="Arial" w:hAnsi="Arial" w:cs="Arial"/>
                <w:b/>
                <w:sz w:val="18"/>
                <w:szCs w:val="18"/>
              </w:rPr>
            </w:pPr>
            <w:r>
              <w:rPr>
                <w:rFonts w:ascii="Arial" w:hAnsi="Arial" w:cs="Arial"/>
                <w:b/>
                <w:sz w:val="18"/>
                <w:szCs w:val="18"/>
              </w:rPr>
              <w:t>(2.1 / Merit)</w:t>
            </w:r>
          </w:p>
        </w:tc>
        <w:tc>
          <w:tcPr>
            <w:tcW w:w="1736" w:type="dxa"/>
            <w:shd w:val="clear" w:color="auto" w:fill="FF99FF"/>
            <w:vAlign w:val="center"/>
          </w:tcPr>
          <w:p w14:paraId="39C61420" w14:textId="77777777" w:rsidR="00A25BC1" w:rsidRPr="00D9771E" w:rsidRDefault="00A25BC1" w:rsidP="00B41D9D">
            <w:pPr>
              <w:jc w:val="center"/>
              <w:rPr>
                <w:rFonts w:ascii="Arial" w:hAnsi="Arial" w:cs="Arial"/>
                <w:b/>
                <w:sz w:val="18"/>
                <w:szCs w:val="18"/>
              </w:rPr>
            </w:pPr>
            <w:r w:rsidRPr="00D9771E">
              <w:rPr>
                <w:rFonts w:ascii="Arial" w:hAnsi="Arial" w:cs="Arial"/>
                <w:b/>
                <w:sz w:val="18"/>
                <w:szCs w:val="18"/>
              </w:rPr>
              <w:t>EXCELLENT</w:t>
            </w:r>
          </w:p>
          <w:p w14:paraId="7EFEE15E" w14:textId="77777777" w:rsidR="00A25BC1" w:rsidRPr="00D9771E" w:rsidRDefault="00A25BC1" w:rsidP="00B41D9D">
            <w:pPr>
              <w:jc w:val="center"/>
              <w:rPr>
                <w:rFonts w:ascii="Arial" w:hAnsi="Arial" w:cs="Arial"/>
                <w:b/>
                <w:sz w:val="18"/>
                <w:szCs w:val="18"/>
              </w:rPr>
            </w:pPr>
            <w:r>
              <w:rPr>
                <w:rFonts w:ascii="Arial" w:hAnsi="Arial" w:cs="Arial"/>
                <w:b/>
                <w:sz w:val="18"/>
                <w:szCs w:val="18"/>
              </w:rPr>
              <w:t>(1</w:t>
            </w:r>
            <w:r w:rsidRPr="006A2256">
              <w:rPr>
                <w:rFonts w:ascii="Arial" w:hAnsi="Arial" w:cs="Arial"/>
                <w:b/>
                <w:sz w:val="18"/>
                <w:szCs w:val="18"/>
                <w:vertAlign w:val="superscript"/>
              </w:rPr>
              <w:t>st</w:t>
            </w:r>
            <w:r>
              <w:rPr>
                <w:rFonts w:ascii="Arial" w:hAnsi="Arial" w:cs="Arial"/>
                <w:b/>
                <w:sz w:val="18"/>
                <w:szCs w:val="18"/>
              </w:rPr>
              <w:t xml:space="preserve"> / Distinction)</w:t>
            </w:r>
          </w:p>
        </w:tc>
        <w:tc>
          <w:tcPr>
            <w:tcW w:w="1736" w:type="dxa"/>
            <w:shd w:val="clear" w:color="auto" w:fill="FF99FF"/>
            <w:vAlign w:val="center"/>
          </w:tcPr>
          <w:p w14:paraId="1318D9DF" w14:textId="77777777" w:rsidR="00A25BC1" w:rsidRPr="00D9771E" w:rsidRDefault="00A25BC1" w:rsidP="00B41D9D">
            <w:pPr>
              <w:jc w:val="center"/>
              <w:rPr>
                <w:rFonts w:ascii="Arial" w:hAnsi="Arial" w:cs="Arial"/>
                <w:b/>
                <w:sz w:val="18"/>
                <w:szCs w:val="18"/>
              </w:rPr>
            </w:pPr>
            <w:r w:rsidRPr="00D9771E">
              <w:rPr>
                <w:rFonts w:ascii="Arial" w:hAnsi="Arial" w:cs="Arial"/>
                <w:b/>
                <w:sz w:val="18"/>
                <w:szCs w:val="18"/>
              </w:rPr>
              <w:t>EXCEPTIONAL</w:t>
            </w:r>
          </w:p>
          <w:p w14:paraId="3B6B0A44" w14:textId="77777777" w:rsidR="00A25BC1" w:rsidRPr="00D9771E" w:rsidRDefault="00A25BC1" w:rsidP="00B41D9D">
            <w:pPr>
              <w:jc w:val="center"/>
              <w:rPr>
                <w:rFonts w:ascii="Arial" w:hAnsi="Arial" w:cs="Arial"/>
                <w:b/>
                <w:sz w:val="18"/>
                <w:szCs w:val="18"/>
              </w:rPr>
            </w:pPr>
            <w:r>
              <w:rPr>
                <w:rFonts w:ascii="Arial" w:hAnsi="Arial" w:cs="Arial"/>
                <w:b/>
                <w:sz w:val="18"/>
                <w:szCs w:val="18"/>
              </w:rPr>
              <w:t>(1</w:t>
            </w:r>
            <w:r w:rsidRPr="006A2256">
              <w:rPr>
                <w:rFonts w:ascii="Arial" w:hAnsi="Arial" w:cs="Arial"/>
                <w:b/>
                <w:sz w:val="18"/>
                <w:szCs w:val="18"/>
                <w:vertAlign w:val="superscript"/>
              </w:rPr>
              <w:t>st</w:t>
            </w:r>
            <w:r>
              <w:rPr>
                <w:rFonts w:ascii="Arial" w:hAnsi="Arial" w:cs="Arial"/>
                <w:b/>
                <w:sz w:val="18"/>
                <w:szCs w:val="18"/>
              </w:rPr>
              <w:t xml:space="preserve"> / Distinction)</w:t>
            </w:r>
          </w:p>
        </w:tc>
      </w:tr>
      <w:tr w:rsidR="00A25BC1" w:rsidRPr="00D9771E" w14:paraId="41AF7F3C" w14:textId="77777777" w:rsidTr="00B41D9D">
        <w:trPr>
          <w:tblHeader/>
        </w:trPr>
        <w:tc>
          <w:tcPr>
            <w:tcW w:w="1735" w:type="dxa"/>
            <w:shd w:val="clear" w:color="auto" w:fill="FF99FF"/>
          </w:tcPr>
          <w:p w14:paraId="0171C1C9" w14:textId="77777777" w:rsidR="00A25BC1" w:rsidRPr="00D9771E" w:rsidRDefault="00A25BC1" w:rsidP="00B41D9D">
            <w:pPr>
              <w:ind w:left="171"/>
              <w:rPr>
                <w:rFonts w:ascii="Arial" w:hAnsi="Arial" w:cs="Arial"/>
                <w:sz w:val="18"/>
                <w:szCs w:val="18"/>
              </w:rPr>
            </w:pPr>
            <w:r w:rsidRPr="006A2256">
              <w:rPr>
                <w:rFonts w:ascii="Arial" w:eastAsia="Arial" w:hAnsi="Arial" w:cs="Arial"/>
                <w:b/>
                <w:bCs/>
              </w:rPr>
              <w:t>Category</w:t>
            </w:r>
          </w:p>
        </w:tc>
        <w:tc>
          <w:tcPr>
            <w:tcW w:w="1736" w:type="dxa"/>
            <w:shd w:val="clear" w:color="auto" w:fill="FF99FF"/>
            <w:vAlign w:val="bottom"/>
          </w:tcPr>
          <w:p w14:paraId="0423E2B0" w14:textId="77777777" w:rsidR="00A25BC1" w:rsidRPr="00D9771E" w:rsidRDefault="00A25BC1" w:rsidP="00B41D9D">
            <w:pPr>
              <w:jc w:val="center"/>
              <w:rPr>
                <w:rFonts w:ascii="Arial" w:hAnsi="Arial" w:cs="Arial"/>
                <w:b/>
                <w:sz w:val="18"/>
                <w:szCs w:val="18"/>
              </w:rPr>
            </w:pPr>
            <w:r w:rsidRPr="00D9771E">
              <w:rPr>
                <w:rFonts w:ascii="Arial" w:hAnsi="Arial" w:cs="Arial"/>
                <w:b/>
                <w:sz w:val="18"/>
                <w:szCs w:val="18"/>
              </w:rPr>
              <w:t>0-29%</w:t>
            </w:r>
          </w:p>
        </w:tc>
        <w:tc>
          <w:tcPr>
            <w:tcW w:w="1736" w:type="dxa"/>
            <w:shd w:val="clear" w:color="auto" w:fill="FF99FF"/>
            <w:vAlign w:val="bottom"/>
          </w:tcPr>
          <w:p w14:paraId="6FBC22EC" w14:textId="77777777" w:rsidR="00A25BC1" w:rsidRPr="00D9771E" w:rsidRDefault="00A25BC1" w:rsidP="00B41D9D">
            <w:pPr>
              <w:jc w:val="center"/>
              <w:rPr>
                <w:rFonts w:ascii="Arial" w:hAnsi="Arial" w:cs="Arial"/>
                <w:b/>
                <w:sz w:val="18"/>
                <w:szCs w:val="18"/>
              </w:rPr>
            </w:pPr>
            <w:r>
              <w:rPr>
                <w:rFonts w:ascii="Arial" w:hAnsi="Arial" w:cs="Arial"/>
                <w:b/>
                <w:sz w:val="18"/>
                <w:szCs w:val="18"/>
              </w:rPr>
              <w:t>30-39%</w:t>
            </w:r>
          </w:p>
        </w:tc>
        <w:tc>
          <w:tcPr>
            <w:tcW w:w="1736" w:type="dxa"/>
            <w:shd w:val="clear" w:color="auto" w:fill="FF99FF"/>
            <w:vAlign w:val="bottom"/>
          </w:tcPr>
          <w:p w14:paraId="1F94AAC9" w14:textId="77777777" w:rsidR="00A25BC1" w:rsidRPr="00D9771E" w:rsidRDefault="00A25BC1" w:rsidP="00B41D9D">
            <w:pPr>
              <w:jc w:val="center"/>
              <w:rPr>
                <w:rFonts w:ascii="Arial" w:hAnsi="Arial" w:cs="Arial"/>
                <w:b/>
                <w:sz w:val="18"/>
                <w:szCs w:val="18"/>
              </w:rPr>
            </w:pPr>
            <w:r w:rsidRPr="00D9771E">
              <w:rPr>
                <w:rFonts w:ascii="Arial" w:hAnsi="Arial" w:cs="Arial"/>
                <w:b/>
                <w:sz w:val="18"/>
                <w:szCs w:val="18"/>
              </w:rPr>
              <w:t>40-49%</w:t>
            </w:r>
          </w:p>
        </w:tc>
        <w:tc>
          <w:tcPr>
            <w:tcW w:w="1736" w:type="dxa"/>
            <w:shd w:val="clear" w:color="auto" w:fill="FF99FF"/>
            <w:vAlign w:val="bottom"/>
          </w:tcPr>
          <w:p w14:paraId="25689C97" w14:textId="77777777" w:rsidR="00A25BC1" w:rsidRPr="00D9771E" w:rsidRDefault="00A25BC1" w:rsidP="00B41D9D">
            <w:pPr>
              <w:jc w:val="center"/>
              <w:rPr>
                <w:rFonts w:ascii="Arial" w:hAnsi="Arial" w:cs="Arial"/>
                <w:b/>
                <w:sz w:val="18"/>
                <w:szCs w:val="18"/>
              </w:rPr>
            </w:pPr>
            <w:r w:rsidRPr="00D9771E">
              <w:rPr>
                <w:rFonts w:ascii="Arial" w:hAnsi="Arial" w:cs="Arial"/>
                <w:b/>
                <w:sz w:val="18"/>
                <w:szCs w:val="18"/>
              </w:rPr>
              <w:t>50-59%</w:t>
            </w:r>
          </w:p>
        </w:tc>
        <w:tc>
          <w:tcPr>
            <w:tcW w:w="1736" w:type="dxa"/>
            <w:shd w:val="clear" w:color="auto" w:fill="FF99FF"/>
            <w:vAlign w:val="bottom"/>
          </w:tcPr>
          <w:p w14:paraId="394C0FD8" w14:textId="77777777" w:rsidR="00A25BC1" w:rsidRPr="00D9771E" w:rsidRDefault="00A25BC1" w:rsidP="00B41D9D">
            <w:pPr>
              <w:jc w:val="center"/>
              <w:rPr>
                <w:rFonts w:ascii="Arial" w:hAnsi="Arial" w:cs="Arial"/>
                <w:b/>
                <w:sz w:val="18"/>
                <w:szCs w:val="18"/>
              </w:rPr>
            </w:pPr>
            <w:r w:rsidRPr="00D9771E">
              <w:rPr>
                <w:rFonts w:ascii="Arial" w:hAnsi="Arial" w:cs="Arial"/>
                <w:b/>
                <w:sz w:val="18"/>
                <w:szCs w:val="18"/>
              </w:rPr>
              <w:t>60-69%</w:t>
            </w:r>
          </w:p>
        </w:tc>
        <w:tc>
          <w:tcPr>
            <w:tcW w:w="1736" w:type="dxa"/>
            <w:shd w:val="clear" w:color="auto" w:fill="FF99FF"/>
            <w:vAlign w:val="bottom"/>
          </w:tcPr>
          <w:p w14:paraId="360893C8" w14:textId="77777777" w:rsidR="00A25BC1" w:rsidRPr="00D9771E" w:rsidRDefault="00A25BC1" w:rsidP="00B41D9D">
            <w:pPr>
              <w:jc w:val="center"/>
              <w:rPr>
                <w:rFonts w:ascii="Arial" w:hAnsi="Arial" w:cs="Arial"/>
                <w:b/>
                <w:sz w:val="18"/>
                <w:szCs w:val="18"/>
              </w:rPr>
            </w:pPr>
            <w:r>
              <w:rPr>
                <w:rFonts w:ascii="Arial" w:hAnsi="Arial" w:cs="Arial"/>
                <w:b/>
                <w:sz w:val="18"/>
                <w:szCs w:val="18"/>
              </w:rPr>
              <w:t>70-84</w:t>
            </w:r>
            <w:r w:rsidRPr="00D9771E">
              <w:rPr>
                <w:rFonts w:ascii="Arial" w:hAnsi="Arial" w:cs="Arial"/>
                <w:b/>
                <w:sz w:val="18"/>
                <w:szCs w:val="18"/>
              </w:rPr>
              <w:t>%</w:t>
            </w:r>
          </w:p>
        </w:tc>
        <w:tc>
          <w:tcPr>
            <w:tcW w:w="1736" w:type="dxa"/>
            <w:shd w:val="clear" w:color="auto" w:fill="FF99FF"/>
          </w:tcPr>
          <w:p w14:paraId="021A2FFC" w14:textId="77777777" w:rsidR="00A25BC1" w:rsidRPr="00D9771E" w:rsidRDefault="00A25BC1" w:rsidP="00B41D9D">
            <w:pPr>
              <w:jc w:val="center"/>
              <w:rPr>
                <w:rFonts w:ascii="Arial" w:hAnsi="Arial" w:cs="Arial"/>
                <w:b/>
                <w:sz w:val="18"/>
                <w:szCs w:val="18"/>
              </w:rPr>
            </w:pPr>
            <w:r>
              <w:rPr>
                <w:rFonts w:ascii="Arial" w:hAnsi="Arial" w:cs="Arial"/>
                <w:b/>
                <w:sz w:val="18"/>
                <w:szCs w:val="18"/>
              </w:rPr>
              <w:t>85</w:t>
            </w:r>
            <w:r w:rsidRPr="00D9771E">
              <w:rPr>
                <w:rFonts w:ascii="Arial" w:hAnsi="Arial" w:cs="Arial"/>
                <w:b/>
                <w:sz w:val="18"/>
                <w:szCs w:val="18"/>
              </w:rPr>
              <w:t>-100%</w:t>
            </w:r>
          </w:p>
        </w:tc>
      </w:tr>
      <w:tr w:rsidR="00A25BC1" w:rsidRPr="00D9771E" w14:paraId="1E16FA0D" w14:textId="77777777" w:rsidTr="00B41D9D">
        <w:tc>
          <w:tcPr>
            <w:tcW w:w="1735" w:type="dxa"/>
            <w:shd w:val="clear" w:color="auto" w:fill="FF99FF"/>
          </w:tcPr>
          <w:p w14:paraId="04B0EC7B" w14:textId="77777777" w:rsidR="00A25BC1" w:rsidRPr="00F65EEE" w:rsidRDefault="00A25BC1" w:rsidP="00B41D9D">
            <w:pPr>
              <w:spacing w:before="34"/>
              <w:ind w:left="108" w:right="-54"/>
              <w:rPr>
                <w:rFonts w:ascii="Arial" w:eastAsia="Arial" w:hAnsi="Arial" w:cs="Arial"/>
                <w:bCs/>
                <w:sz w:val="18"/>
                <w:szCs w:val="18"/>
              </w:rPr>
            </w:pPr>
            <w:r>
              <w:rPr>
                <w:rFonts w:ascii="Arial" w:eastAsia="Arial" w:hAnsi="Arial" w:cs="Arial"/>
                <w:b/>
                <w:bCs/>
              </w:rPr>
              <w:t xml:space="preserve">Engagement with literature </w:t>
            </w:r>
            <w:r w:rsidRPr="00F65EEE">
              <w:rPr>
                <w:rFonts w:ascii="Arial" w:eastAsia="Arial" w:hAnsi="Arial" w:cs="Arial"/>
                <w:bCs/>
                <w:sz w:val="18"/>
                <w:szCs w:val="18"/>
              </w:rPr>
              <w:t xml:space="preserve">(including </w:t>
            </w:r>
            <w:r>
              <w:rPr>
                <w:rFonts w:ascii="Arial" w:eastAsia="Arial" w:hAnsi="Arial" w:cs="Arial"/>
                <w:bCs/>
                <w:sz w:val="18"/>
                <w:szCs w:val="18"/>
              </w:rPr>
              <w:t xml:space="preserve">reading, </w:t>
            </w:r>
            <w:r w:rsidRPr="00F65EEE">
              <w:rPr>
                <w:rFonts w:ascii="Arial" w:eastAsia="Arial" w:hAnsi="Arial" w:cs="Arial"/>
                <w:bCs/>
                <w:sz w:val="18"/>
                <w:szCs w:val="18"/>
              </w:rPr>
              <w:t>referencing,</w:t>
            </w:r>
          </w:p>
          <w:p w14:paraId="126CE056" w14:textId="77777777" w:rsidR="00A25BC1" w:rsidRPr="00F65EEE" w:rsidRDefault="00A25BC1" w:rsidP="00B41D9D">
            <w:pPr>
              <w:spacing w:before="34"/>
              <w:ind w:left="108" w:right="-54"/>
              <w:rPr>
                <w:rFonts w:ascii="Arial" w:eastAsia="Arial" w:hAnsi="Arial" w:cs="Arial"/>
                <w:bCs/>
                <w:sz w:val="18"/>
                <w:szCs w:val="18"/>
              </w:rPr>
            </w:pPr>
            <w:r w:rsidRPr="00F65EEE">
              <w:rPr>
                <w:rFonts w:ascii="Arial" w:eastAsia="Arial" w:hAnsi="Arial" w:cs="Arial"/>
                <w:bCs/>
                <w:sz w:val="18"/>
                <w:szCs w:val="18"/>
              </w:rPr>
              <w:lastRenderedPageBreak/>
              <w:t>academic conventions and</w:t>
            </w:r>
          </w:p>
          <w:p w14:paraId="75E6F8D0" w14:textId="77777777" w:rsidR="00A25BC1" w:rsidRDefault="00A25BC1" w:rsidP="00B41D9D">
            <w:pPr>
              <w:spacing w:before="34"/>
              <w:ind w:left="108" w:right="-54"/>
              <w:rPr>
                <w:rFonts w:ascii="Arial" w:eastAsia="Arial" w:hAnsi="Arial" w:cs="Arial"/>
                <w:b/>
                <w:bCs/>
              </w:rPr>
            </w:pPr>
            <w:r w:rsidRPr="00F65EEE">
              <w:rPr>
                <w:rFonts w:ascii="Arial" w:eastAsia="Arial" w:hAnsi="Arial" w:cs="Arial"/>
                <w:bCs/>
                <w:sz w:val="18"/>
                <w:szCs w:val="18"/>
              </w:rPr>
              <w:t>academic honesty)</w:t>
            </w:r>
          </w:p>
        </w:tc>
        <w:tc>
          <w:tcPr>
            <w:tcW w:w="1736" w:type="dxa"/>
            <w:tcBorders>
              <w:top w:val="single" w:sz="4" w:space="0" w:color="auto"/>
              <w:left w:val="single" w:sz="4" w:space="0" w:color="auto"/>
              <w:bottom w:val="single" w:sz="4" w:space="0" w:color="auto"/>
              <w:right w:val="dashed" w:sz="4" w:space="0" w:color="auto"/>
            </w:tcBorders>
          </w:tcPr>
          <w:p w14:paraId="38E43EE5" w14:textId="77777777" w:rsidR="00A25BC1" w:rsidRPr="00B669B1" w:rsidRDefault="00A25BC1" w:rsidP="00B41D9D">
            <w:pPr>
              <w:rPr>
                <w:rFonts w:ascii="Arial" w:hAnsi="Arial" w:cs="Arial"/>
              </w:rPr>
            </w:pPr>
            <w:r w:rsidRPr="00B669B1">
              <w:rPr>
                <w:rFonts w:ascii="Arial" w:hAnsi="Arial" w:cs="Arial"/>
              </w:rPr>
              <w:lastRenderedPageBreak/>
              <w:t>Little or no evidence of reading</w:t>
            </w:r>
            <w:r>
              <w:t xml:space="preserve"> and/or </w:t>
            </w:r>
            <w:r>
              <w:rPr>
                <w:rFonts w:ascii="Arial" w:hAnsi="Arial" w:cs="Arial"/>
              </w:rPr>
              <w:t>r</w:t>
            </w:r>
            <w:r w:rsidRPr="002B34B7">
              <w:rPr>
                <w:rFonts w:ascii="Arial" w:hAnsi="Arial" w:cs="Arial"/>
              </w:rPr>
              <w:t xml:space="preserve">eliance on </w:t>
            </w:r>
            <w:r w:rsidRPr="002B34B7">
              <w:rPr>
                <w:rFonts w:ascii="Arial" w:hAnsi="Arial" w:cs="Arial"/>
              </w:rPr>
              <w:lastRenderedPageBreak/>
              <w:t>inappropriate sources</w:t>
            </w:r>
            <w:r w:rsidRPr="00B669B1">
              <w:rPr>
                <w:rFonts w:ascii="Arial" w:hAnsi="Arial" w:cs="Arial"/>
              </w:rPr>
              <w:t>.</w:t>
            </w:r>
          </w:p>
          <w:p w14:paraId="274DB06F" w14:textId="77777777" w:rsidR="00A25BC1" w:rsidRPr="00B669B1" w:rsidRDefault="00A25BC1" w:rsidP="00B41D9D">
            <w:pPr>
              <w:rPr>
                <w:rFonts w:ascii="Arial" w:hAnsi="Arial" w:cs="Arial"/>
              </w:rPr>
            </w:pPr>
            <w:r w:rsidRPr="00B669B1">
              <w:rPr>
                <w:rFonts w:ascii="Arial" w:hAnsi="Arial" w:cs="Arial"/>
              </w:rPr>
              <w:t xml:space="preserve">Views and findings </w:t>
            </w:r>
            <w:r>
              <w:rPr>
                <w:rFonts w:ascii="Arial" w:hAnsi="Arial" w:cs="Arial"/>
              </w:rPr>
              <w:t xml:space="preserve">mostly </w:t>
            </w:r>
            <w:r w:rsidRPr="00B669B1">
              <w:rPr>
                <w:rFonts w:ascii="Arial" w:hAnsi="Arial" w:cs="Arial"/>
              </w:rPr>
              <w:t>unsupported and non-authoritative.</w:t>
            </w:r>
          </w:p>
          <w:p w14:paraId="6A76529C" w14:textId="77777777" w:rsidR="00A25BC1" w:rsidRPr="00B669B1" w:rsidRDefault="00A25BC1" w:rsidP="00B41D9D">
            <w:pPr>
              <w:rPr>
                <w:rFonts w:ascii="Arial" w:hAnsi="Arial" w:cs="Arial"/>
              </w:rPr>
            </w:pPr>
            <w:r w:rsidRPr="00B669B1">
              <w:rPr>
                <w:rFonts w:ascii="Arial" w:hAnsi="Arial" w:cs="Arial"/>
              </w:rPr>
              <w:t xml:space="preserve">Referencing conventions </w:t>
            </w:r>
            <w:r>
              <w:rPr>
                <w:rFonts w:ascii="Arial" w:hAnsi="Arial" w:cs="Arial"/>
              </w:rPr>
              <w:t>used incoherently or largely absent</w:t>
            </w:r>
            <w:r w:rsidRPr="00B669B1">
              <w:rPr>
                <w:rFonts w:ascii="Arial" w:hAnsi="Arial" w:cs="Arial"/>
              </w:rPr>
              <w:t>.</w:t>
            </w:r>
          </w:p>
        </w:tc>
        <w:tc>
          <w:tcPr>
            <w:tcW w:w="1736" w:type="dxa"/>
            <w:tcBorders>
              <w:top w:val="single" w:sz="4" w:space="0" w:color="auto"/>
              <w:left w:val="dashed" w:sz="4" w:space="0" w:color="auto"/>
              <w:bottom w:val="single" w:sz="4" w:space="0" w:color="auto"/>
              <w:right w:val="double" w:sz="4" w:space="0" w:color="auto"/>
            </w:tcBorders>
          </w:tcPr>
          <w:p w14:paraId="584C2507" w14:textId="77777777" w:rsidR="00A25BC1" w:rsidRPr="00B669B1" w:rsidRDefault="00A25BC1" w:rsidP="00B41D9D">
            <w:pPr>
              <w:rPr>
                <w:rFonts w:ascii="Arial" w:hAnsi="Arial" w:cs="Arial"/>
              </w:rPr>
            </w:pPr>
            <w:r w:rsidRPr="009200F3">
              <w:rPr>
                <w:rFonts w:ascii="Arial" w:hAnsi="Arial" w:cs="Arial"/>
              </w:rPr>
              <w:lastRenderedPageBreak/>
              <w:t xml:space="preserve">Poor engagement with essential </w:t>
            </w:r>
            <w:proofErr w:type="spellStart"/>
            <w:r>
              <w:rPr>
                <w:rFonts w:ascii="Arial" w:hAnsi="Arial" w:cs="Arial"/>
              </w:rPr>
              <w:t>reading.No</w:t>
            </w:r>
            <w:proofErr w:type="spellEnd"/>
            <w:r w:rsidRPr="009200F3">
              <w:rPr>
                <w:rFonts w:ascii="Arial" w:hAnsi="Arial" w:cs="Arial"/>
              </w:rPr>
              <w:t xml:space="preserve"> evidence of </w:t>
            </w:r>
            <w:r w:rsidRPr="009200F3">
              <w:rPr>
                <w:rFonts w:ascii="Arial" w:hAnsi="Arial" w:cs="Arial"/>
              </w:rPr>
              <w:lastRenderedPageBreak/>
              <w:t xml:space="preserve">wider </w:t>
            </w:r>
            <w:proofErr w:type="spellStart"/>
            <w:r w:rsidRPr="009200F3">
              <w:rPr>
                <w:rFonts w:ascii="Arial" w:hAnsi="Arial" w:cs="Arial"/>
              </w:rPr>
              <w:t>reading</w:t>
            </w:r>
            <w:r>
              <w:rPr>
                <w:rFonts w:ascii="Arial" w:hAnsi="Arial" w:cs="Arial"/>
              </w:rPr>
              <w:t>.R</w:t>
            </w:r>
            <w:r w:rsidRPr="00B669B1">
              <w:rPr>
                <w:rFonts w:ascii="Arial" w:hAnsi="Arial" w:cs="Arial"/>
              </w:rPr>
              <w:t>eliance</w:t>
            </w:r>
            <w:proofErr w:type="spellEnd"/>
            <w:r w:rsidRPr="00B669B1">
              <w:rPr>
                <w:rFonts w:ascii="Arial" w:hAnsi="Arial" w:cs="Arial"/>
              </w:rPr>
              <w:t xml:space="preserve"> on inappropriate sources, and/or indiscriminate use of sources.</w:t>
            </w:r>
            <w:r w:rsidRPr="009200F3">
              <w:rPr>
                <w:rFonts w:ascii="Arial" w:hAnsi="Arial" w:cs="Arial"/>
              </w:rPr>
              <w:t xml:space="preserve"> Heavily reliant on information gained through class contact. Inconsistent and weak use of referencing.</w:t>
            </w:r>
          </w:p>
        </w:tc>
        <w:tc>
          <w:tcPr>
            <w:tcW w:w="1736" w:type="dxa"/>
            <w:tcBorders>
              <w:top w:val="single" w:sz="4" w:space="0" w:color="auto"/>
              <w:left w:val="double" w:sz="4" w:space="0" w:color="auto"/>
              <w:bottom w:val="single" w:sz="4" w:space="0" w:color="auto"/>
              <w:right w:val="dashed" w:sz="4" w:space="0" w:color="auto"/>
            </w:tcBorders>
          </w:tcPr>
          <w:p w14:paraId="7C356F22" w14:textId="77777777" w:rsidR="00A25BC1" w:rsidRPr="00B669B1" w:rsidRDefault="00A25BC1" w:rsidP="00B41D9D">
            <w:pPr>
              <w:rPr>
                <w:rFonts w:ascii="Arial" w:hAnsi="Arial" w:cs="Arial"/>
              </w:rPr>
            </w:pPr>
            <w:r>
              <w:rPr>
                <w:rFonts w:ascii="Arial" w:hAnsi="Arial" w:cs="Arial"/>
              </w:rPr>
              <w:lastRenderedPageBreak/>
              <w:t xml:space="preserve">Engagement with </w:t>
            </w:r>
            <w:r w:rsidRPr="00B669B1">
              <w:rPr>
                <w:rFonts w:ascii="Arial" w:hAnsi="Arial" w:cs="Arial"/>
              </w:rPr>
              <w:t xml:space="preserve">a limited range of mostly relevant </w:t>
            </w:r>
            <w:r>
              <w:rPr>
                <w:rFonts w:ascii="Arial" w:hAnsi="Arial" w:cs="Arial"/>
              </w:rPr>
              <w:t xml:space="preserve">and </w:t>
            </w:r>
            <w:r>
              <w:rPr>
                <w:rFonts w:ascii="Arial" w:hAnsi="Arial" w:cs="Arial"/>
              </w:rPr>
              <w:lastRenderedPageBreak/>
              <w:t xml:space="preserve">credible </w:t>
            </w:r>
            <w:r w:rsidRPr="00B669B1">
              <w:rPr>
                <w:rFonts w:ascii="Arial" w:hAnsi="Arial" w:cs="Arial"/>
              </w:rPr>
              <w:t>sources. Some omissions and minor errors.</w:t>
            </w:r>
          </w:p>
          <w:p w14:paraId="28F55347" w14:textId="77777777" w:rsidR="00A25BC1" w:rsidRPr="00B669B1" w:rsidRDefault="00A25BC1" w:rsidP="00B41D9D">
            <w:pPr>
              <w:rPr>
                <w:rFonts w:ascii="Arial" w:hAnsi="Arial" w:cs="Arial"/>
              </w:rPr>
            </w:pPr>
            <w:r w:rsidRPr="00B669B1">
              <w:rPr>
                <w:rFonts w:ascii="Arial" w:hAnsi="Arial" w:cs="Arial"/>
              </w:rPr>
              <w:t xml:space="preserve">Referencing conventions evident though not always applied </w:t>
            </w:r>
            <w:r>
              <w:rPr>
                <w:rFonts w:ascii="Arial" w:hAnsi="Arial" w:cs="Arial"/>
              </w:rPr>
              <w:t xml:space="preserve">accurately or </w:t>
            </w:r>
            <w:r w:rsidRPr="00B669B1">
              <w:rPr>
                <w:rFonts w:ascii="Arial" w:hAnsi="Arial" w:cs="Arial"/>
              </w:rPr>
              <w:t>consistently.</w:t>
            </w:r>
          </w:p>
        </w:tc>
        <w:tc>
          <w:tcPr>
            <w:tcW w:w="1736" w:type="dxa"/>
            <w:tcBorders>
              <w:top w:val="single" w:sz="4" w:space="0" w:color="auto"/>
              <w:left w:val="dashed" w:sz="4" w:space="0" w:color="auto"/>
              <w:bottom w:val="single" w:sz="4" w:space="0" w:color="auto"/>
              <w:right w:val="dashed" w:sz="4" w:space="0" w:color="auto"/>
            </w:tcBorders>
          </w:tcPr>
          <w:p w14:paraId="6688A23B" w14:textId="77777777" w:rsidR="00A25BC1" w:rsidRPr="00B669B1" w:rsidRDefault="00A25BC1" w:rsidP="00B41D9D">
            <w:pPr>
              <w:rPr>
                <w:rFonts w:ascii="Arial" w:hAnsi="Arial" w:cs="Arial"/>
              </w:rPr>
            </w:pPr>
            <w:r>
              <w:rPr>
                <w:rFonts w:ascii="Arial" w:hAnsi="Arial" w:cs="Arial"/>
              </w:rPr>
              <w:lastRenderedPageBreak/>
              <w:t xml:space="preserve">Engagement </w:t>
            </w:r>
            <w:proofErr w:type="spellStart"/>
            <w:r>
              <w:rPr>
                <w:rFonts w:ascii="Arial" w:hAnsi="Arial" w:cs="Arial"/>
              </w:rPr>
              <w:t>withan</w:t>
            </w:r>
            <w:proofErr w:type="spellEnd"/>
            <w:r>
              <w:rPr>
                <w:rFonts w:ascii="Arial" w:hAnsi="Arial" w:cs="Arial"/>
              </w:rPr>
              <w:t xml:space="preserve"> appropriate range of </w:t>
            </w:r>
            <w:r w:rsidRPr="00B669B1">
              <w:rPr>
                <w:rFonts w:ascii="Arial" w:hAnsi="Arial" w:cs="Arial"/>
              </w:rPr>
              <w:t xml:space="preserve">literature, </w:t>
            </w:r>
            <w:r w:rsidRPr="00B669B1">
              <w:rPr>
                <w:rFonts w:ascii="Arial" w:hAnsi="Arial" w:cs="Arial"/>
              </w:rPr>
              <w:lastRenderedPageBreak/>
              <w:t xml:space="preserve">including sources retrieved independently. </w:t>
            </w:r>
            <w:r>
              <w:rPr>
                <w:rFonts w:ascii="Arial" w:hAnsi="Arial" w:cs="Arial"/>
              </w:rPr>
              <w:t xml:space="preserve">Some over-reliance on texts. </w:t>
            </w:r>
            <w:r w:rsidRPr="00B669B1">
              <w:rPr>
                <w:rFonts w:ascii="Arial" w:hAnsi="Arial" w:cs="Arial"/>
              </w:rPr>
              <w:t>Referencing</w:t>
            </w:r>
            <w:r>
              <w:rPr>
                <w:rFonts w:ascii="Arial" w:hAnsi="Arial" w:cs="Arial"/>
              </w:rPr>
              <w:t xml:space="preserve"> may show </w:t>
            </w:r>
            <w:proofErr w:type="spellStart"/>
            <w:r>
              <w:rPr>
                <w:rFonts w:ascii="Arial" w:hAnsi="Arial" w:cs="Arial"/>
              </w:rPr>
              <w:t>minor</w:t>
            </w:r>
            <w:r w:rsidRPr="002B34B7">
              <w:rPr>
                <w:rFonts w:ascii="Arial" w:hAnsi="Arial" w:cs="Arial"/>
              </w:rPr>
              <w:t>inaccuracies</w:t>
            </w:r>
            <w:proofErr w:type="spellEnd"/>
            <w:r w:rsidRPr="002B34B7">
              <w:rPr>
                <w:rFonts w:ascii="Arial" w:hAnsi="Arial" w:cs="Arial"/>
              </w:rPr>
              <w:t xml:space="preserve"> or inconsistencies.</w:t>
            </w:r>
          </w:p>
        </w:tc>
        <w:tc>
          <w:tcPr>
            <w:tcW w:w="1736" w:type="dxa"/>
            <w:tcBorders>
              <w:top w:val="single" w:sz="4" w:space="0" w:color="auto"/>
              <w:left w:val="dashed" w:sz="4" w:space="0" w:color="auto"/>
              <w:bottom w:val="single" w:sz="4" w:space="0" w:color="auto"/>
              <w:right w:val="dashed" w:sz="4" w:space="0" w:color="auto"/>
            </w:tcBorders>
          </w:tcPr>
          <w:p w14:paraId="22C4B0AA" w14:textId="77777777" w:rsidR="00A25BC1" w:rsidRPr="00B669B1" w:rsidRDefault="00A25BC1" w:rsidP="00B41D9D">
            <w:pPr>
              <w:rPr>
                <w:rFonts w:ascii="Arial" w:hAnsi="Arial" w:cs="Arial"/>
              </w:rPr>
            </w:pPr>
            <w:r w:rsidRPr="002B34B7">
              <w:rPr>
                <w:rFonts w:ascii="Arial" w:hAnsi="Arial" w:cs="Arial"/>
              </w:rPr>
              <w:lastRenderedPageBreak/>
              <w:t>Engagement with</w:t>
            </w:r>
            <w:r w:rsidRPr="00B669B1">
              <w:rPr>
                <w:rFonts w:ascii="Arial" w:hAnsi="Arial" w:cs="Arial"/>
              </w:rPr>
              <w:t xml:space="preserve"> a wide range of literature, including </w:t>
            </w:r>
            <w:r w:rsidRPr="00B669B1">
              <w:rPr>
                <w:rFonts w:ascii="Arial" w:hAnsi="Arial" w:cs="Arial"/>
              </w:rPr>
              <w:lastRenderedPageBreak/>
              <w:t>sources retrieved independently.</w:t>
            </w:r>
          </w:p>
          <w:p w14:paraId="6EBA2D91" w14:textId="77777777" w:rsidR="00A25BC1" w:rsidRPr="00B669B1" w:rsidRDefault="00A25BC1" w:rsidP="00B41D9D">
            <w:pPr>
              <w:rPr>
                <w:rFonts w:ascii="Arial" w:hAnsi="Arial" w:cs="Arial"/>
              </w:rPr>
            </w:pPr>
            <w:r w:rsidRPr="00B669B1">
              <w:rPr>
                <w:rFonts w:ascii="Arial" w:hAnsi="Arial" w:cs="Arial"/>
              </w:rPr>
              <w:t xml:space="preserve">Selection of relevant and credible sources.  Very good use of referencing, </w:t>
            </w:r>
            <w:r w:rsidRPr="002B34B7">
              <w:rPr>
                <w:rFonts w:ascii="Arial" w:hAnsi="Arial" w:cs="Arial"/>
              </w:rPr>
              <w:t>with no</w:t>
            </w:r>
            <w:r>
              <w:rPr>
                <w:rFonts w:ascii="Arial" w:hAnsi="Arial" w:cs="Arial"/>
              </w:rPr>
              <w:t>/very few</w:t>
            </w:r>
            <w:r w:rsidRPr="002B34B7">
              <w:rPr>
                <w:rFonts w:ascii="Arial" w:hAnsi="Arial" w:cs="Arial"/>
              </w:rPr>
              <w:t xml:space="preserve"> inaccuracies or inconsistencies.</w:t>
            </w:r>
          </w:p>
        </w:tc>
        <w:tc>
          <w:tcPr>
            <w:tcW w:w="1736" w:type="dxa"/>
            <w:tcBorders>
              <w:top w:val="single" w:sz="4" w:space="0" w:color="auto"/>
              <w:left w:val="dashed" w:sz="4" w:space="0" w:color="auto"/>
              <w:bottom w:val="single" w:sz="4" w:space="0" w:color="auto"/>
              <w:right w:val="dashed" w:sz="4" w:space="0" w:color="auto"/>
            </w:tcBorders>
          </w:tcPr>
          <w:p w14:paraId="7772FC46" w14:textId="77777777" w:rsidR="00A25BC1" w:rsidRPr="00B669B1" w:rsidRDefault="00A25BC1" w:rsidP="00B41D9D">
            <w:pPr>
              <w:rPr>
                <w:rFonts w:ascii="Arial" w:hAnsi="Arial" w:cs="Arial"/>
              </w:rPr>
            </w:pPr>
            <w:r>
              <w:rPr>
                <w:rFonts w:ascii="Arial" w:hAnsi="Arial" w:cs="Arial"/>
              </w:rPr>
              <w:lastRenderedPageBreak/>
              <w:t>E</w:t>
            </w:r>
            <w:r w:rsidRPr="002B34B7">
              <w:rPr>
                <w:rFonts w:ascii="Arial" w:hAnsi="Arial" w:cs="Arial"/>
              </w:rPr>
              <w:t>ngagement with an extensive range of relevant</w:t>
            </w:r>
            <w:r>
              <w:rPr>
                <w:rFonts w:ascii="Arial" w:hAnsi="Arial" w:cs="Arial"/>
              </w:rPr>
              <w:t xml:space="preserve"> and </w:t>
            </w:r>
            <w:r>
              <w:rPr>
                <w:rFonts w:ascii="Arial" w:hAnsi="Arial" w:cs="Arial"/>
              </w:rPr>
              <w:lastRenderedPageBreak/>
              <w:t>credible l</w:t>
            </w:r>
            <w:r w:rsidRPr="002B34B7">
              <w:rPr>
                <w:rFonts w:ascii="Arial" w:hAnsi="Arial" w:cs="Arial"/>
              </w:rPr>
              <w:t>iterature</w:t>
            </w:r>
            <w:r>
              <w:rPr>
                <w:rFonts w:ascii="Arial" w:hAnsi="Arial" w:cs="Arial"/>
              </w:rPr>
              <w:t>.</w:t>
            </w:r>
            <w:r w:rsidRPr="002B34B7">
              <w:rPr>
                <w:rFonts w:ascii="Arial" w:hAnsi="Arial" w:cs="Arial"/>
              </w:rPr>
              <w:t xml:space="preserve"> Consistently accurate application of referencing.</w:t>
            </w:r>
          </w:p>
        </w:tc>
        <w:tc>
          <w:tcPr>
            <w:tcW w:w="1736" w:type="dxa"/>
            <w:tcBorders>
              <w:top w:val="single" w:sz="4" w:space="0" w:color="auto"/>
              <w:left w:val="dashed" w:sz="4" w:space="0" w:color="auto"/>
              <w:bottom w:val="single" w:sz="4" w:space="0" w:color="auto"/>
              <w:right w:val="single" w:sz="4" w:space="0" w:color="auto"/>
            </w:tcBorders>
          </w:tcPr>
          <w:p w14:paraId="1144F927" w14:textId="77777777" w:rsidR="00A25BC1" w:rsidRPr="00B669B1" w:rsidRDefault="00A25BC1" w:rsidP="00B41D9D">
            <w:pPr>
              <w:rPr>
                <w:rFonts w:ascii="Arial" w:hAnsi="Arial" w:cs="Arial"/>
              </w:rPr>
            </w:pPr>
            <w:r>
              <w:rPr>
                <w:rFonts w:ascii="Arial" w:hAnsi="Arial" w:cs="Arial"/>
              </w:rPr>
              <w:lastRenderedPageBreak/>
              <w:t>Exceptional e</w:t>
            </w:r>
            <w:r w:rsidRPr="001F7C7C">
              <w:rPr>
                <w:rFonts w:ascii="Arial" w:hAnsi="Arial" w:cs="Arial"/>
              </w:rPr>
              <w:t xml:space="preserve">ngagement with an extensive range of </w:t>
            </w:r>
            <w:r w:rsidRPr="001F7C7C">
              <w:rPr>
                <w:rFonts w:ascii="Arial" w:hAnsi="Arial" w:cs="Arial"/>
              </w:rPr>
              <w:lastRenderedPageBreak/>
              <w:t>re</w:t>
            </w:r>
            <w:r>
              <w:rPr>
                <w:rFonts w:ascii="Arial" w:hAnsi="Arial" w:cs="Arial"/>
              </w:rPr>
              <w:t xml:space="preserve">levant and credible literature. </w:t>
            </w:r>
            <w:r w:rsidRPr="00B669B1">
              <w:rPr>
                <w:rFonts w:ascii="Arial" w:hAnsi="Arial" w:cs="Arial"/>
              </w:rPr>
              <w:t>High-level referencing skills consistently applied.</w:t>
            </w:r>
          </w:p>
        </w:tc>
      </w:tr>
      <w:tr w:rsidR="00A25BC1" w:rsidRPr="00D9771E" w14:paraId="4BA5E757" w14:textId="77777777" w:rsidTr="00B41D9D">
        <w:tc>
          <w:tcPr>
            <w:tcW w:w="1735" w:type="dxa"/>
            <w:shd w:val="clear" w:color="auto" w:fill="FF99FF"/>
          </w:tcPr>
          <w:p w14:paraId="728396FE" w14:textId="77777777" w:rsidR="00A25BC1" w:rsidRPr="00D9771E" w:rsidRDefault="00A25BC1" w:rsidP="00B41D9D">
            <w:pPr>
              <w:spacing w:before="34"/>
              <w:ind w:left="108" w:right="-54"/>
              <w:rPr>
                <w:rFonts w:ascii="Arial" w:hAnsi="Arial" w:cs="Arial"/>
                <w:sz w:val="18"/>
                <w:szCs w:val="18"/>
              </w:rPr>
            </w:pPr>
            <w:r>
              <w:rPr>
                <w:rFonts w:ascii="Arial" w:eastAsia="Arial" w:hAnsi="Arial" w:cs="Arial"/>
                <w:b/>
                <w:bCs/>
              </w:rPr>
              <w:lastRenderedPageBreak/>
              <w:t>K</w:t>
            </w:r>
            <w:r w:rsidRPr="00CA7DB9">
              <w:rPr>
                <w:rFonts w:ascii="Arial" w:eastAsia="Arial" w:hAnsi="Arial" w:cs="Arial"/>
                <w:b/>
                <w:bCs/>
              </w:rPr>
              <w:t xml:space="preserve">nowledge and understanding </w:t>
            </w:r>
            <w:r w:rsidRPr="00CA7DB9">
              <w:rPr>
                <w:rFonts w:ascii="Arial" w:eastAsia="Arial" w:hAnsi="Arial" w:cs="Arial"/>
                <w:bCs/>
              </w:rPr>
              <w:t>(</w:t>
            </w:r>
            <w:r w:rsidRPr="00CA7DB9">
              <w:rPr>
                <w:rFonts w:ascii="Arial" w:eastAsia="Arial" w:hAnsi="Arial" w:cs="Arial"/>
                <w:bCs/>
                <w:sz w:val="18"/>
                <w:szCs w:val="18"/>
              </w:rPr>
              <w:t xml:space="preserve">Sound knowledge and critical understanding of the well-established concepts and principles in their field of study; </w:t>
            </w:r>
            <w:r w:rsidRPr="00CA7DB9">
              <w:rPr>
                <w:rFonts w:ascii="Arial" w:eastAsia="Arial" w:hAnsi="Arial" w:cs="Arial"/>
                <w:bCs/>
                <w:sz w:val="18"/>
                <w:szCs w:val="18"/>
              </w:rPr>
              <w:lastRenderedPageBreak/>
              <w:t>knowledge of the main methods of enquiry in the discipline.</w:t>
            </w:r>
            <w:r>
              <w:rPr>
                <w:rFonts w:ascii="Arial" w:eastAsia="Arial" w:hAnsi="Arial" w:cs="Arial"/>
                <w:bCs/>
                <w:sz w:val="18"/>
                <w:szCs w:val="18"/>
              </w:rPr>
              <w:t>)</w:t>
            </w:r>
          </w:p>
        </w:tc>
        <w:tc>
          <w:tcPr>
            <w:tcW w:w="1736" w:type="dxa"/>
            <w:tcBorders>
              <w:top w:val="single" w:sz="4" w:space="0" w:color="auto"/>
              <w:left w:val="single" w:sz="4" w:space="0" w:color="auto"/>
              <w:bottom w:val="single" w:sz="4" w:space="0" w:color="auto"/>
              <w:right w:val="dashed" w:sz="4" w:space="0" w:color="auto"/>
            </w:tcBorders>
          </w:tcPr>
          <w:p w14:paraId="3D44790C" w14:textId="77777777" w:rsidR="00A25BC1" w:rsidRPr="00B669B1" w:rsidRDefault="00A25BC1" w:rsidP="00B41D9D">
            <w:pPr>
              <w:spacing w:after="120"/>
              <w:rPr>
                <w:rFonts w:ascii="Arial" w:hAnsi="Arial" w:cs="Arial"/>
              </w:rPr>
            </w:pPr>
            <w:r w:rsidRPr="00B669B1">
              <w:rPr>
                <w:rFonts w:ascii="Arial" w:hAnsi="Arial" w:cs="Arial"/>
              </w:rPr>
              <w:lastRenderedPageBreak/>
              <w:t xml:space="preserve">Major gaps in knowledge </w:t>
            </w:r>
            <w:proofErr w:type="spellStart"/>
            <w:r>
              <w:rPr>
                <w:rFonts w:ascii="Arial" w:hAnsi="Arial" w:cs="Arial"/>
              </w:rPr>
              <w:t>withunsatisfactory</w:t>
            </w:r>
            <w:proofErr w:type="spellEnd"/>
            <w:r>
              <w:rPr>
                <w:rFonts w:ascii="Arial" w:hAnsi="Arial" w:cs="Arial"/>
              </w:rPr>
              <w:t xml:space="preserve">, </w:t>
            </w:r>
            <w:proofErr w:type="spellStart"/>
            <w:r>
              <w:rPr>
                <w:rFonts w:ascii="Arial" w:hAnsi="Arial" w:cs="Arial"/>
              </w:rPr>
              <w:t>uncritical</w:t>
            </w:r>
            <w:r w:rsidRPr="00B669B1">
              <w:rPr>
                <w:rFonts w:ascii="Arial" w:hAnsi="Arial" w:cs="Arial"/>
              </w:rPr>
              <w:t>understanding</w:t>
            </w:r>
            <w:proofErr w:type="spellEnd"/>
            <w:r w:rsidRPr="00B669B1">
              <w:rPr>
                <w:rFonts w:ascii="Arial" w:hAnsi="Arial" w:cs="Arial"/>
              </w:rPr>
              <w:t xml:space="preserve"> of </w:t>
            </w:r>
            <w:r>
              <w:rPr>
                <w:rFonts w:ascii="Arial" w:hAnsi="Arial" w:cs="Arial"/>
              </w:rPr>
              <w:t>the subject matter</w:t>
            </w:r>
            <w:r w:rsidRPr="00B669B1">
              <w:rPr>
                <w:rFonts w:ascii="Arial" w:hAnsi="Arial" w:cs="Arial"/>
              </w:rPr>
              <w:t xml:space="preserve">. </w:t>
            </w:r>
            <w:r>
              <w:rPr>
                <w:rFonts w:ascii="Arial" w:hAnsi="Arial" w:cs="Arial"/>
              </w:rPr>
              <w:t>Much</w:t>
            </w:r>
            <w:r w:rsidRPr="00A874C4">
              <w:rPr>
                <w:rFonts w:ascii="Arial" w:hAnsi="Arial" w:cs="Arial"/>
              </w:rPr>
              <w:t xml:space="preserve"> irrelevant material.  </w:t>
            </w:r>
            <w:r w:rsidRPr="00B669B1">
              <w:rPr>
                <w:rFonts w:ascii="Arial" w:hAnsi="Arial" w:cs="Arial"/>
              </w:rPr>
              <w:lastRenderedPageBreak/>
              <w:t>Substantial inaccuracies.</w:t>
            </w:r>
            <w:r>
              <w:rPr>
                <w:rFonts w:ascii="Arial" w:hAnsi="Arial" w:cs="Arial"/>
              </w:rPr>
              <w:t xml:space="preserve"> Significantly flawed</w:t>
            </w:r>
            <w:r w:rsidRPr="006D5CE7">
              <w:rPr>
                <w:rFonts w:ascii="Arial" w:hAnsi="Arial" w:cs="Arial"/>
              </w:rPr>
              <w:t xml:space="preserve"> understanding of the main methods of enquiry in the discipline.</w:t>
            </w:r>
          </w:p>
        </w:tc>
        <w:tc>
          <w:tcPr>
            <w:tcW w:w="1736" w:type="dxa"/>
            <w:tcBorders>
              <w:top w:val="single" w:sz="4" w:space="0" w:color="auto"/>
              <w:left w:val="dashed" w:sz="4" w:space="0" w:color="auto"/>
              <w:bottom w:val="single" w:sz="4" w:space="0" w:color="auto"/>
              <w:right w:val="double" w:sz="4" w:space="0" w:color="auto"/>
            </w:tcBorders>
          </w:tcPr>
          <w:p w14:paraId="06E4950F" w14:textId="77777777" w:rsidR="00A25BC1" w:rsidRPr="00B669B1" w:rsidRDefault="00A25BC1" w:rsidP="00B41D9D">
            <w:pPr>
              <w:spacing w:after="120"/>
              <w:rPr>
                <w:rFonts w:ascii="Arial" w:hAnsi="Arial" w:cs="Arial"/>
              </w:rPr>
            </w:pPr>
            <w:r>
              <w:rPr>
                <w:rFonts w:ascii="Arial" w:hAnsi="Arial" w:cs="Arial"/>
              </w:rPr>
              <w:lastRenderedPageBreak/>
              <w:t>Fragmentary</w:t>
            </w:r>
            <w:r w:rsidRPr="00B669B1">
              <w:rPr>
                <w:rFonts w:ascii="Arial" w:hAnsi="Arial" w:cs="Arial"/>
              </w:rPr>
              <w:t xml:space="preserve"> knowledge, with only superficial</w:t>
            </w:r>
            <w:r>
              <w:rPr>
                <w:rFonts w:ascii="Arial" w:hAnsi="Arial" w:cs="Arial"/>
              </w:rPr>
              <w:t xml:space="preserve"> </w:t>
            </w:r>
            <w:proofErr w:type="spellStart"/>
            <w:r>
              <w:rPr>
                <w:rFonts w:ascii="Arial" w:hAnsi="Arial" w:cs="Arial"/>
              </w:rPr>
              <w:t>critical</w:t>
            </w:r>
            <w:r w:rsidRPr="00B669B1">
              <w:rPr>
                <w:rFonts w:ascii="Arial" w:hAnsi="Arial" w:cs="Arial"/>
              </w:rPr>
              <w:t>understanding</w:t>
            </w:r>
            <w:proofErr w:type="spellEnd"/>
            <w:r w:rsidRPr="00B669B1">
              <w:rPr>
                <w:rFonts w:ascii="Arial" w:hAnsi="Arial" w:cs="Arial"/>
              </w:rPr>
              <w:t>. Some significant inaccuracies</w:t>
            </w:r>
            <w:r>
              <w:rPr>
                <w:rFonts w:ascii="Arial" w:hAnsi="Arial" w:cs="Arial"/>
              </w:rPr>
              <w:t xml:space="preserve"> and/or irrelevant </w:t>
            </w:r>
            <w:r>
              <w:rPr>
                <w:rFonts w:ascii="Arial" w:hAnsi="Arial" w:cs="Arial"/>
              </w:rPr>
              <w:lastRenderedPageBreak/>
              <w:t xml:space="preserve">material.  Incomplete or partially flawed understanding of the </w:t>
            </w:r>
            <w:r w:rsidRPr="006D5CE7">
              <w:rPr>
                <w:rFonts w:ascii="Arial" w:hAnsi="Arial" w:cs="Arial"/>
              </w:rPr>
              <w:t>main methods of enquiry in the discipline.</w:t>
            </w:r>
          </w:p>
        </w:tc>
        <w:tc>
          <w:tcPr>
            <w:tcW w:w="1736" w:type="dxa"/>
            <w:tcBorders>
              <w:top w:val="single" w:sz="4" w:space="0" w:color="auto"/>
              <w:left w:val="double" w:sz="4" w:space="0" w:color="auto"/>
              <w:bottom w:val="single" w:sz="4" w:space="0" w:color="auto"/>
              <w:right w:val="dashed" w:sz="4" w:space="0" w:color="auto"/>
            </w:tcBorders>
          </w:tcPr>
          <w:p w14:paraId="0A370FCF" w14:textId="77777777" w:rsidR="00A25BC1" w:rsidRPr="00B669B1" w:rsidRDefault="00A25BC1" w:rsidP="00B41D9D">
            <w:pPr>
              <w:spacing w:after="120"/>
              <w:rPr>
                <w:rFonts w:ascii="Arial" w:hAnsi="Arial" w:cs="Arial"/>
              </w:rPr>
            </w:pPr>
            <w:proofErr w:type="spellStart"/>
            <w:r>
              <w:rPr>
                <w:rFonts w:ascii="Arial" w:hAnsi="Arial" w:cs="Arial"/>
              </w:rPr>
              <w:lastRenderedPageBreak/>
              <w:t>Limitedbut</w:t>
            </w:r>
            <w:proofErr w:type="spellEnd"/>
            <w:r>
              <w:rPr>
                <w:rFonts w:ascii="Arial" w:hAnsi="Arial" w:cs="Arial"/>
              </w:rPr>
              <w:t xml:space="preserve"> adequate </w:t>
            </w:r>
            <w:r w:rsidRPr="00B669B1">
              <w:rPr>
                <w:rFonts w:ascii="Arial" w:hAnsi="Arial" w:cs="Arial"/>
              </w:rPr>
              <w:t xml:space="preserve">knowledge and </w:t>
            </w:r>
            <w:r w:rsidRPr="00406FF8">
              <w:rPr>
                <w:rFonts w:ascii="Arial" w:hAnsi="Arial" w:cs="Arial"/>
              </w:rPr>
              <w:t xml:space="preserve">critical </w:t>
            </w:r>
            <w:r w:rsidRPr="00B669B1">
              <w:rPr>
                <w:rFonts w:ascii="Arial" w:hAnsi="Arial" w:cs="Arial"/>
              </w:rPr>
              <w:t xml:space="preserve">understanding of the </w:t>
            </w:r>
            <w:r w:rsidRPr="005E5423">
              <w:rPr>
                <w:rFonts w:ascii="Arial" w:hAnsi="Arial" w:cs="Arial"/>
              </w:rPr>
              <w:t xml:space="preserve">well-established concepts and principles </w:t>
            </w:r>
            <w:r>
              <w:rPr>
                <w:rFonts w:ascii="Arial" w:hAnsi="Arial" w:cs="Arial"/>
              </w:rPr>
              <w:t xml:space="preserve">within the </w:t>
            </w:r>
            <w:r>
              <w:rPr>
                <w:rFonts w:ascii="Arial" w:hAnsi="Arial" w:cs="Arial"/>
              </w:rPr>
              <w:lastRenderedPageBreak/>
              <w:t xml:space="preserve">subject area, with a few gaps in the selection of material. A narrow critical understanding of </w:t>
            </w:r>
            <w:r w:rsidRPr="00A874C4">
              <w:rPr>
                <w:rFonts w:ascii="Arial" w:hAnsi="Arial" w:cs="Arial"/>
              </w:rPr>
              <w:t>the main methods of enquiry.</w:t>
            </w:r>
          </w:p>
        </w:tc>
        <w:tc>
          <w:tcPr>
            <w:tcW w:w="1736" w:type="dxa"/>
            <w:tcBorders>
              <w:top w:val="single" w:sz="4" w:space="0" w:color="auto"/>
              <w:left w:val="dashed" w:sz="4" w:space="0" w:color="auto"/>
              <w:bottom w:val="single" w:sz="4" w:space="0" w:color="auto"/>
              <w:right w:val="dashed" w:sz="4" w:space="0" w:color="auto"/>
            </w:tcBorders>
          </w:tcPr>
          <w:p w14:paraId="7D6623E1" w14:textId="77777777" w:rsidR="00A25BC1" w:rsidRPr="00B669B1" w:rsidRDefault="00A25BC1" w:rsidP="00B41D9D">
            <w:pPr>
              <w:spacing w:after="120"/>
              <w:rPr>
                <w:rFonts w:ascii="Arial" w:hAnsi="Arial" w:cs="Arial"/>
              </w:rPr>
            </w:pPr>
            <w:r w:rsidRPr="00B669B1">
              <w:rPr>
                <w:rFonts w:ascii="Arial" w:hAnsi="Arial" w:cs="Arial"/>
              </w:rPr>
              <w:lastRenderedPageBreak/>
              <w:t xml:space="preserve">Knowledge is </w:t>
            </w:r>
            <w:r>
              <w:rPr>
                <w:rFonts w:ascii="Arial" w:hAnsi="Arial" w:cs="Arial"/>
              </w:rPr>
              <w:t xml:space="preserve">reasonably detailed and </w:t>
            </w:r>
            <w:proofErr w:type="spellStart"/>
            <w:r w:rsidRPr="00B669B1">
              <w:rPr>
                <w:rFonts w:ascii="Arial" w:hAnsi="Arial" w:cs="Arial"/>
              </w:rPr>
              <w:t>accurate</w:t>
            </w:r>
            <w:r>
              <w:rPr>
                <w:rFonts w:ascii="Arial" w:hAnsi="Arial" w:cs="Arial"/>
              </w:rPr>
              <w:t>.A</w:t>
            </w:r>
            <w:proofErr w:type="spellEnd"/>
            <w:r w:rsidRPr="00B669B1">
              <w:rPr>
                <w:rFonts w:ascii="Arial" w:hAnsi="Arial" w:cs="Arial"/>
              </w:rPr>
              <w:t xml:space="preserve"> good </w:t>
            </w:r>
            <w:r w:rsidRPr="00406FF8">
              <w:rPr>
                <w:rFonts w:ascii="Arial" w:hAnsi="Arial" w:cs="Arial"/>
              </w:rPr>
              <w:t xml:space="preserve">critical </w:t>
            </w:r>
            <w:r w:rsidRPr="00B669B1">
              <w:rPr>
                <w:rFonts w:ascii="Arial" w:hAnsi="Arial" w:cs="Arial"/>
              </w:rPr>
              <w:t>unde</w:t>
            </w:r>
            <w:r>
              <w:rPr>
                <w:rFonts w:ascii="Arial" w:hAnsi="Arial" w:cs="Arial"/>
              </w:rPr>
              <w:t xml:space="preserve">rstanding of the </w:t>
            </w:r>
            <w:r w:rsidRPr="005E5423">
              <w:rPr>
                <w:rFonts w:ascii="Arial" w:hAnsi="Arial" w:cs="Arial"/>
              </w:rPr>
              <w:t xml:space="preserve">well-established concepts and principles </w:t>
            </w:r>
            <w:r w:rsidRPr="00A874C4">
              <w:rPr>
                <w:rFonts w:ascii="Arial" w:hAnsi="Arial" w:cs="Arial"/>
              </w:rPr>
              <w:t xml:space="preserve">and </w:t>
            </w:r>
            <w:r w:rsidRPr="00A874C4">
              <w:rPr>
                <w:rFonts w:ascii="Arial" w:hAnsi="Arial" w:cs="Arial"/>
              </w:rPr>
              <w:lastRenderedPageBreak/>
              <w:t>the main methods of enquiry</w:t>
            </w:r>
            <w:r>
              <w:rPr>
                <w:rFonts w:ascii="Arial" w:hAnsi="Arial" w:cs="Arial"/>
              </w:rPr>
              <w:t>, with minor gaps in the selection of material</w:t>
            </w:r>
            <w:r w:rsidRPr="00A874C4">
              <w:rPr>
                <w:rFonts w:ascii="Arial" w:hAnsi="Arial" w:cs="Arial"/>
              </w:rPr>
              <w:t>.</w:t>
            </w:r>
          </w:p>
        </w:tc>
        <w:tc>
          <w:tcPr>
            <w:tcW w:w="1736" w:type="dxa"/>
            <w:tcBorders>
              <w:top w:val="single" w:sz="4" w:space="0" w:color="auto"/>
              <w:left w:val="dashed" w:sz="4" w:space="0" w:color="auto"/>
              <w:bottom w:val="single" w:sz="4" w:space="0" w:color="auto"/>
              <w:right w:val="dashed" w:sz="4" w:space="0" w:color="auto"/>
            </w:tcBorders>
          </w:tcPr>
          <w:p w14:paraId="527B6AF8" w14:textId="77777777" w:rsidR="00A25BC1" w:rsidRPr="00B669B1" w:rsidRDefault="00A25BC1" w:rsidP="00B41D9D">
            <w:pPr>
              <w:spacing w:after="120"/>
              <w:rPr>
                <w:rFonts w:ascii="Arial" w:hAnsi="Arial" w:cs="Arial"/>
              </w:rPr>
            </w:pPr>
            <w:r w:rsidRPr="00B669B1">
              <w:rPr>
                <w:rFonts w:ascii="Arial" w:hAnsi="Arial" w:cs="Arial"/>
              </w:rPr>
              <w:lastRenderedPageBreak/>
              <w:t xml:space="preserve">Knowledge is </w:t>
            </w:r>
            <w:r>
              <w:rPr>
                <w:rFonts w:ascii="Arial" w:hAnsi="Arial" w:cs="Arial"/>
              </w:rPr>
              <w:t xml:space="preserve">reasonably </w:t>
            </w:r>
            <w:r w:rsidRPr="00B669B1">
              <w:rPr>
                <w:rFonts w:ascii="Arial" w:hAnsi="Arial" w:cs="Arial"/>
              </w:rPr>
              <w:t xml:space="preserve">extensive.  Exhibits </w:t>
            </w:r>
            <w:r>
              <w:rPr>
                <w:rFonts w:ascii="Arial" w:hAnsi="Arial" w:cs="Arial"/>
              </w:rPr>
              <w:t xml:space="preserve">very competent </w:t>
            </w:r>
            <w:r w:rsidRPr="00406FF8">
              <w:rPr>
                <w:rFonts w:ascii="Arial" w:hAnsi="Arial" w:cs="Arial"/>
              </w:rPr>
              <w:t xml:space="preserve">critical </w:t>
            </w:r>
            <w:r w:rsidRPr="00B669B1">
              <w:rPr>
                <w:rFonts w:ascii="Arial" w:hAnsi="Arial" w:cs="Arial"/>
              </w:rPr>
              <w:t xml:space="preserve">understanding of the </w:t>
            </w:r>
            <w:r w:rsidRPr="00112148">
              <w:rPr>
                <w:rFonts w:ascii="Arial" w:hAnsi="Arial" w:cs="Arial"/>
              </w:rPr>
              <w:t xml:space="preserve">well-established concepts and </w:t>
            </w:r>
            <w:r w:rsidRPr="00112148">
              <w:rPr>
                <w:rFonts w:ascii="Arial" w:hAnsi="Arial" w:cs="Arial"/>
              </w:rPr>
              <w:lastRenderedPageBreak/>
              <w:t xml:space="preserve">principles </w:t>
            </w:r>
            <w:r w:rsidRPr="00B669B1">
              <w:rPr>
                <w:rFonts w:ascii="Arial" w:hAnsi="Arial" w:cs="Arial"/>
              </w:rPr>
              <w:t xml:space="preserve">of </w:t>
            </w:r>
            <w:r>
              <w:rPr>
                <w:rFonts w:ascii="Arial" w:hAnsi="Arial" w:cs="Arial"/>
              </w:rPr>
              <w:t>the subject and the main methods of enquiry</w:t>
            </w:r>
            <w:r w:rsidRPr="00B669B1">
              <w:rPr>
                <w:rFonts w:ascii="Arial" w:hAnsi="Arial" w:cs="Arial"/>
              </w:rPr>
              <w:t xml:space="preserve">.  </w:t>
            </w:r>
            <w:r>
              <w:rPr>
                <w:rFonts w:ascii="Arial" w:hAnsi="Arial" w:cs="Arial"/>
              </w:rPr>
              <w:t>B</w:t>
            </w:r>
            <w:r w:rsidRPr="00B669B1">
              <w:rPr>
                <w:rFonts w:ascii="Arial" w:hAnsi="Arial" w:cs="Arial"/>
              </w:rPr>
              <w:t>readth and depth</w:t>
            </w:r>
            <w:r>
              <w:rPr>
                <w:rFonts w:ascii="Arial" w:hAnsi="Arial" w:cs="Arial"/>
              </w:rPr>
              <w:t xml:space="preserve"> of knowledge.</w:t>
            </w:r>
          </w:p>
        </w:tc>
        <w:tc>
          <w:tcPr>
            <w:tcW w:w="1736" w:type="dxa"/>
            <w:tcBorders>
              <w:top w:val="single" w:sz="4" w:space="0" w:color="auto"/>
              <w:left w:val="dashed" w:sz="4" w:space="0" w:color="auto"/>
              <w:bottom w:val="single" w:sz="4" w:space="0" w:color="auto"/>
              <w:right w:val="dashed" w:sz="4" w:space="0" w:color="auto"/>
            </w:tcBorders>
          </w:tcPr>
          <w:p w14:paraId="63C38C3A" w14:textId="77777777" w:rsidR="00A25BC1" w:rsidRPr="00B669B1" w:rsidRDefault="00A25BC1" w:rsidP="00B41D9D">
            <w:pPr>
              <w:spacing w:after="120"/>
              <w:rPr>
                <w:rFonts w:ascii="Arial" w:hAnsi="Arial" w:cs="Arial"/>
              </w:rPr>
            </w:pPr>
            <w:r w:rsidRPr="00B669B1">
              <w:rPr>
                <w:rFonts w:ascii="Arial" w:hAnsi="Arial" w:cs="Arial"/>
              </w:rPr>
              <w:lastRenderedPageBreak/>
              <w:t>Excellent</w:t>
            </w:r>
            <w:r>
              <w:rPr>
                <w:rFonts w:ascii="Arial" w:hAnsi="Arial" w:cs="Arial"/>
              </w:rPr>
              <w:t xml:space="preserve">, detailed </w:t>
            </w:r>
            <w:r w:rsidRPr="00B669B1">
              <w:rPr>
                <w:rFonts w:ascii="Arial" w:hAnsi="Arial" w:cs="Arial"/>
              </w:rPr>
              <w:t xml:space="preserve">knowledge and </w:t>
            </w:r>
            <w:r>
              <w:rPr>
                <w:rFonts w:ascii="Arial" w:hAnsi="Arial" w:cs="Arial"/>
              </w:rPr>
              <w:t xml:space="preserve">highly </w:t>
            </w:r>
            <w:r w:rsidRPr="00A874C4">
              <w:rPr>
                <w:rFonts w:ascii="Arial" w:hAnsi="Arial" w:cs="Arial"/>
              </w:rPr>
              <w:t xml:space="preserve">critical </w:t>
            </w:r>
            <w:r w:rsidRPr="00B669B1">
              <w:rPr>
                <w:rFonts w:ascii="Arial" w:hAnsi="Arial" w:cs="Arial"/>
              </w:rPr>
              <w:t xml:space="preserve">understanding of </w:t>
            </w:r>
            <w:proofErr w:type="spellStart"/>
            <w:r w:rsidRPr="00B669B1">
              <w:rPr>
                <w:rFonts w:ascii="Arial" w:hAnsi="Arial" w:cs="Arial"/>
              </w:rPr>
              <w:t>the</w:t>
            </w:r>
            <w:r w:rsidRPr="00112148">
              <w:rPr>
                <w:rFonts w:ascii="Arial" w:hAnsi="Arial" w:cs="Arial"/>
              </w:rPr>
              <w:t>well</w:t>
            </w:r>
            <w:proofErr w:type="spellEnd"/>
            <w:r w:rsidRPr="00112148">
              <w:rPr>
                <w:rFonts w:ascii="Arial" w:hAnsi="Arial" w:cs="Arial"/>
              </w:rPr>
              <w:t xml:space="preserve">-established concepts and principles </w:t>
            </w:r>
            <w:r>
              <w:rPr>
                <w:rFonts w:ascii="Arial" w:hAnsi="Arial" w:cs="Arial"/>
              </w:rPr>
              <w:t xml:space="preserve">of </w:t>
            </w:r>
            <w:r>
              <w:rPr>
                <w:rFonts w:ascii="Arial" w:hAnsi="Arial" w:cs="Arial"/>
              </w:rPr>
              <w:lastRenderedPageBreak/>
              <w:t>the subject and the main methods of enquiry</w:t>
            </w:r>
            <w:r w:rsidRPr="00B669B1">
              <w:rPr>
                <w:rFonts w:ascii="Arial" w:hAnsi="Arial" w:cs="Arial"/>
              </w:rPr>
              <w:t xml:space="preserve">. </w:t>
            </w:r>
          </w:p>
        </w:tc>
        <w:tc>
          <w:tcPr>
            <w:tcW w:w="1736" w:type="dxa"/>
            <w:tcBorders>
              <w:top w:val="single" w:sz="4" w:space="0" w:color="auto"/>
              <w:left w:val="dashed" w:sz="4" w:space="0" w:color="auto"/>
              <w:bottom w:val="single" w:sz="4" w:space="0" w:color="auto"/>
              <w:right w:val="single" w:sz="4" w:space="0" w:color="auto"/>
            </w:tcBorders>
          </w:tcPr>
          <w:p w14:paraId="5FE768A2" w14:textId="77777777" w:rsidR="00A25BC1" w:rsidRPr="00B669B1" w:rsidRDefault="00A25BC1" w:rsidP="00B41D9D">
            <w:pPr>
              <w:spacing w:after="120"/>
              <w:rPr>
                <w:rFonts w:ascii="Arial" w:hAnsi="Arial" w:cs="Arial"/>
              </w:rPr>
            </w:pPr>
            <w:r>
              <w:rPr>
                <w:rFonts w:ascii="Arial" w:hAnsi="Arial" w:cs="Arial"/>
              </w:rPr>
              <w:lastRenderedPageBreak/>
              <w:t>Exceptionally</w:t>
            </w:r>
            <w:r w:rsidRPr="00BE0135">
              <w:rPr>
                <w:rFonts w:ascii="Arial" w:hAnsi="Arial" w:cs="Arial"/>
              </w:rPr>
              <w:t xml:space="preserve"> detailed knowledge and </w:t>
            </w:r>
            <w:r>
              <w:rPr>
                <w:rFonts w:ascii="Arial" w:hAnsi="Arial" w:cs="Arial"/>
              </w:rPr>
              <w:t xml:space="preserve">outstanding critical </w:t>
            </w:r>
            <w:r w:rsidRPr="00BE0135">
              <w:rPr>
                <w:rFonts w:ascii="Arial" w:hAnsi="Arial" w:cs="Arial"/>
              </w:rPr>
              <w:t xml:space="preserve">understanding of the </w:t>
            </w:r>
            <w:r w:rsidRPr="00112148">
              <w:rPr>
                <w:rFonts w:ascii="Arial" w:hAnsi="Arial" w:cs="Arial"/>
              </w:rPr>
              <w:t xml:space="preserve">well-established concepts and </w:t>
            </w:r>
            <w:r w:rsidRPr="00112148">
              <w:rPr>
                <w:rFonts w:ascii="Arial" w:hAnsi="Arial" w:cs="Arial"/>
              </w:rPr>
              <w:lastRenderedPageBreak/>
              <w:t xml:space="preserve">principles </w:t>
            </w:r>
            <w:r w:rsidRPr="00BE0135">
              <w:rPr>
                <w:rFonts w:ascii="Arial" w:hAnsi="Arial" w:cs="Arial"/>
              </w:rPr>
              <w:t xml:space="preserve">of </w:t>
            </w:r>
            <w:r>
              <w:rPr>
                <w:rFonts w:ascii="Arial" w:hAnsi="Arial" w:cs="Arial"/>
              </w:rPr>
              <w:t xml:space="preserve">the subject </w:t>
            </w:r>
            <w:r w:rsidRPr="00A874C4">
              <w:rPr>
                <w:rFonts w:ascii="Arial" w:hAnsi="Arial" w:cs="Arial"/>
              </w:rPr>
              <w:t>and the main methods of enquiry.</w:t>
            </w:r>
            <w:r>
              <w:rPr>
                <w:rFonts w:ascii="Arial" w:hAnsi="Arial" w:cs="Arial"/>
              </w:rPr>
              <w:t xml:space="preserve"> May go beyond established theories.</w:t>
            </w:r>
          </w:p>
        </w:tc>
      </w:tr>
      <w:tr w:rsidR="00A25BC1" w:rsidRPr="00D9771E" w14:paraId="5F4CAA1B" w14:textId="77777777" w:rsidTr="00B41D9D">
        <w:tc>
          <w:tcPr>
            <w:tcW w:w="1735" w:type="dxa"/>
            <w:shd w:val="clear" w:color="auto" w:fill="FF99FF"/>
          </w:tcPr>
          <w:p w14:paraId="36A8E24D" w14:textId="77777777" w:rsidR="00A25BC1" w:rsidRDefault="00A25BC1" w:rsidP="00B41D9D">
            <w:pPr>
              <w:spacing w:before="34" w:line="239" w:lineRule="auto"/>
              <w:ind w:left="108" w:right="-54"/>
              <w:rPr>
                <w:rFonts w:ascii="Arial" w:eastAsia="Arial" w:hAnsi="Arial" w:cs="Arial"/>
                <w:b/>
                <w:bCs/>
              </w:rPr>
            </w:pPr>
            <w:proofErr w:type="spellStart"/>
            <w:r>
              <w:rPr>
                <w:rFonts w:ascii="Arial" w:eastAsia="Arial" w:hAnsi="Arial" w:cs="Arial"/>
                <w:b/>
                <w:bCs/>
              </w:rPr>
              <w:lastRenderedPageBreak/>
              <w:t>C</w:t>
            </w:r>
            <w:r>
              <w:rPr>
                <w:rFonts w:ascii="Arial" w:eastAsia="Arial" w:hAnsi="Arial" w:cs="Arial"/>
                <w:b/>
                <w:bCs/>
                <w:spacing w:val="1"/>
              </w:rPr>
              <w:t>ogn</w:t>
            </w:r>
            <w:r>
              <w:rPr>
                <w:rFonts w:ascii="Arial" w:eastAsia="Arial" w:hAnsi="Arial" w:cs="Arial"/>
                <w:b/>
                <w:bCs/>
              </w:rPr>
              <w:t>i</w:t>
            </w:r>
            <w:r>
              <w:rPr>
                <w:rFonts w:ascii="Arial" w:eastAsia="Arial" w:hAnsi="Arial" w:cs="Arial"/>
                <w:b/>
                <w:bCs/>
                <w:spacing w:val="1"/>
              </w:rPr>
              <w:t>t</w:t>
            </w:r>
            <w:r>
              <w:rPr>
                <w:rFonts w:ascii="Arial" w:eastAsia="Arial" w:hAnsi="Arial" w:cs="Arial"/>
                <w:b/>
                <w:bCs/>
              </w:rPr>
              <w:t>i</w:t>
            </w:r>
            <w:r>
              <w:rPr>
                <w:rFonts w:ascii="Arial" w:eastAsia="Arial" w:hAnsi="Arial" w:cs="Arial"/>
                <w:b/>
                <w:bCs/>
                <w:spacing w:val="2"/>
              </w:rPr>
              <w:t>v</w:t>
            </w:r>
            <w:r>
              <w:rPr>
                <w:rFonts w:ascii="Arial" w:eastAsia="Arial" w:hAnsi="Arial" w:cs="Arial"/>
                <w:b/>
                <w:bCs/>
              </w:rPr>
              <w:t>ea</w:t>
            </w:r>
            <w:r>
              <w:rPr>
                <w:rFonts w:ascii="Arial" w:eastAsia="Arial" w:hAnsi="Arial" w:cs="Arial"/>
                <w:b/>
                <w:bCs/>
                <w:spacing w:val="1"/>
              </w:rPr>
              <w:t>n</w:t>
            </w:r>
            <w:r>
              <w:rPr>
                <w:rFonts w:ascii="Arial" w:eastAsia="Arial" w:hAnsi="Arial" w:cs="Arial"/>
                <w:b/>
                <w:bCs/>
              </w:rPr>
              <w:t>d</w:t>
            </w:r>
            <w:proofErr w:type="spellEnd"/>
            <w:r>
              <w:rPr>
                <w:rFonts w:ascii="Arial" w:eastAsia="Arial" w:hAnsi="Arial" w:cs="Arial"/>
                <w:b/>
                <w:bCs/>
              </w:rPr>
              <w:t xml:space="preserve"> i</w:t>
            </w:r>
            <w:r>
              <w:rPr>
                <w:rFonts w:ascii="Arial" w:eastAsia="Arial" w:hAnsi="Arial" w:cs="Arial"/>
                <w:b/>
                <w:bCs/>
                <w:spacing w:val="1"/>
              </w:rPr>
              <w:t>nt</w:t>
            </w:r>
            <w:r>
              <w:rPr>
                <w:rFonts w:ascii="Arial" w:eastAsia="Arial" w:hAnsi="Arial" w:cs="Arial"/>
                <w:b/>
                <w:bCs/>
              </w:rPr>
              <w:t>ellec</w:t>
            </w:r>
            <w:r>
              <w:rPr>
                <w:rFonts w:ascii="Arial" w:eastAsia="Arial" w:hAnsi="Arial" w:cs="Arial"/>
                <w:b/>
                <w:bCs/>
                <w:spacing w:val="1"/>
              </w:rPr>
              <w:t>tu</w:t>
            </w:r>
            <w:r>
              <w:rPr>
                <w:rFonts w:ascii="Arial" w:eastAsia="Arial" w:hAnsi="Arial" w:cs="Arial"/>
                <w:b/>
                <w:bCs/>
              </w:rPr>
              <w:t>al skil</w:t>
            </w:r>
            <w:r>
              <w:rPr>
                <w:rFonts w:ascii="Arial" w:eastAsia="Arial" w:hAnsi="Arial" w:cs="Arial"/>
                <w:b/>
                <w:bCs/>
                <w:spacing w:val="2"/>
              </w:rPr>
              <w:t>l</w:t>
            </w:r>
            <w:r>
              <w:rPr>
                <w:rFonts w:ascii="Arial" w:eastAsia="Arial" w:hAnsi="Arial" w:cs="Arial"/>
                <w:b/>
                <w:bCs/>
              </w:rPr>
              <w:t xml:space="preserve">s </w:t>
            </w:r>
          </w:p>
          <w:p w14:paraId="07FE7AD1" w14:textId="77777777" w:rsidR="00A25BC1" w:rsidRPr="00F65EEE" w:rsidRDefault="00A25BC1" w:rsidP="00B41D9D">
            <w:pPr>
              <w:spacing w:before="34" w:line="239" w:lineRule="auto"/>
              <w:ind w:left="108" w:right="-54"/>
              <w:rPr>
                <w:rFonts w:ascii="Arial" w:eastAsia="Arial" w:hAnsi="Arial" w:cs="Arial"/>
                <w:bCs/>
                <w:sz w:val="18"/>
                <w:szCs w:val="18"/>
              </w:rPr>
            </w:pPr>
            <w:r>
              <w:rPr>
                <w:rFonts w:ascii="Arial" w:eastAsia="Arial" w:hAnsi="Arial" w:cs="Arial"/>
                <w:bCs/>
                <w:sz w:val="18"/>
                <w:szCs w:val="18"/>
              </w:rPr>
              <w:t>(C</w:t>
            </w:r>
            <w:r w:rsidRPr="00F00CB3">
              <w:rPr>
                <w:rFonts w:ascii="Arial" w:eastAsia="Arial" w:hAnsi="Arial" w:cs="Arial"/>
                <w:bCs/>
                <w:sz w:val="18"/>
                <w:szCs w:val="18"/>
              </w:rPr>
              <w:t xml:space="preserve">ritical evaluation </w:t>
            </w:r>
            <w:r w:rsidRPr="0003417F">
              <w:rPr>
                <w:rFonts w:ascii="Arial" w:eastAsia="Arial" w:hAnsi="Arial" w:cs="Arial"/>
                <w:bCs/>
                <w:sz w:val="18"/>
                <w:szCs w:val="18"/>
              </w:rPr>
              <w:t xml:space="preserve">and analysis </w:t>
            </w:r>
            <w:r w:rsidRPr="00F00CB3">
              <w:rPr>
                <w:rFonts w:ascii="Arial" w:eastAsia="Arial" w:hAnsi="Arial" w:cs="Arial"/>
                <w:bCs/>
                <w:sz w:val="18"/>
                <w:szCs w:val="18"/>
              </w:rPr>
              <w:t>of</w:t>
            </w:r>
            <w:r>
              <w:rPr>
                <w:rFonts w:ascii="Arial" w:eastAsia="Arial" w:hAnsi="Arial" w:cs="Arial"/>
                <w:bCs/>
                <w:sz w:val="18"/>
                <w:szCs w:val="18"/>
              </w:rPr>
              <w:t xml:space="preserve"> concepts and </w:t>
            </w:r>
            <w:proofErr w:type="spellStart"/>
            <w:proofErr w:type="gramStart"/>
            <w:r>
              <w:rPr>
                <w:rFonts w:ascii="Arial" w:eastAsia="Arial" w:hAnsi="Arial" w:cs="Arial"/>
                <w:bCs/>
                <w:sz w:val="18"/>
                <w:szCs w:val="18"/>
              </w:rPr>
              <w:t>principles;argument</w:t>
            </w:r>
            <w:proofErr w:type="spellEnd"/>
            <w:proofErr w:type="gramEnd"/>
            <w:r>
              <w:rPr>
                <w:rFonts w:ascii="Arial" w:eastAsia="Arial" w:hAnsi="Arial" w:cs="Arial"/>
                <w:bCs/>
                <w:sz w:val="18"/>
                <w:szCs w:val="18"/>
              </w:rPr>
              <w:t xml:space="preserve"> and judgement</w:t>
            </w:r>
            <w:r>
              <w:rPr>
                <w:rFonts w:ascii="Arial" w:eastAsia="Arial" w:hAnsi="Arial" w:cs="Arial"/>
                <w:b/>
                <w:bCs/>
              </w:rPr>
              <w:t xml:space="preserve">; </w:t>
            </w:r>
            <w:r w:rsidRPr="0003417F">
              <w:rPr>
                <w:rFonts w:ascii="Arial" w:eastAsia="Arial" w:hAnsi="Arial" w:cs="Arial"/>
                <w:bCs/>
                <w:sz w:val="18"/>
                <w:szCs w:val="18"/>
              </w:rPr>
              <w:t>the limits of their knowledge, and how this influences their analyses and interpretations</w:t>
            </w:r>
            <w:r>
              <w:rPr>
                <w:rFonts w:ascii="Arial" w:eastAsia="Arial" w:hAnsi="Arial" w:cs="Arial"/>
                <w:bCs/>
                <w:sz w:val="18"/>
                <w:szCs w:val="18"/>
              </w:rPr>
              <w:t xml:space="preserve">.) </w:t>
            </w:r>
          </w:p>
        </w:tc>
        <w:tc>
          <w:tcPr>
            <w:tcW w:w="1736" w:type="dxa"/>
          </w:tcPr>
          <w:p w14:paraId="48BA6B68" w14:textId="77777777" w:rsidR="00A25BC1" w:rsidRDefault="00A25BC1" w:rsidP="00B41D9D">
            <w:pPr>
              <w:rPr>
                <w:rFonts w:ascii="Arial" w:hAnsi="Arial" w:cs="Arial"/>
              </w:rPr>
            </w:pPr>
            <w:r>
              <w:rPr>
                <w:rFonts w:ascii="Arial" w:hAnsi="Arial" w:cs="Arial"/>
              </w:rPr>
              <w:t>Wholly or almost wholly descriptive work. Little or no c</w:t>
            </w:r>
            <w:r w:rsidRPr="005E5423">
              <w:rPr>
                <w:rFonts w:ascii="Arial" w:hAnsi="Arial" w:cs="Arial"/>
              </w:rPr>
              <w:t>ritical evaluation and analysis of concepts and principles</w:t>
            </w:r>
            <w:r w:rsidRPr="00B669B1">
              <w:rPr>
                <w:rFonts w:ascii="Arial" w:hAnsi="Arial" w:cs="Arial"/>
              </w:rPr>
              <w:t>.</w:t>
            </w:r>
          </w:p>
          <w:p w14:paraId="32B75990" w14:textId="77777777" w:rsidR="00A25BC1" w:rsidRDefault="00A25BC1" w:rsidP="00B41D9D">
            <w:pPr>
              <w:rPr>
                <w:rFonts w:ascii="Arial" w:hAnsi="Arial" w:cs="Arial"/>
              </w:rPr>
            </w:pPr>
            <w:r>
              <w:rPr>
                <w:rFonts w:ascii="Arial" w:hAnsi="Arial" w:cs="Arial"/>
              </w:rPr>
              <w:t xml:space="preserve">Failure to develop arguments, </w:t>
            </w:r>
            <w:r w:rsidRPr="00B669B1">
              <w:rPr>
                <w:rFonts w:ascii="Arial" w:hAnsi="Arial" w:cs="Arial"/>
              </w:rPr>
              <w:t xml:space="preserve">leading to </w:t>
            </w:r>
            <w:r>
              <w:rPr>
                <w:rFonts w:ascii="Arial" w:hAnsi="Arial" w:cs="Arial"/>
              </w:rPr>
              <w:t xml:space="preserve">illogical or </w:t>
            </w:r>
            <w:proofErr w:type="spellStart"/>
            <w:r>
              <w:rPr>
                <w:rFonts w:ascii="Arial" w:hAnsi="Arial" w:cs="Arial"/>
              </w:rPr>
              <w:t>invalidjudgem</w:t>
            </w:r>
            <w:r>
              <w:rPr>
                <w:rFonts w:ascii="Arial" w:hAnsi="Arial" w:cs="Arial"/>
              </w:rPr>
              <w:lastRenderedPageBreak/>
              <w:t>ents</w:t>
            </w:r>
            <w:proofErr w:type="spellEnd"/>
            <w:r w:rsidRPr="00B669B1">
              <w:rPr>
                <w:rFonts w:ascii="Arial" w:hAnsi="Arial" w:cs="Arial"/>
              </w:rPr>
              <w:t>. Unsubstantiated generalisations</w:t>
            </w:r>
            <w:r>
              <w:rPr>
                <w:rFonts w:ascii="Arial" w:hAnsi="Arial" w:cs="Arial"/>
              </w:rPr>
              <w:t xml:space="preserve"> or opinion</w:t>
            </w:r>
            <w:r w:rsidRPr="00B669B1">
              <w:rPr>
                <w:rFonts w:ascii="Arial" w:hAnsi="Arial" w:cs="Arial"/>
              </w:rPr>
              <w:t xml:space="preserve">, made without use of any credible </w:t>
            </w:r>
            <w:r>
              <w:rPr>
                <w:rFonts w:ascii="Arial" w:hAnsi="Arial" w:cs="Arial"/>
              </w:rPr>
              <w:t>evidence</w:t>
            </w:r>
            <w:r w:rsidRPr="00B669B1">
              <w:rPr>
                <w:rFonts w:ascii="Arial" w:hAnsi="Arial" w:cs="Arial"/>
              </w:rPr>
              <w:t>.</w:t>
            </w:r>
          </w:p>
          <w:p w14:paraId="3EF3A88D" w14:textId="77777777" w:rsidR="00A25BC1" w:rsidRPr="00B669B1" w:rsidRDefault="00A25BC1" w:rsidP="00B41D9D">
            <w:pPr>
              <w:rPr>
                <w:rFonts w:ascii="Arial" w:hAnsi="Arial" w:cs="Arial"/>
              </w:rPr>
            </w:pPr>
          </w:p>
        </w:tc>
        <w:tc>
          <w:tcPr>
            <w:tcW w:w="1736" w:type="dxa"/>
          </w:tcPr>
          <w:p w14:paraId="24960EC1" w14:textId="77777777" w:rsidR="00A25BC1" w:rsidRPr="00B669B1" w:rsidRDefault="00A25BC1" w:rsidP="00B41D9D">
            <w:pPr>
              <w:rPr>
                <w:rFonts w:ascii="Arial" w:hAnsi="Arial" w:cs="Arial"/>
              </w:rPr>
            </w:pPr>
            <w:r w:rsidRPr="00413903">
              <w:rPr>
                <w:rFonts w:ascii="Arial" w:hAnsi="Arial" w:cs="Arial"/>
              </w:rPr>
              <w:lastRenderedPageBreak/>
              <w:t xml:space="preserve">Largely descriptive work, with </w:t>
            </w:r>
            <w:r>
              <w:rPr>
                <w:rFonts w:ascii="Arial" w:hAnsi="Arial" w:cs="Arial"/>
              </w:rPr>
              <w:t>superficial use of c</w:t>
            </w:r>
            <w:r w:rsidRPr="008E2975">
              <w:rPr>
                <w:rFonts w:ascii="Arial" w:hAnsi="Arial" w:cs="Arial"/>
              </w:rPr>
              <w:t>ritical evaluation and analysis of concepts and principles</w:t>
            </w:r>
            <w:r>
              <w:rPr>
                <w:rFonts w:ascii="Arial" w:hAnsi="Arial" w:cs="Arial"/>
              </w:rPr>
              <w:t xml:space="preserve">. Weak development of </w:t>
            </w:r>
            <w:r w:rsidRPr="00413903">
              <w:rPr>
                <w:rFonts w:ascii="Arial" w:hAnsi="Arial" w:cs="Arial"/>
              </w:rPr>
              <w:t>arguments and judgements</w:t>
            </w:r>
            <w:r>
              <w:rPr>
                <w:rFonts w:ascii="Arial" w:hAnsi="Arial" w:cs="Arial"/>
              </w:rPr>
              <w:t>.</w:t>
            </w:r>
            <w:r w:rsidRPr="00413903">
              <w:rPr>
                <w:rFonts w:ascii="Arial" w:hAnsi="Arial" w:cs="Arial"/>
              </w:rPr>
              <w:t xml:space="preserve"> Inf</w:t>
            </w:r>
            <w:r>
              <w:rPr>
                <w:rFonts w:ascii="Arial" w:hAnsi="Arial" w:cs="Arial"/>
              </w:rPr>
              <w:t xml:space="preserve">ormation accepted </w:t>
            </w:r>
            <w:r>
              <w:rPr>
                <w:rFonts w:ascii="Arial" w:hAnsi="Arial" w:cs="Arial"/>
              </w:rPr>
              <w:lastRenderedPageBreak/>
              <w:t>uncritically, uses g</w:t>
            </w:r>
            <w:r w:rsidRPr="00B669B1">
              <w:rPr>
                <w:rFonts w:ascii="Arial" w:hAnsi="Arial" w:cs="Arial"/>
              </w:rPr>
              <w:t xml:space="preserve">eneralised statements made with scant </w:t>
            </w:r>
            <w:proofErr w:type="spellStart"/>
            <w:r w:rsidRPr="00B669B1">
              <w:rPr>
                <w:rFonts w:ascii="Arial" w:hAnsi="Arial" w:cs="Arial"/>
              </w:rPr>
              <w:t>evidence</w:t>
            </w:r>
            <w:r>
              <w:rPr>
                <w:rFonts w:ascii="Arial" w:hAnsi="Arial" w:cs="Arial"/>
              </w:rPr>
              <w:t>and</w:t>
            </w:r>
            <w:proofErr w:type="spellEnd"/>
            <w:r w:rsidRPr="00413903">
              <w:rPr>
                <w:rFonts w:ascii="Arial" w:hAnsi="Arial" w:cs="Arial"/>
              </w:rPr>
              <w:t xml:space="preserve"> unsubstantiated opinions.</w:t>
            </w:r>
            <w:r>
              <w:rPr>
                <w:rFonts w:ascii="Arial" w:hAnsi="Arial" w:cs="Arial"/>
              </w:rPr>
              <w:t xml:space="preserve"> Ideas</w:t>
            </w:r>
            <w:r w:rsidRPr="00B669B1">
              <w:rPr>
                <w:rFonts w:ascii="Arial" w:hAnsi="Arial" w:cs="Arial"/>
              </w:rPr>
              <w:t xml:space="preserve"> sometimes illogical and contradictory.</w:t>
            </w:r>
          </w:p>
        </w:tc>
        <w:tc>
          <w:tcPr>
            <w:tcW w:w="1736" w:type="dxa"/>
          </w:tcPr>
          <w:p w14:paraId="2BC0BA50" w14:textId="77777777" w:rsidR="00A25BC1" w:rsidRPr="00B669B1" w:rsidRDefault="00A25BC1" w:rsidP="00B41D9D">
            <w:pPr>
              <w:rPr>
                <w:rFonts w:ascii="Arial" w:hAnsi="Arial" w:cs="Arial"/>
              </w:rPr>
            </w:pPr>
            <w:proofErr w:type="spellStart"/>
            <w:r>
              <w:rPr>
                <w:rFonts w:ascii="Arial" w:hAnsi="Arial" w:cs="Arial"/>
              </w:rPr>
              <w:lastRenderedPageBreak/>
              <w:t>Limitedattempt</w:t>
            </w:r>
            <w:proofErr w:type="spellEnd"/>
            <w:r>
              <w:rPr>
                <w:rFonts w:ascii="Arial" w:hAnsi="Arial" w:cs="Arial"/>
              </w:rPr>
              <w:t xml:space="preserve"> </w:t>
            </w:r>
            <w:proofErr w:type="spellStart"/>
            <w:r>
              <w:rPr>
                <w:rFonts w:ascii="Arial" w:hAnsi="Arial" w:cs="Arial"/>
              </w:rPr>
              <w:t>atc</w:t>
            </w:r>
            <w:r w:rsidRPr="008E2975">
              <w:rPr>
                <w:rFonts w:ascii="Arial" w:hAnsi="Arial" w:cs="Arial"/>
              </w:rPr>
              <w:t>ritical</w:t>
            </w:r>
            <w:proofErr w:type="spellEnd"/>
            <w:r w:rsidRPr="008E2975">
              <w:rPr>
                <w:rFonts w:ascii="Arial" w:hAnsi="Arial" w:cs="Arial"/>
              </w:rPr>
              <w:t xml:space="preserve"> evaluation and analysis of concepts and principles</w:t>
            </w:r>
            <w:r>
              <w:rPr>
                <w:rFonts w:ascii="Arial" w:hAnsi="Arial" w:cs="Arial"/>
              </w:rPr>
              <w:t>, tending towards description.</w:t>
            </w:r>
          </w:p>
          <w:p w14:paraId="1BB84B62" w14:textId="77777777" w:rsidR="00A25BC1" w:rsidRDefault="00A25BC1" w:rsidP="00B41D9D">
            <w:pPr>
              <w:rPr>
                <w:rFonts w:ascii="Arial" w:hAnsi="Arial" w:cs="Arial"/>
              </w:rPr>
            </w:pPr>
            <w:r w:rsidRPr="00B669B1">
              <w:rPr>
                <w:rFonts w:ascii="Arial" w:hAnsi="Arial" w:cs="Arial"/>
              </w:rPr>
              <w:t xml:space="preserve">Some evidence to </w:t>
            </w:r>
            <w:proofErr w:type="spellStart"/>
            <w:r w:rsidRPr="00B669B1">
              <w:rPr>
                <w:rFonts w:ascii="Arial" w:hAnsi="Arial" w:cs="Arial"/>
              </w:rPr>
              <w:t>support</w:t>
            </w:r>
            <w:r w:rsidRPr="00E518DC">
              <w:rPr>
                <w:rFonts w:ascii="Arial" w:hAnsi="Arial" w:cs="Arial"/>
              </w:rPr>
              <w:t>arguments</w:t>
            </w:r>
            <w:proofErr w:type="spellEnd"/>
            <w:r w:rsidRPr="00E518DC">
              <w:rPr>
                <w:rFonts w:ascii="Arial" w:hAnsi="Arial" w:cs="Arial"/>
              </w:rPr>
              <w:t xml:space="preserve"> and judgements</w:t>
            </w:r>
            <w:r w:rsidRPr="00B669B1">
              <w:rPr>
                <w:rFonts w:ascii="Arial" w:hAnsi="Arial" w:cs="Arial"/>
              </w:rPr>
              <w:t xml:space="preserve"> but </w:t>
            </w:r>
            <w:r>
              <w:rPr>
                <w:rFonts w:ascii="Arial" w:hAnsi="Arial" w:cs="Arial"/>
              </w:rPr>
              <w:t xml:space="preserve">these may </w:t>
            </w:r>
            <w:r>
              <w:rPr>
                <w:rFonts w:ascii="Arial" w:hAnsi="Arial" w:cs="Arial"/>
              </w:rPr>
              <w:lastRenderedPageBreak/>
              <w:t>be underdeveloped, with a little inconsistency / mis-interpretation or failure to fully recognise limits of knowledge.</w:t>
            </w:r>
          </w:p>
          <w:p w14:paraId="0830AA8C" w14:textId="77777777" w:rsidR="00A25BC1" w:rsidRPr="00E518DC" w:rsidRDefault="00A25BC1" w:rsidP="00B41D9D">
            <w:pPr>
              <w:rPr>
                <w:rFonts w:ascii="Arial" w:hAnsi="Arial" w:cs="Arial"/>
              </w:rPr>
            </w:pPr>
          </w:p>
          <w:p w14:paraId="4E0B7C53" w14:textId="77777777" w:rsidR="00A25BC1" w:rsidRPr="00B669B1" w:rsidRDefault="00A25BC1" w:rsidP="00B41D9D">
            <w:pPr>
              <w:rPr>
                <w:rFonts w:ascii="Arial" w:hAnsi="Arial" w:cs="Arial"/>
              </w:rPr>
            </w:pPr>
          </w:p>
        </w:tc>
        <w:tc>
          <w:tcPr>
            <w:tcW w:w="1736" w:type="dxa"/>
          </w:tcPr>
          <w:p w14:paraId="29AD5039" w14:textId="77777777" w:rsidR="00A25BC1" w:rsidRPr="00B669B1" w:rsidRDefault="00A25BC1" w:rsidP="00B41D9D">
            <w:pPr>
              <w:rPr>
                <w:rFonts w:ascii="Arial" w:hAnsi="Arial" w:cs="Arial"/>
              </w:rPr>
            </w:pPr>
            <w:r>
              <w:rPr>
                <w:rFonts w:ascii="Arial" w:hAnsi="Arial" w:cs="Arial"/>
              </w:rPr>
              <w:lastRenderedPageBreak/>
              <w:t>S</w:t>
            </w:r>
            <w:r w:rsidRPr="00B669B1">
              <w:rPr>
                <w:rFonts w:ascii="Arial" w:hAnsi="Arial" w:cs="Arial"/>
              </w:rPr>
              <w:t xml:space="preserve">ome </w:t>
            </w:r>
            <w:r>
              <w:rPr>
                <w:rFonts w:ascii="Arial" w:hAnsi="Arial" w:cs="Arial"/>
              </w:rPr>
              <w:t>c</w:t>
            </w:r>
            <w:r w:rsidRPr="008E2975">
              <w:rPr>
                <w:rFonts w:ascii="Arial" w:hAnsi="Arial" w:cs="Arial"/>
              </w:rPr>
              <w:t>ritical evaluation and analysis of concepts and principles</w:t>
            </w:r>
            <w:r>
              <w:rPr>
                <w:rFonts w:ascii="Arial" w:hAnsi="Arial" w:cs="Arial"/>
              </w:rPr>
              <w:t>, though descriptive in parts.</w:t>
            </w:r>
          </w:p>
          <w:p w14:paraId="78EB6CE6" w14:textId="77777777" w:rsidR="00A25BC1" w:rsidRPr="00B669B1" w:rsidRDefault="00A25BC1" w:rsidP="00B41D9D">
            <w:pPr>
              <w:rPr>
                <w:rFonts w:ascii="Arial" w:hAnsi="Arial" w:cs="Arial"/>
              </w:rPr>
            </w:pPr>
            <w:r w:rsidRPr="00B669B1">
              <w:rPr>
                <w:rFonts w:ascii="Arial" w:hAnsi="Arial" w:cs="Arial"/>
              </w:rPr>
              <w:t xml:space="preserve">An emerging awareness </w:t>
            </w:r>
            <w:r>
              <w:rPr>
                <w:rFonts w:ascii="Arial" w:hAnsi="Arial" w:cs="Arial"/>
              </w:rPr>
              <w:t>the limits of their knowledge</w:t>
            </w:r>
            <w:r w:rsidRPr="00B669B1">
              <w:rPr>
                <w:rFonts w:ascii="Arial" w:hAnsi="Arial" w:cs="Arial"/>
              </w:rPr>
              <w:t xml:space="preserve"> and ability to use e</w:t>
            </w:r>
            <w:r>
              <w:rPr>
                <w:rFonts w:ascii="Arial" w:hAnsi="Arial" w:cs="Arial"/>
              </w:rPr>
              <w:t xml:space="preserve">vidence </w:t>
            </w:r>
            <w:r>
              <w:rPr>
                <w:rFonts w:ascii="Arial" w:hAnsi="Arial" w:cs="Arial"/>
              </w:rPr>
              <w:lastRenderedPageBreak/>
              <w:t>to support the argument though with some t</w:t>
            </w:r>
            <w:r w:rsidRPr="00CA285D">
              <w:rPr>
                <w:rFonts w:ascii="Arial" w:hAnsi="Arial" w:cs="Arial"/>
              </w:rPr>
              <w:t>endency to assert/state opinion rather than argue on t</w:t>
            </w:r>
            <w:r>
              <w:rPr>
                <w:rFonts w:ascii="Arial" w:hAnsi="Arial" w:cs="Arial"/>
              </w:rPr>
              <w:t>he basis of reason and evidence.</w:t>
            </w:r>
          </w:p>
          <w:p w14:paraId="7ABDBDB8" w14:textId="77777777" w:rsidR="00A25BC1" w:rsidRPr="00B669B1" w:rsidRDefault="00A25BC1" w:rsidP="00B41D9D">
            <w:pPr>
              <w:rPr>
                <w:rFonts w:ascii="Arial" w:hAnsi="Arial" w:cs="Arial"/>
              </w:rPr>
            </w:pPr>
            <w:r>
              <w:rPr>
                <w:rFonts w:ascii="Arial" w:hAnsi="Arial" w:cs="Arial"/>
              </w:rPr>
              <w:t>Mostly v</w:t>
            </w:r>
            <w:r w:rsidRPr="00B669B1">
              <w:rPr>
                <w:rFonts w:ascii="Arial" w:hAnsi="Arial" w:cs="Arial"/>
              </w:rPr>
              <w:t xml:space="preserve">alid </w:t>
            </w:r>
            <w:r w:rsidRPr="00CA285D">
              <w:rPr>
                <w:rFonts w:ascii="Arial" w:hAnsi="Arial" w:cs="Arial"/>
              </w:rPr>
              <w:t xml:space="preserve">arguments and </w:t>
            </w:r>
            <w:r>
              <w:rPr>
                <w:rFonts w:ascii="Arial" w:hAnsi="Arial" w:cs="Arial"/>
              </w:rPr>
              <w:t xml:space="preserve">logical </w:t>
            </w:r>
            <w:r w:rsidRPr="00CA285D">
              <w:rPr>
                <w:rFonts w:ascii="Arial" w:hAnsi="Arial" w:cs="Arial"/>
              </w:rPr>
              <w:t>judgements</w:t>
            </w:r>
            <w:r>
              <w:rPr>
                <w:rFonts w:ascii="Arial" w:hAnsi="Arial" w:cs="Arial"/>
              </w:rPr>
              <w:t>.</w:t>
            </w:r>
          </w:p>
        </w:tc>
        <w:tc>
          <w:tcPr>
            <w:tcW w:w="1736" w:type="dxa"/>
          </w:tcPr>
          <w:p w14:paraId="5C2439F2" w14:textId="77777777" w:rsidR="00A25BC1" w:rsidRPr="00B669B1" w:rsidRDefault="00A25BC1" w:rsidP="00B41D9D">
            <w:pPr>
              <w:rPr>
                <w:rFonts w:ascii="Arial" w:hAnsi="Arial" w:cs="Arial"/>
              </w:rPr>
            </w:pPr>
            <w:r w:rsidRPr="00B669B1">
              <w:rPr>
                <w:rFonts w:ascii="Arial" w:hAnsi="Arial" w:cs="Arial"/>
              </w:rPr>
              <w:lastRenderedPageBreak/>
              <w:t>S</w:t>
            </w:r>
            <w:r>
              <w:rPr>
                <w:rFonts w:ascii="Arial" w:hAnsi="Arial" w:cs="Arial"/>
              </w:rPr>
              <w:t>ound c</w:t>
            </w:r>
            <w:r w:rsidRPr="008E2975">
              <w:rPr>
                <w:rFonts w:ascii="Arial" w:hAnsi="Arial" w:cs="Arial"/>
              </w:rPr>
              <w:t>ritical evaluation and analysis of concepts</w:t>
            </w:r>
            <w:r>
              <w:rPr>
                <w:rFonts w:ascii="Arial" w:hAnsi="Arial" w:cs="Arial"/>
              </w:rPr>
              <w:t xml:space="preserve">. Is </w:t>
            </w:r>
            <w:r w:rsidRPr="00CD770C">
              <w:rPr>
                <w:rFonts w:ascii="Arial" w:hAnsi="Arial" w:cs="Arial"/>
              </w:rPr>
              <w:t xml:space="preserve">selective in the range of </w:t>
            </w:r>
            <w:r>
              <w:rPr>
                <w:rFonts w:ascii="Arial" w:hAnsi="Arial" w:cs="Arial"/>
              </w:rPr>
              <w:t>evidence</w:t>
            </w:r>
            <w:r w:rsidRPr="00CD770C">
              <w:rPr>
                <w:rFonts w:ascii="Arial" w:hAnsi="Arial" w:cs="Arial"/>
              </w:rPr>
              <w:t xml:space="preserve"> used and synthesise</w:t>
            </w:r>
            <w:r>
              <w:rPr>
                <w:rFonts w:ascii="Arial" w:hAnsi="Arial" w:cs="Arial"/>
              </w:rPr>
              <w:t>s</w:t>
            </w:r>
            <w:r w:rsidRPr="00CD770C">
              <w:rPr>
                <w:rFonts w:ascii="Arial" w:hAnsi="Arial" w:cs="Arial"/>
              </w:rPr>
              <w:t xml:space="preserve"> rather than describe</w:t>
            </w:r>
            <w:r>
              <w:rPr>
                <w:rFonts w:ascii="Arial" w:hAnsi="Arial" w:cs="Arial"/>
              </w:rPr>
              <w:t xml:space="preserve">s. </w:t>
            </w:r>
            <w:r w:rsidRPr="00B669B1">
              <w:rPr>
                <w:rFonts w:ascii="Arial" w:hAnsi="Arial" w:cs="Arial"/>
              </w:rPr>
              <w:t xml:space="preserve">Ability to devise </w:t>
            </w:r>
            <w:proofErr w:type="spellStart"/>
            <w:r w:rsidRPr="00B669B1">
              <w:rPr>
                <w:rFonts w:ascii="Arial" w:hAnsi="Arial" w:cs="Arial"/>
              </w:rPr>
              <w:t>arguments</w:t>
            </w:r>
            <w:r>
              <w:rPr>
                <w:rFonts w:ascii="Arial" w:hAnsi="Arial" w:cs="Arial"/>
              </w:rPr>
              <w:t>that</w:t>
            </w:r>
            <w:proofErr w:type="spellEnd"/>
            <w:r>
              <w:rPr>
                <w:rFonts w:ascii="Arial" w:hAnsi="Arial" w:cs="Arial"/>
              </w:rPr>
              <w:t xml:space="preserve"> show </w:t>
            </w:r>
            <w:r w:rsidRPr="00B6382E">
              <w:rPr>
                <w:rFonts w:ascii="Arial" w:hAnsi="Arial" w:cs="Arial"/>
              </w:rPr>
              <w:t xml:space="preserve">awareness of different </w:t>
            </w:r>
            <w:r w:rsidRPr="00B6382E">
              <w:rPr>
                <w:rFonts w:ascii="Arial" w:hAnsi="Arial" w:cs="Arial"/>
              </w:rPr>
              <w:lastRenderedPageBreak/>
              <w:t>stances</w:t>
            </w:r>
            <w:r w:rsidRPr="00B669B1">
              <w:rPr>
                <w:rFonts w:ascii="Arial" w:hAnsi="Arial" w:cs="Arial"/>
              </w:rPr>
              <w:t xml:space="preserve">, and </w:t>
            </w:r>
            <w:r>
              <w:rPr>
                <w:rFonts w:ascii="Arial" w:hAnsi="Arial" w:cs="Arial"/>
              </w:rPr>
              <w:t xml:space="preserve">use </w:t>
            </w:r>
            <w:proofErr w:type="spellStart"/>
            <w:proofErr w:type="gramStart"/>
            <w:r w:rsidRPr="00B669B1">
              <w:rPr>
                <w:rFonts w:ascii="Arial" w:hAnsi="Arial" w:cs="Arial"/>
              </w:rPr>
              <w:t>evidence</w:t>
            </w:r>
            <w:r w:rsidRPr="00B6382E">
              <w:rPr>
                <w:rFonts w:ascii="Arial" w:hAnsi="Arial" w:cs="Arial"/>
              </w:rPr>
              <w:t>convincingly</w:t>
            </w:r>
            <w:r>
              <w:rPr>
                <w:rFonts w:ascii="Arial" w:hAnsi="Arial" w:cs="Arial"/>
              </w:rPr>
              <w:t>,to</w:t>
            </w:r>
            <w:proofErr w:type="spellEnd"/>
            <w:proofErr w:type="gramEnd"/>
            <w:r>
              <w:rPr>
                <w:rFonts w:ascii="Arial" w:hAnsi="Arial" w:cs="Arial"/>
              </w:rPr>
              <w:t xml:space="preserve"> support appropriate and valid judgements</w:t>
            </w:r>
            <w:r w:rsidRPr="00B669B1">
              <w:rPr>
                <w:rFonts w:ascii="Arial" w:hAnsi="Arial" w:cs="Arial"/>
              </w:rPr>
              <w:t xml:space="preserve">. </w:t>
            </w:r>
          </w:p>
        </w:tc>
        <w:tc>
          <w:tcPr>
            <w:tcW w:w="1736" w:type="dxa"/>
          </w:tcPr>
          <w:p w14:paraId="74CFEDB9" w14:textId="77777777" w:rsidR="00A25BC1" w:rsidRDefault="00A25BC1" w:rsidP="00B41D9D">
            <w:pPr>
              <w:rPr>
                <w:rFonts w:ascii="Arial" w:hAnsi="Arial" w:cs="Arial"/>
              </w:rPr>
            </w:pPr>
            <w:r>
              <w:rPr>
                <w:rFonts w:ascii="Arial" w:hAnsi="Arial" w:cs="Arial"/>
              </w:rPr>
              <w:lastRenderedPageBreak/>
              <w:t xml:space="preserve">Excellent </w:t>
            </w:r>
            <w:r w:rsidRPr="00973185">
              <w:rPr>
                <w:rFonts w:ascii="Arial" w:hAnsi="Arial" w:cs="Arial"/>
              </w:rPr>
              <w:t>critical evaluation and analysis of concepts and principles</w:t>
            </w:r>
            <w:r>
              <w:rPr>
                <w:rFonts w:ascii="Arial" w:hAnsi="Arial" w:cs="Arial"/>
              </w:rPr>
              <w:t xml:space="preserve"> leading </w:t>
            </w:r>
            <w:proofErr w:type="spellStart"/>
            <w:r>
              <w:rPr>
                <w:rFonts w:ascii="Arial" w:hAnsi="Arial" w:cs="Arial"/>
              </w:rPr>
              <w:t>tological</w:t>
            </w:r>
            <w:proofErr w:type="spellEnd"/>
            <w:r w:rsidRPr="00B669B1">
              <w:rPr>
                <w:rFonts w:ascii="Arial" w:hAnsi="Arial" w:cs="Arial"/>
              </w:rPr>
              <w:t xml:space="preserve">, </w:t>
            </w:r>
            <w:r>
              <w:rPr>
                <w:rFonts w:ascii="Arial" w:hAnsi="Arial" w:cs="Arial"/>
              </w:rPr>
              <w:t xml:space="preserve">evidence-based, reasoned </w:t>
            </w:r>
            <w:proofErr w:type="spellStart"/>
            <w:r w:rsidRPr="00CA285D">
              <w:rPr>
                <w:rFonts w:ascii="Arial" w:hAnsi="Arial" w:cs="Arial"/>
              </w:rPr>
              <w:t>arguments</w:t>
            </w:r>
            <w:r w:rsidRPr="00B669B1">
              <w:rPr>
                <w:rFonts w:ascii="Arial" w:hAnsi="Arial" w:cs="Arial"/>
              </w:rPr>
              <w:t>and</w:t>
            </w:r>
            <w:proofErr w:type="spellEnd"/>
            <w:r w:rsidRPr="00B669B1">
              <w:rPr>
                <w:rFonts w:ascii="Arial" w:hAnsi="Arial" w:cs="Arial"/>
              </w:rPr>
              <w:t xml:space="preserve"> </w:t>
            </w:r>
            <w:r>
              <w:rPr>
                <w:rFonts w:ascii="Arial" w:hAnsi="Arial" w:cs="Arial"/>
              </w:rPr>
              <w:t>judgements. Explicit recognition</w:t>
            </w:r>
            <w:r w:rsidRPr="00F22A91">
              <w:rPr>
                <w:rFonts w:ascii="Arial" w:hAnsi="Arial" w:cs="Arial"/>
              </w:rPr>
              <w:t xml:space="preserve"> of other stances and a strong </w:t>
            </w:r>
            <w:r w:rsidRPr="00F22A91">
              <w:rPr>
                <w:rFonts w:ascii="Arial" w:hAnsi="Arial" w:cs="Arial"/>
              </w:rPr>
              <w:lastRenderedPageBreak/>
              <w:t>awareness of the limits of their knowledge.</w:t>
            </w:r>
          </w:p>
          <w:p w14:paraId="67DFD93A" w14:textId="77777777" w:rsidR="00A25BC1" w:rsidRPr="00B669B1" w:rsidRDefault="00A25BC1" w:rsidP="00B41D9D">
            <w:pPr>
              <w:rPr>
                <w:rFonts w:ascii="Arial" w:hAnsi="Arial" w:cs="Arial"/>
              </w:rPr>
            </w:pPr>
            <w:r>
              <w:rPr>
                <w:rFonts w:ascii="Arial" w:hAnsi="Arial" w:cs="Arial"/>
              </w:rPr>
              <w:t>A capacity for</w:t>
            </w:r>
            <w:r w:rsidRPr="00CD770C">
              <w:rPr>
                <w:rFonts w:ascii="Arial" w:hAnsi="Arial" w:cs="Arial"/>
              </w:rPr>
              <w:t xml:space="preserve"> independent thought and ability to ‘see beyond the question’, suggesting some grasp of the broader field and wider concepts.</w:t>
            </w:r>
          </w:p>
        </w:tc>
        <w:tc>
          <w:tcPr>
            <w:tcW w:w="1736" w:type="dxa"/>
          </w:tcPr>
          <w:p w14:paraId="119D6C33" w14:textId="77777777" w:rsidR="00A25BC1" w:rsidRPr="00B669B1" w:rsidRDefault="00A25BC1" w:rsidP="00B41D9D">
            <w:pPr>
              <w:rPr>
                <w:rFonts w:ascii="Arial" w:hAnsi="Arial" w:cs="Arial"/>
              </w:rPr>
            </w:pPr>
            <w:r w:rsidRPr="00F22A91">
              <w:rPr>
                <w:rFonts w:ascii="Arial" w:hAnsi="Arial" w:cs="Arial"/>
              </w:rPr>
              <w:lastRenderedPageBreak/>
              <w:t>Outstanding critical evaluation and analysis of concepts and principles.  Uses evidence exceptionally well to</w:t>
            </w:r>
            <w:r>
              <w:rPr>
                <w:rFonts w:ascii="Arial" w:hAnsi="Arial" w:cs="Arial"/>
              </w:rPr>
              <w:t xml:space="preserve"> connect ideas, and support highly logical and </w:t>
            </w:r>
            <w:r w:rsidRPr="002637C7">
              <w:rPr>
                <w:rFonts w:ascii="Arial" w:hAnsi="Arial" w:cs="Arial"/>
              </w:rPr>
              <w:t>persuasiv</w:t>
            </w:r>
            <w:r>
              <w:rPr>
                <w:rFonts w:ascii="Arial" w:hAnsi="Arial" w:cs="Arial"/>
              </w:rPr>
              <w:t xml:space="preserve">e, arguments </w:t>
            </w:r>
            <w:r>
              <w:rPr>
                <w:rFonts w:ascii="Arial" w:hAnsi="Arial" w:cs="Arial"/>
              </w:rPr>
              <w:lastRenderedPageBreak/>
              <w:t xml:space="preserve">and </w:t>
            </w:r>
            <w:proofErr w:type="spellStart"/>
            <w:r w:rsidRPr="002637C7">
              <w:rPr>
                <w:rFonts w:ascii="Arial" w:hAnsi="Arial" w:cs="Arial"/>
              </w:rPr>
              <w:t>judgements.</w:t>
            </w:r>
            <w:r w:rsidRPr="00CD770C">
              <w:rPr>
                <w:rFonts w:ascii="Arial" w:hAnsi="Arial" w:cs="Arial"/>
              </w:rPr>
              <w:t>Evidence</w:t>
            </w:r>
            <w:proofErr w:type="spellEnd"/>
            <w:r w:rsidRPr="00CD770C">
              <w:rPr>
                <w:rFonts w:ascii="Arial" w:hAnsi="Arial" w:cs="Arial"/>
              </w:rPr>
              <w:t xml:space="preserve"> of independent thought and ability to ‘see beyond the question’, suggesting </w:t>
            </w:r>
            <w:r>
              <w:rPr>
                <w:rFonts w:ascii="Arial" w:hAnsi="Arial" w:cs="Arial"/>
              </w:rPr>
              <w:t>a clear</w:t>
            </w:r>
            <w:r w:rsidRPr="00CD770C">
              <w:rPr>
                <w:rFonts w:ascii="Arial" w:hAnsi="Arial" w:cs="Arial"/>
              </w:rPr>
              <w:t xml:space="preserve"> grasp of the broader field and wider concepts.</w:t>
            </w:r>
            <w:r>
              <w:rPr>
                <w:rFonts w:ascii="Arial" w:hAnsi="Arial" w:cs="Arial"/>
              </w:rPr>
              <w:t xml:space="preserve"> Perceptive recognition of</w:t>
            </w:r>
            <w:r w:rsidRPr="006D3546">
              <w:rPr>
                <w:rFonts w:ascii="Arial" w:hAnsi="Arial" w:cs="Arial"/>
              </w:rPr>
              <w:t xml:space="preserve"> the limits of their knowledge, and how this influences their analyses and interpretations.</w:t>
            </w:r>
          </w:p>
        </w:tc>
      </w:tr>
      <w:tr w:rsidR="00A25BC1" w:rsidRPr="00D9771E" w14:paraId="48DF00C5" w14:textId="77777777" w:rsidTr="00B41D9D">
        <w:tc>
          <w:tcPr>
            <w:tcW w:w="1735" w:type="dxa"/>
            <w:shd w:val="clear" w:color="auto" w:fill="FF99FF"/>
          </w:tcPr>
          <w:p w14:paraId="1B26B5E3" w14:textId="77777777" w:rsidR="00A25BC1" w:rsidRDefault="00A25BC1" w:rsidP="00B41D9D">
            <w:pPr>
              <w:spacing w:before="34" w:line="239" w:lineRule="auto"/>
              <w:ind w:left="108" w:right="-54"/>
              <w:rPr>
                <w:rFonts w:ascii="Arial" w:eastAsia="Arial" w:hAnsi="Arial" w:cs="Arial"/>
                <w:b/>
                <w:bCs/>
              </w:rPr>
            </w:pPr>
            <w:r w:rsidRPr="00011FB7">
              <w:rPr>
                <w:rFonts w:ascii="Arial" w:eastAsia="Arial" w:hAnsi="Arial" w:cs="Arial"/>
                <w:b/>
                <w:bCs/>
              </w:rPr>
              <w:lastRenderedPageBreak/>
              <w:t>Practical skills</w:t>
            </w:r>
          </w:p>
          <w:p w14:paraId="371C8468" w14:textId="77777777" w:rsidR="00A25BC1" w:rsidRPr="002E6269" w:rsidRDefault="00A25BC1" w:rsidP="00B41D9D">
            <w:pPr>
              <w:spacing w:before="34" w:line="239" w:lineRule="auto"/>
              <w:ind w:left="108" w:right="-54"/>
              <w:rPr>
                <w:rFonts w:ascii="Arial" w:eastAsia="Arial" w:hAnsi="Arial" w:cs="Arial"/>
                <w:bCs/>
                <w:sz w:val="18"/>
                <w:szCs w:val="18"/>
              </w:rPr>
            </w:pPr>
            <w:r>
              <w:rPr>
                <w:rFonts w:ascii="Arial" w:eastAsia="Arial" w:hAnsi="Arial" w:cs="Arial"/>
                <w:bCs/>
                <w:sz w:val="18"/>
                <w:szCs w:val="18"/>
              </w:rPr>
              <w:lastRenderedPageBreak/>
              <w:t xml:space="preserve">(Apply underlying </w:t>
            </w:r>
            <w:r w:rsidRPr="0003417F">
              <w:rPr>
                <w:rFonts w:ascii="Arial" w:eastAsia="Arial" w:hAnsi="Arial" w:cs="Arial"/>
                <w:bCs/>
                <w:sz w:val="18"/>
                <w:szCs w:val="18"/>
              </w:rPr>
              <w:t>concepts and principles more widely outside the context in which they were first studied</w:t>
            </w:r>
            <w:r>
              <w:rPr>
                <w:rFonts w:ascii="Arial" w:eastAsia="Arial" w:hAnsi="Arial" w:cs="Arial"/>
                <w:bCs/>
                <w:sz w:val="18"/>
                <w:szCs w:val="18"/>
              </w:rPr>
              <w:t xml:space="preserve">; </w:t>
            </w:r>
            <w:r w:rsidRPr="00573B78">
              <w:rPr>
                <w:rFonts w:ascii="Arial" w:eastAsia="Arial" w:hAnsi="Arial" w:cs="Arial"/>
                <w:bCs/>
                <w:sz w:val="18"/>
                <w:szCs w:val="18"/>
              </w:rPr>
              <w:t>use a range of established techniques</w:t>
            </w:r>
            <w:r>
              <w:rPr>
                <w:rFonts w:ascii="Arial" w:eastAsia="Arial" w:hAnsi="Arial" w:cs="Arial"/>
                <w:bCs/>
                <w:sz w:val="18"/>
                <w:szCs w:val="18"/>
              </w:rPr>
              <w:t>;</w:t>
            </w:r>
            <w:r w:rsidRPr="00573B78">
              <w:rPr>
                <w:rFonts w:ascii="Arial" w:eastAsia="Arial" w:hAnsi="Arial" w:cs="Arial"/>
                <w:bCs/>
                <w:sz w:val="18"/>
                <w:szCs w:val="18"/>
              </w:rPr>
              <w:t xml:space="preserve"> propose solutions to problems arising from analysis</w:t>
            </w:r>
            <w:r>
              <w:rPr>
                <w:rFonts w:ascii="Arial" w:eastAsia="Arial" w:hAnsi="Arial" w:cs="Arial"/>
                <w:bCs/>
                <w:sz w:val="18"/>
                <w:szCs w:val="18"/>
              </w:rPr>
              <w:t>.</w:t>
            </w:r>
            <w:r w:rsidRPr="00F65EEE">
              <w:rPr>
                <w:rFonts w:ascii="Arial" w:eastAsia="Arial" w:hAnsi="Arial" w:cs="Arial"/>
                <w:bCs/>
                <w:sz w:val="18"/>
                <w:szCs w:val="18"/>
              </w:rPr>
              <w:t>)</w:t>
            </w:r>
          </w:p>
        </w:tc>
        <w:tc>
          <w:tcPr>
            <w:tcW w:w="1736" w:type="dxa"/>
          </w:tcPr>
          <w:p w14:paraId="5C10536F" w14:textId="77777777" w:rsidR="00A25BC1" w:rsidRPr="00B669B1" w:rsidRDefault="00A25BC1" w:rsidP="00B41D9D">
            <w:pPr>
              <w:rPr>
                <w:rFonts w:ascii="Arial" w:hAnsi="Arial" w:cs="Arial"/>
              </w:rPr>
            </w:pPr>
            <w:r w:rsidRPr="00B669B1">
              <w:rPr>
                <w:rFonts w:ascii="Arial" w:hAnsi="Arial" w:cs="Arial"/>
              </w:rPr>
              <w:lastRenderedPageBreak/>
              <w:t xml:space="preserve">Limited or no use of </w:t>
            </w:r>
            <w:r>
              <w:rPr>
                <w:rFonts w:ascii="Arial" w:hAnsi="Arial" w:cs="Arial"/>
              </w:rPr>
              <w:t xml:space="preserve">established </w:t>
            </w:r>
            <w:r w:rsidRPr="00B669B1">
              <w:rPr>
                <w:rFonts w:ascii="Arial" w:hAnsi="Arial" w:cs="Arial"/>
              </w:rPr>
              <w:lastRenderedPageBreak/>
              <w:t>methods, materials, tools and/or techniques.</w:t>
            </w:r>
          </w:p>
          <w:p w14:paraId="795DB85D" w14:textId="77777777" w:rsidR="00A25BC1" w:rsidRDefault="00A25BC1" w:rsidP="00B41D9D">
            <w:pPr>
              <w:rPr>
                <w:rFonts w:ascii="Arial" w:hAnsi="Arial" w:cs="Arial"/>
              </w:rPr>
            </w:pPr>
            <w:r w:rsidRPr="00B669B1">
              <w:rPr>
                <w:rFonts w:ascii="Arial" w:hAnsi="Arial" w:cs="Arial"/>
              </w:rPr>
              <w:t>Little or no appreciation of the context of the application.</w:t>
            </w:r>
          </w:p>
          <w:p w14:paraId="1B76CF55" w14:textId="77777777" w:rsidR="00A25BC1" w:rsidRDefault="00A25BC1" w:rsidP="00B41D9D">
            <w:pPr>
              <w:rPr>
                <w:rFonts w:ascii="Arial" w:hAnsi="Arial" w:cs="Arial"/>
              </w:rPr>
            </w:pPr>
            <w:r>
              <w:rPr>
                <w:rFonts w:ascii="Arial" w:hAnsi="Arial" w:cs="Arial"/>
              </w:rPr>
              <w:t>Limited</w:t>
            </w:r>
            <w:r w:rsidRPr="004C2B2B">
              <w:rPr>
                <w:rFonts w:ascii="Arial" w:hAnsi="Arial" w:cs="Arial"/>
              </w:rPr>
              <w:t xml:space="preserve"> understanding of the ap</w:t>
            </w:r>
            <w:r>
              <w:rPr>
                <w:rFonts w:ascii="Arial" w:hAnsi="Arial" w:cs="Arial"/>
              </w:rPr>
              <w:t xml:space="preserve">plication of theory to </w:t>
            </w:r>
            <w:proofErr w:type="spellStart"/>
            <w:r>
              <w:rPr>
                <w:rFonts w:ascii="Arial" w:hAnsi="Arial" w:cs="Arial"/>
              </w:rPr>
              <w:t>practiceormaking</w:t>
            </w:r>
            <w:proofErr w:type="spellEnd"/>
            <w:r>
              <w:rPr>
                <w:rFonts w:ascii="Arial" w:hAnsi="Arial" w:cs="Arial"/>
              </w:rPr>
              <w:t xml:space="preserve"> </w:t>
            </w:r>
            <w:r w:rsidRPr="004C2B2B">
              <w:rPr>
                <w:rFonts w:ascii="Arial" w:hAnsi="Arial" w:cs="Arial"/>
              </w:rPr>
              <w:t>appropriate links between the two</w:t>
            </w:r>
            <w:r>
              <w:rPr>
                <w:rFonts w:ascii="Arial" w:hAnsi="Arial" w:cs="Arial"/>
              </w:rPr>
              <w:t>.</w:t>
            </w:r>
          </w:p>
          <w:p w14:paraId="37FCB9FC" w14:textId="77777777" w:rsidR="00A25BC1" w:rsidRPr="00B669B1" w:rsidRDefault="00A25BC1" w:rsidP="00B41D9D">
            <w:pPr>
              <w:rPr>
                <w:rFonts w:ascii="Arial" w:hAnsi="Arial" w:cs="Arial"/>
              </w:rPr>
            </w:pPr>
            <w:r>
              <w:rPr>
                <w:rFonts w:ascii="Arial" w:hAnsi="Arial" w:cs="Arial"/>
              </w:rPr>
              <w:t>Very weak</w:t>
            </w:r>
            <w:r w:rsidRPr="00E91CFC">
              <w:rPr>
                <w:rFonts w:ascii="Arial" w:hAnsi="Arial" w:cs="Arial"/>
              </w:rPr>
              <w:t xml:space="preserve"> problem-solving </w:t>
            </w:r>
            <w:proofErr w:type="spellStart"/>
            <w:r w:rsidRPr="00E91CFC">
              <w:rPr>
                <w:rFonts w:ascii="Arial" w:hAnsi="Arial" w:cs="Arial"/>
              </w:rPr>
              <w:t>skills</w:t>
            </w:r>
            <w:r w:rsidRPr="008A5056">
              <w:rPr>
                <w:rFonts w:ascii="Arial" w:hAnsi="Arial" w:cs="Arial"/>
              </w:rPr>
              <w:t>outside</w:t>
            </w:r>
            <w:proofErr w:type="spellEnd"/>
            <w:r w:rsidRPr="008A5056">
              <w:rPr>
                <w:rFonts w:ascii="Arial" w:hAnsi="Arial" w:cs="Arial"/>
              </w:rPr>
              <w:t xml:space="preserve"> the context in which they </w:t>
            </w:r>
            <w:r w:rsidRPr="008A5056">
              <w:rPr>
                <w:rFonts w:ascii="Arial" w:hAnsi="Arial" w:cs="Arial"/>
              </w:rPr>
              <w:lastRenderedPageBreak/>
              <w:t>were first studied</w:t>
            </w:r>
            <w:r>
              <w:rPr>
                <w:rFonts w:ascii="Arial" w:hAnsi="Arial" w:cs="Arial"/>
              </w:rPr>
              <w:t xml:space="preserve">. </w:t>
            </w:r>
          </w:p>
        </w:tc>
        <w:tc>
          <w:tcPr>
            <w:tcW w:w="1736" w:type="dxa"/>
          </w:tcPr>
          <w:p w14:paraId="7577C4AC" w14:textId="77777777" w:rsidR="00A25BC1" w:rsidRDefault="00A25BC1" w:rsidP="00B41D9D">
            <w:pPr>
              <w:rPr>
                <w:rFonts w:ascii="Arial" w:hAnsi="Arial" w:cs="Arial"/>
              </w:rPr>
            </w:pPr>
            <w:r w:rsidRPr="00B669B1">
              <w:rPr>
                <w:rFonts w:ascii="Arial" w:hAnsi="Arial" w:cs="Arial"/>
              </w:rPr>
              <w:lastRenderedPageBreak/>
              <w:t xml:space="preserve">Rudimentary application of </w:t>
            </w:r>
            <w:r w:rsidRPr="00F708E2">
              <w:rPr>
                <w:rFonts w:ascii="Arial" w:hAnsi="Arial" w:cs="Arial"/>
              </w:rPr>
              <w:t xml:space="preserve">established </w:t>
            </w:r>
            <w:r w:rsidRPr="00B669B1">
              <w:rPr>
                <w:rFonts w:ascii="Arial" w:hAnsi="Arial" w:cs="Arial"/>
              </w:rPr>
              <w:lastRenderedPageBreak/>
              <w:t>methods, materials, tools and/or techniques but without consideration and competence. Flawed appreciation of the context of the application.</w:t>
            </w:r>
          </w:p>
          <w:p w14:paraId="0EC0E94F" w14:textId="77777777" w:rsidR="00A25BC1" w:rsidRPr="00B669B1" w:rsidRDefault="00A25BC1" w:rsidP="00B41D9D">
            <w:pPr>
              <w:rPr>
                <w:rFonts w:ascii="Arial" w:hAnsi="Arial" w:cs="Arial"/>
              </w:rPr>
            </w:pPr>
            <w:r w:rsidRPr="004C2B2B">
              <w:rPr>
                <w:rFonts w:ascii="Arial" w:hAnsi="Arial" w:cs="Arial"/>
              </w:rPr>
              <w:t xml:space="preserve">Weak understanding of the application of theory to practice, with only occasional evidence of </w:t>
            </w:r>
            <w:r>
              <w:rPr>
                <w:rFonts w:ascii="Arial" w:hAnsi="Arial" w:cs="Arial"/>
              </w:rPr>
              <w:t xml:space="preserve">making </w:t>
            </w:r>
            <w:r w:rsidRPr="004C2B2B">
              <w:rPr>
                <w:rFonts w:ascii="Arial" w:hAnsi="Arial" w:cs="Arial"/>
              </w:rPr>
              <w:t>appropriate links between the two</w:t>
            </w:r>
            <w:r>
              <w:rPr>
                <w:rFonts w:ascii="Arial" w:hAnsi="Arial" w:cs="Arial"/>
              </w:rPr>
              <w:t>. Weak problem-</w:t>
            </w:r>
            <w:r>
              <w:rPr>
                <w:rFonts w:ascii="Arial" w:hAnsi="Arial" w:cs="Arial"/>
              </w:rPr>
              <w:lastRenderedPageBreak/>
              <w:t xml:space="preserve">solving skills </w:t>
            </w:r>
            <w:r w:rsidRPr="008A5056">
              <w:rPr>
                <w:rFonts w:ascii="Arial" w:hAnsi="Arial" w:cs="Arial"/>
              </w:rPr>
              <w:t>outside the context in which they were first studied</w:t>
            </w:r>
            <w:r>
              <w:rPr>
                <w:rFonts w:ascii="Arial" w:hAnsi="Arial" w:cs="Arial"/>
              </w:rPr>
              <w:t xml:space="preserve">. </w:t>
            </w:r>
          </w:p>
          <w:p w14:paraId="19C321B1" w14:textId="77777777" w:rsidR="00A25BC1" w:rsidRPr="00B669B1" w:rsidRDefault="00A25BC1" w:rsidP="00B41D9D">
            <w:pPr>
              <w:rPr>
                <w:rFonts w:ascii="Arial" w:hAnsi="Arial" w:cs="Arial"/>
              </w:rPr>
            </w:pPr>
          </w:p>
          <w:p w14:paraId="6DF03A4C" w14:textId="77777777" w:rsidR="00A25BC1" w:rsidRPr="00B669B1" w:rsidRDefault="00A25BC1" w:rsidP="00B41D9D">
            <w:pPr>
              <w:rPr>
                <w:rFonts w:ascii="Arial" w:hAnsi="Arial" w:cs="Arial"/>
              </w:rPr>
            </w:pPr>
          </w:p>
        </w:tc>
        <w:tc>
          <w:tcPr>
            <w:tcW w:w="1736" w:type="dxa"/>
          </w:tcPr>
          <w:p w14:paraId="33F95BE3" w14:textId="77777777" w:rsidR="00A25BC1" w:rsidRPr="00B669B1" w:rsidRDefault="00A25BC1" w:rsidP="00B41D9D">
            <w:pPr>
              <w:rPr>
                <w:rFonts w:ascii="Arial" w:hAnsi="Arial" w:cs="Arial"/>
              </w:rPr>
            </w:pPr>
            <w:r w:rsidRPr="00B669B1">
              <w:rPr>
                <w:rFonts w:ascii="Arial" w:hAnsi="Arial" w:cs="Arial"/>
              </w:rPr>
              <w:lastRenderedPageBreak/>
              <w:t xml:space="preserve">An adequate awareness and mostly </w:t>
            </w:r>
            <w:r>
              <w:rPr>
                <w:rFonts w:ascii="Arial" w:hAnsi="Arial" w:cs="Arial"/>
              </w:rPr>
              <w:lastRenderedPageBreak/>
              <w:t xml:space="preserve">appropriate application of </w:t>
            </w:r>
            <w:r w:rsidRPr="00B669B1">
              <w:rPr>
                <w:rFonts w:ascii="Arial" w:hAnsi="Arial" w:cs="Arial"/>
              </w:rPr>
              <w:t>established methods, materials, tools and/or techniques.</w:t>
            </w:r>
          </w:p>
          <w:p w14:paraId="0046EB0F" w14:textId="77777777" w:rsidR="00A25BC1" w:rsidRDefault="00A25BC1" w:rsidP="00B41D9D">
            <w:pPr>
              <w:rPr>
                <w:rFonts w:ascii="Arial" w:hAnsi="Arial" w:cs="Arial"/>
              </w:rPr>
            </w:pPr>
            <w:r w:rsidRPr="00B669B1">
              <w:rPr>
                <w:rFonts w:ascii="Arial" w:hAnsi="Arial" w:cs="Arial"/>
              </w:rPr>
              <w:t>Basic appreciation of the context of the application.</w:t>
            </w:r>
            <w:r>
              <w:rPr>
                <w:rFonts w:ascii="Arial" w:hAnsi="Arial" w:cs="Arial"/>
              </w:rPr>
              <w:t xml:space="preserve"> T</w:t>
            </w:r>
            <w:r w:rsidRPr="004C2B2B">
              <w:rPr>
                <w:rFonts w:ascii="Arial" w:hAnsi="Arial" w:cs="Arial"/>
              </w:rPr>
              <w:t>heoretical knowledge and understanding applied in practice, but not always making logical links between the two</w:t>
            </w:r>
            <w:r>
              <w:rPr>
                <w:rFonts w:ascii="Arial" w:hAnsi="Arial" w:cs="Arial"/>
              </w:rPr>
              <w:t>.</w:t>
            </w:r>
          </w:p>
          <w:p w14:paraId="3BB45EE3" w14:textId="77777777" w:rsidR="00A25BC1" w:rsidRPr="00B669B1" w:rsidRDefault="00A25BC1" w:rsidP="00B41D9D">
            <w:pPr>
              <w:rPr>
                <w:rFonts w:ascii="Arial" w:hAnsi="Arial" w:cs="Arial"/>
              </w:rPr>
            </w:pPr>
            <w:r w:rsidRPr="003F205C">
              <w:rPr>
                <w:rFonts w:ascii="Arial" w:hAnsi="Arial" w:cs="Arial"/>
              </w:rPr>
              <w:t xml:space="preserve">Can identify problems and propose </w:t>
            </w:r>
            <w:r>
              <w:rPr>
                <w:rFonts w:ascii="Arial" w:hAnsi="Arial" w:cs="Arial"/>
              </w:rPr>
              <w:t>basic</w:t>
            </w:r>
            <w:r w:rsidRPr="003F205C">
              <w:rPr>
                <w:rFonts w:ascii="Arial" w:hAnsi="Arial" w:cs="Arial"/>
              </w:rPr>
              <w:t xml:space="preserve"> </w:t>
            </w:r>
            <w:proofErr w:type="spellStart"/>
            <w:r w:rsidRPr="003F205C">
              <w:rPr>
                <w:rFonts w:ascii="Arial" w:hAnsi="Arial" w:cs="Arial"/>
              </w:rPr>
              <w:t>solutions</w:t>
            </w:r>
            <w:r w:rsidRPr="008A5056">
              <w:rPr>
                <w:rFonts w:ascii="Arial" w:hAnsi="Arial" w:cs="Arial"/>
              </w:rPr>
              <w:t>outsi</w:t>
            </w:r>
            <w:r w:rsidRPr="008A5056">
              <w:rPr>
                <w:rFonts w:ascii="Arial" w:hAnsi="Arial" w:cs="Arial"/>
              </w:rPr>
              <w:lastRenderedPageBreak/>
              <w:t>de</w:t>
            </w:r>
            <w:proofErr w:type="spellEnd"/>
            <w:r w:rsidRPr="008A5056">
              <w:rPr>
                <w:rFonts w:ascii="Arial" w:hAnsi="Arial" w:cs="Arial"/>
              </w:rPr>
              <w:t xml:space="preserve"> the context in which they were first studied</w:t>
            </w:r>
            <w:r w:rsidRPr="003F205C">
              <w:rPr>
                <w:rFonts w:ascii="Arial" w:hAnsi="Arial" w:cs="Arial"/>
              </w:rPr>
              <w:t xml:space="preserve">. </w:t>
            </w:r>
          </w:p>
        </w:tc>
        <w:tc>
          <w:tcPr>
            <w:tcW w:w="1736" w:type="dxa"/>
          </w:tcPr>
          <w:p w14:paraId="11A90C67" w14:textId="77777777" w:rsidR="00A25BC1" w:rsidRPr="00B669B1" w:rsidRDefault="00A25BC1" w:rsidP="00B41D9D">
            <w:pPr>
              <w:rPr>
                <w:rFonts w:ascii="Arial" w:hAnsi="Arial" w:cs="Arial"/>
              </w:rPr>
            </w:pPr>
            <w:r w:rsidRPr="00B669B1">
              <w:rPr>
                <w:rFonts w:ascii="Arial" w:hAnsi="Arial" w:cs="Arial"/>
              </w:rPr>
              <w:lastRenderedPageBreak/>
              <w:t xml:space="preserve">A good and appropriate application of </w:t>
            </w:r>
            <w:r w:rsidRPr="008A5056">
              <w:rPr>
                <w:rFonts w:ascii="Arial" w:hAnsi="Arial" w:cs="Arial"/>
              </w:rPr>
              <w:lastRenderedPageBreak/>
              <w:t xml:space="preserve">established </w:t>
            </w:r>
            <w:r w:rsidRPr="00B669B1">
              <w:rPr>
                <w:rFonts w:ascii="Arial" w:hAnsi="Arial" w:cs="Arial"/>
              </w:rPr>
              <w:t>methods, materials, tools and/or techniques.</w:t>
            </w:r>
          </w:p>
          <w:p w14:paraId="1D4D766E" w14:textId="77777777" w:rsidR="00A25BC1" w:rsidRDefault="00A25BC1" w:rsidP="00B41D9D">
            <w:pPr>
              <w:rPr>
                <w:rFonts w:ascii="Arial" w:hAnsi="Arial" w:cs="Arial"/>
              </w:rPr>
            </w:pPr>
            <w:r>
              <w:rPr>
                <w:rFonts w:ascii="Arial" w:hAnsi="Arial" w:cs="Arial"/>
              </w:rPr>
              <w:t xml:space="preserve">Clear </w:t>
            </w:r>
            <w:r w:rsidRPr="00B669B1">
              <w:rPr>
                <w:rFonts w:ascii="Arial" w:hAnsi="Arial" w:cs="Arial"/>
              </w:rPr>
              <w:t xml:space="preserve">appreciation of </w:t>
            </w:r>
            <w:r>
              <w:rPr>
                <w:rFonts w:ascii="Arial" w:hAnsi="Arial" w:cs="Arial"/>
              </w:rPr>
              <w:t xml:space="preserve">the context of the application. </w:t>
            </w:r>
            <w:r w:rsidRPr="002C1DF7">
              <w:rPr>
                <w:rFonts w:ascii="Arial" w:hAnsi="Arial" w:cs="Arial"/>
              </w:rPr>
              <w:t>Mainly consistent, accurate and logical application of theory to practice, making appropriate links between the two</w:t>
            </w:r>
            <w:r>
              <w:rPr>
                <w:rFonts w:ascii="Arial" w:hAnsi="Arial" w:cs="Arial"/>
              </w:rPr>
              <w:t>.</w:t>
            </w:r>
          </w:p>
          <w:p w14:paraId="3FC5177A" w14:textId="77777777" w:rsidR="00A25BC1" w:rsidRPr="00B669B1" w:rsidRDefault="00A25BC1" w:rsidP="00B41D9D">
            <w:pPr>
              <w:rPr>
                <w:rFonts w:ascii="Arial" w:hAnsi="Arial" w:cs="Arial"/>
              </w:rPr>
            </w:pPr>
            <w:r w:rsidRPr="00E91CFC">
              <w:rPr>
                <w:rFonts w:ascii="Arial" w:hAnsi="Arial" w:cs="Arial"/>
              </w:rPr>
              <w:t xml:space="preserve">Can identify problems and propose </w:t>
            </w:r>
            <w:r>
              <w:rPr>
                <w:rFonts w:ascii="Arial" w:hAnsi="Arial" w:cs="Arial"/>
              </w:rPr>
              <w:t xml:space="preserve">mostly </w:t>
            </w:r>
            <w:r w:rsidRPr="00E91CFC">
              <w:rPr>
                <w:rFonts w:ascii="Arial" w:hAnsi="Arial" w:cs="Arial"/>
              </w:rPr>
              <w:t xml:space="preserve">appropriate </w:t>
            </w:r>
            <w:proofErr w:type="spellStart"/>
            <w:r w:rsidRPr="00E91CFC">
              <w:rPr>
                <w:rFonts w:ascii="Arial" w:hAnsi="Arial" w:cs="Arial"/>
              </w:rPr>
              <w:lastRenderedPageBreak/>
              <w:t>solutions</w:t>
            </w:r>
            <w:r w:rsidRPr="008A5056">
              <w:rPr>
                <w:rFonts w:ascii="Arial" w:hAnsi="Arial" w:cs="Arial"/>
              </w:rPr>
              <w:t>outside</w:t>
            </w:r>
            <w:proofErr w:type="spellEnd"/>
            <w:r w:rsidRPr="008A5056">
              <w:rPr>
                <w:rFonts w:ascii="Arial" w:hAnsi="Arial" w:cs="Arial"/>
              </w:rPr>
              <w:t xml:space="preserve"> the context in which they were first studied</w:t>
            </w:r>
            <w:r w:rsidRPr="00E91CFC">
              <w:rPr>
                <w:rFonts w:ascii="Arial" w:hAnsi="Arial" w:cs="Arial"/>
              </w:rPr>
              <w:t>.</w:t>
            </w:r>
          </w:p>
        </w:tc>
        <w:tc>
          <w:tcPr>
            <w:tcW w:w="1736" w:type="dxa"/>
          </w:tcPr>
          <w:p w14:paraId="07228209" w14:textId="77777777" w:rsidR="00A25BC1" w:rsidRPr="00B669B1" w:rsidRDefault="00A25BC1" w:rsidP="00B41D9D">
            <w:pPr>
              <w:rPr>
                <w:rFonts w:ascii="Arial" w:hAnsi="Arial" w:cs="Arial"/>
              </w:rPr>
            </w:pPr>
            <w:r w:rsidRPr="00B669B1">
              <w:rPr>
                <w:rFonts w:ascii="Arial" w:hAnsi="Arial" w:cs="Arial"/>
              </w:rPr>
              <w:lastRenderedPageBreak/>
              <w:t xml:space="preserve">A very good application of a range of </w:t>
            </w:r>
            <w:r w:rsidRPr="008A5056">
              <w:rPr>
                <w:rFonts w:ascii="Arial" w:hAnsi="Arial" w:cs="Arial"/>
              </w:rPr>
              <w:lastRenderedPageBreak/>
              <w:t xml:space="preserve">established </w:t>
            </w:r>
            <w:r w:rsidRPr="00B669B1">
              <w:rPr>
                <w:rFonts w:ascii="Arial" w:hAnsi="Arial" w:cs="Arial"/>
              </w:rPr>
              <w:t>methods, materials, tools and/or techniques.</w:t>
            </w:r>
          </w:p>
          <w:p w14:paraId="51E33729" w14:textId="77777777" w:rsidR="00A25BC1" w:rsidRPr="00B669B1" w:rsidRDefault="00A25BC1" w:rsidP="00B41D9D">
            <w:pPr>
              <w:rPr>
                <w:rFonts w:ascii="Arial" w:hAnsi="Arial" w:cs="Arial"/>
              </w:rPr>
            </w:pPr>
            <w:r w:rsidRPr="00B669B1">
              <w:rPr>
                <w:rFonts w:ascii="Arial" w:hAnsi="Arial" w:cs="Arial"/>
              </w:rPr>
              <w:t xml:space="preserve">Very good consideration of the context of the application, with perceptive </w:t>
            </w:r>
            <w:r>
              <w:rPr>
                <w:rFonts w:ascii="Arial" w:hAnsi="Arial" w:cs="Arial"/>
              </w:rPr>
              <w:t>insights. C</w:t>
            </w:r>
            <w:r w:rsidRPr="00950F3F">
              <w:rPr>
                <w:rFonts w:ascii="Arial" w:hAnsi="Arial" w:cs="Arial"/>
              </w:rPr>
              <w:t xml:space="preserve">onsistent, accurate and logical application of theory to practice, making appropriate links between the </w:t>
            </w:r>
            <w:proofErr w:type="spellStart"/>
            <w:r w:rsidRPr="00950F3F">
              <w:rPr>
                <w:rFonts w:ascii="Arial" w:hAnsi="Arial" w:cs="Arial"/>
              </w:rPr>
              <w:t>two</w:t>
            </w:r>
            <w:r>
              <w:rPr>
                <w:rFonts w:ascii="Arial" w:hAnsi="Arial" w:cs="Arial"/>
              </w:rPr>
              <w:t>.Can</w:t>
            </w:r>
            <w:proofErr w:type="spellEnd"/>
            <w:r>
              <w:rPr>
                <w:rFonts w:ascii="Arial" w:hAnsi="Arial" w:cs="Arial"/>
              </w:rPr>
              <w:t xml:space="preserve"> identify problems and propose appropriate </w:t>
            </w:r>
            <w:proofErr w:type="spellStart"/>
            <w:r>
              <w:rPr>
                <w:rFonts w:ascii="Arial" w:hAnsi="Arial" w:cs="Arial"/>
              </w:rPr>
              <w:lastRenderedPageBreak/>
              <w:t>solutions</w:t>
            </w:r>
            <w:r w:rsidRPr="008A5056">
              <w:rPr>
                <w:rFonts w:ascii="Arial" w:hAnsi="Arial" w:cs="Arial"/>
              </w:rPr>
              <w:t>outside</w:t>
            </w:r>
            <w:proofErr w:type="spellEnd"/>
            <w:r w:rsidRPr="008A5056">
              <w:rPr>
                <w:rFonts w:ascii="Arial" w:hAnsi="Arial" w:cs="Arial"/>
              </w:rPr>
              <w:t xml:space="preserve"> the context in which they were first studied</w:t>
            </w:r>
            <w:r>
              <w:rPr>
                <w:rFonts w:ascii="Arial" w:hAnsi="Arial" w:cs="Arial"/>
              </w:rPr>
              <w:t>.</w:t>
            </w:r>
          </w:p>
          <w:p w14:paraId="14C7F9F6" w14:textId="77777777" w:rsidR="00A25BC1" w:rsidRPr="00B669B1" w:rsidRDefault="00A25BC1" w:rsidP="00B41D9D">
            <w:pPr>
              <w:rPr>
                <w:rFonts w:ascii="Arial" w:hAnsi="Arial" w:cs="Arial"/>
              </w:rPr>
            </w:pPr>
            <w:r w:rsidRPr="00B669B1">
              <w:rPr>
                <w:rFonts w:ascii="Arial" w:hAnsi="Arial" w:cs="Arial"/>
              </w:rPr>
              <w:t xml:space="preserve">Evidence of some creativity. </w:t>
            </w:r>
          </w:p>
        </w:tc>
        <w:tc>
          <w:tcPr>
            <w:tcW w:w="1736" w:type="dxa"/>
          </w:tcPr>
          <w:p w14:paraId="56CD1294" w14:textId="77777777" w:rsidR="00A25BC1" w:rsidRPr="00B669B1" w:rsidRDefault="00A25BC1" w:rsidP="00B41D9D">
            <w:pPr>
              <w:rPr>
                <w:rFonts w:ascii="Arial" w:hAnsi="Arial" w:cs="Arial"/>
              </w:rPr>
            </w:pPr>
            <w:r w:rsidRPr="00B669B1">
              <w:rPr>
                <w:rFonts w:ascii="Arial" w:hAnsi="Arial" w:cs="Arial"/>
              </w:rPr>
              <w:lastRenderedPageBreak/>
              <w:t xml:space="preserve">An advanced application of a range of </w:t>
            </w:r>
            <w:r w:rsidRPr="008A5056">
              <w:rPr>
                <w:rFonts w:ascii="Arial" w:hAnsi="Arial" w:cs="Arial"/>
              </w:rPr>
              <w:lastRenderedPageBreak/>
              <w:t xml:space="preserve">established </w:t>
            </w:r>
            <w:r w:rsidRPr="00B669B1">
              <w:rPr>
                <w:rFonts w:ascii="Arial" w:hAnsi="Arial" w:cs="Arial"/>
              </w:rPr>
              <w:t>methods, materials, tools and/or techniques.</w:t>
            </w:r>
          </w:p>
          <w:p w14:paraId="144EAB28" w14:textId="77777777" w:rsidR="00A25BC1" w:rsidRPr="00B669B1" w:rsidRDefault="00A25BC1" w:rsidP="00B41D9D">
            <w:pPr>
              <w:rPr>
                <w:rFonts w:ascii="Arial" w:hAnsi="Arial" w:cs="Arial"/>
              </w:rPr>
            </w:pPr>
            <w:r w:rsidRPr="00B669B1">
              <w:rPr>
                <w:rFonts w:ascii="Arial" w:hAnsi="Arial" w:cs="Arial"/>
              </w:rPr>
              <w:t xml:space="preserve">The context of the application is well considered, </w:t>
            </w:r>
            <w:r>
              <w:rPr>
                <w:rFonts w:ascii="Arial" w:hAnsi="Arial" w:cs="Arial"/>
              </w:rPr>
              <w:t>and insightful</w:t>
            </w:r>
            <w:r w:rsidRPr="00B669B1">
              <w:rPr>
                <w:rFonts w:ascii="Arial" w:hAnsi="Arial" w:cs="Arial"/>
              </w:rPr>
              <w:t>.</w:t>
            </w:r>
          </w:p>
          <w:p w14:paraId="2908ECE2" w14:textId="77777777" w:rsidR="00A25BC1" w:rsidRPr="00B669B1" w:rsidRDefault="00A25BC1" w:rsidP="00B41D9D">
            <w:pPr>
              <w:rPr>
                <w:rFonts w:ascii="Arial" w:hAnsi="Arial" w:cs="Arial"/>
              </w:rPr>
            </w:pPr>
            <w:r>
              <w:rPr>
                <w:rFonts w:ascii="Arial" w:hAnsi="Arial" w:cs="Arial"/>
              </w:rPr>
              <w:t>C</w:t>
            </w:r>
            <w:r w:rsidRPr="00950F3F">
              <w:rPr>
                <w:rFonts w:ascii="Arial" w:hAnsi="Arial" w:cs="Arial"/>
              </w:rPr>
              <w:t xml:space="preserve">onsistent, accurate and logical application of theory to practice, making </w:t>
            </w:r>
            <w:r>
              <w:rPr>
                <w:rFonts w:ascii="Arial" w:hAnsi="Arial" w:cs="Arial"/>
              </w:rPr>
              <w:t>well-developed</w:t>
            </w:r>
            <w:r w:rsidRPr="00950F3F">
              <w:rPr>
                <w:rFonts w:ascii="Arial" w:hAnsi="Arial" w:cs="Arial"/>
              </w:rPr>
              <w:t xml:space="preserve"> links between the </w:t>
            </w:r>
            <w:proofErr w:type="spellStart"/>
            <w:proofErr w:type="gramStart"/>
            <w:r w:rsidRPr="00950F3F">
              <w:rPr>
                <w:rFonts w:ascii="Arial" w:hAnsi="Arial" w:cs="Arial"/>
              </w:rPr>
              <w:t>two</w:t>
            </w:r>
            <w:r>
              <w:rPr>
                <w:rFonts w:ascii="Arial" w:hAnsi="Arial" w:cs="Arial"/>
              </w:rPr>
              <w:t>.</w:t>
            </w:r>
            <w:r w:rsidRPr="00E91CFC">
              <w:rPr>
                <w:rFonts w:ascii="Arial" w:hAnsi="Arial" w:cs="Arial"/>
              </w:rPr>
              <w:t>Can</w:t>
            </w:r>
            <w:proofErr w:type="spellEnd"/>
            <w:proofErr w:type="gramEnd"/>
            <w:r w:rsidRPr="00E91CFC">
              <w:rPr>
                <w:rFonts w:ascii="Arial" w:hAnsi="Arial" w:cs="Arial"/>
              </w:rPr>
              <w:t xml:space="preserve"> identify problems and propose </w:t>
            </w:r>
            <w:proofErr w:type="spellStart"/>
            <w:r>
              <w:rPr>
                <w:rFonts w:ascii="Arial" w:hAnsi="Arial" w:cs="Arial"/>
              </w:rPr>
              <w:t>excellent,</w:t>
            </w:r>
            <w:r w:rsidRPr="00077511">
              <w:rPr>
                <w:rFonts w:ascii="Arial" w:hAnsi="Arial" w:cs="Arial"/>
              </w:rPr>
              <w:t>creative</w:t>
            </w:r>
            <w:proofErr w:type="spellEnd"/>
            <w:r w:rsidRPr="00077511">
              <w:rPr>
                <w:rFonts w:ascii="Arial" w:hAnsi="Arial" w:cs="Arial"/>
              </w:rPr>
              <w:t xml:space="preserve"> </w:t>
            </w:r>
            <w:proofErr w:type="spellStart"/>
            <w:r w:rsidRPr="00E91CFC">
              <w:rPr>
                <w:rFonts w:ascii="Arial" w:hAnsi="Arial" w:cs="Arial"/>
              </w:rPr>
              <w:lastRenderedPageBreak/>
              <w:t>solutions</w:t>
            </w:r>
            <w:r w:rsidRPr="008A5056">
              <w:rPr>
                <w:rFonts w:ascii="Arial" w:hAnsi="Arial" w:cs="Arial"/>
              </w:rPr>
              <w:t>outside</w:t>
            </w:r>
            <w:proofErr w:type="spellEnd"/>
            <w:r w:rsidRPr="008A5056">
              <w:rPr>
                <w:rFonts w:ascii="Arial" w:hAnsi="Arial" w:cs="Arial"/>
              </w:rPr>
              <w:t xml:space="preserve"> the context in which they were first studied</w:t>
            </w:r>
            <w:r w:rsidRPr="00E91CFC">
              <w:rPr>
                <w:rFonts w:ascii="Arial" w:hAnsi="Arial" w:cs="Arial"/>
              </w:rPr>
              <w:t xml:space="preserve">. </w:t>
            </w:r>
          </w:p>
        </w:tc>
        <w:tc>
          <w:tcPr>
            <w:tcW w:w="1736" w:type="dxa"/>
          </w:tcPr>
          <w:p w14:paraId="56745B4A" w14:textId="77777777" w:rsidR="00A25BC1" w:rsidRPr="00B669B1" w:rsidRDefault="00A25BC1" w:rsidP="00B41D9D">
            <w:pPr>
              <w:rPr>
                <w:rFonts w:ascii="Arial" w:hAnsi="Arial" w:cs="Arial"/>
              </w:rPr>
            </w:pPr>
            <w:r>
              <w:rPr>
                <w:rFonts w:ascii="Arial" w:hAnsi="Arial" w:cs="Arial"/>
              </w:rPr>
              <w:lastRenderedPageBreak/>
              <w:t>Exceptional</w:t>
            </w:r>
            <w:r w:rsidRPr="00B669B1">
              <w:rPr>
                <w:rFonts w:ascii="Arial" w:hAnsi="Arial" w:cs="Arial"/>
              </w:rPr>
              <w:t xml:space="preserve"> levels of application </w:t>
            </w:r>
            <w:r w:rsidRPr="00B669B1">
              <w:rPr>
                <w:rFonts w:ascii="Arial" w:hAnsi="Arial" w:cs="Arial"/>
              </w:rPr>
              <w:lastRenderedPageBreak/>
              <w:t>and deployment skills</w:t>
            </w:r>
            <w:r>
              <w:rPr>
                <w:rFonts w:ascii="Arial" w:hAnsi="Arial" w:cs="Arial"/>
              </w:rPr>
              <w:t xml:space="preserve"> using </w:t>
            </w:r>
            <w:r w:rsidRPr="008A5056">
              <w:rPr>
                <w:rFonts w:ascii="Arial" w:hAnsi="Arial" w:cs="Arial"/>
              </w:rPr>
              <w:t>established methods, materials, tools and/or techniques</w:t>
            </w:r>
            <w:r>
              <w:rPr>
                <w:rFonts w:ascii="Arial" w:hAnsi="Arial" w:cs="Arial"/>
              </w:rPr>
              <w:t xml:space="preserve">.  </w:t>
            </w:r>
            <w:r w:rsidRPr="00950F3F">
              <w:rPr>
                <w:rFonts w:ascii="Arial" w:hAnsi="Arial" w:cs="Arial"/>
              </w:rPr>
              <w:t xml:space="preserve">Consistent, accurate and logical application of </w:t>
            </w:r>
            <w:r>
              <w:rPr>
                <w:rFonts w:ascii="Arial" w:hAnsi="Arial" w:cs="Arial"/>
              </w:rPr>
              <w:t xml:space="preserve">theory to practice, making highly </w:t>
            </w:r>
            <w:r w:rsidRPr="00950F3F">
              <w:rPr>
                <w:rFonts w:ascii="Arial" w:hAnsi="Arial" w:cs="Arial"/>
              </w:rPr>
              <w:t xml:space="preserve">developed links between the </w:t>
            </w:r>
            <w:proofErr w:type="spellStart"/>
            <w:r w:rsidRPr="00950F3F">
              <w:rPr>
                <w:rFonts w:ascii="Arial" w:hAnsi="Arial" w:cs="Arial"/>
              </w:rPr>
              <w:t>two.</w:t>
            </w:r>
            <w:r w:rsidRPr="00E91CFC">
              <w:rPr>
                <w:rFonts w:ascii="Arial" w:hAnsi="Arial" w:cs="Arial"/>
              </w:rPr>
              <w:t>Can</w:t>
            </w:r>
            <w:proofErr w:type="spellEnd"/>
            <w:r w:rsidRPr="00E91CFC">
              <w:rPr>
                <w:rFonts w:ascii="Arial" w:hAnsi="Arial" w:cs="Arial"/>
              </w:rPr>
              <w:t xml:space="preserve"> identify </w:t>
            </w:r>
            <w:r>
              <w:rPr>
                <w:rFonts w:ascii="Arial" w:hAnsi="Arial" w:cs="Arial"/>
              </w:rPr>
              <w:t xml:space="preserve">routine and non-routine </w:t>
            </w:r>
            <w:r w:rsidRPr="00E91CFC">
              <w:rPr>
                <w:rFonts w:ascii="Arial" w:hAnsi="Arial" w:cs="Arial"/>
              </w:rPr>
              <w:t xml:space="preserve">problems and propose </w:t>
            </w:r>
            <w:r>
              <w:rPr>
                <w:rFonts w:ascii="Arial" w:hAnsi="Arial" w:cs="Arial"/>
              </w:rPr>
              <w:t>quite sophisticated, creative</w:t>
            </w:r>
            <w:r w:rsidRPr="00E91CFC">
              <w:rPr>
                <w:rFonts w:ascii="Arial" w:hAnsi="Arial" w:cs="Arial"/>
              </w:rPr>
              <w:t xml:space="preserve"> </w:t>
            </w:r>
            <w:proofErr w:type="spellStart"/>
            <w:r w:rsidRPr="00E91CFC">
              <w:rPr>
                <w:rFonts w:ascii="Arial" w:hAnsi="Arial" w:cs="Arial"/>
              </w:rPr>
              <w:t>solutions</w:t>
            </w:r>
            <w:r w:rsidRPr="008A5056">
              <w:rPr>
                <w:rFonts w:ascii="Arial" w:hAnsi="Arial" w:cs="Arial"/>
              </w:rPr>
              <w:t>outside</w:t>
            </w:r>
            <w:proofErr w:type="spellEnd"/>
            <w:r w:rsidRPr="008A5056">
              <w:rPr>
                <w:rFonts w:ascii="Arial" w:hAnsi="Arial" w:cs="Arial"/>
              </w:rPr>
              <w:t xml:space="preserve"> the context </w:t>
            </w:r>
            <w:r w:rsidRPr="008A5056">
              <w:rPr>
                <w:rFonts w:ascii="Arial" w:hAnsi="Arial" w:cs="Arial"/>
              </w:rPr>
              <w:lastRenderedPageBreak/>
              <w:t>in which they were first studied</w:t>
            </w:r>
            <w:r w:rsidRPr="00E91CFC">
              <w:rPr>
                <w:rFonts w:ascii="Arial" w:hAnsi="Arial" w:cs="Arial"/>
              </w:rPr>
              <w:t>.</w:t>
            </w:r>
          </w:p>
        </w:tc>
      </w:tr>
      <w:tr w:rsidR="00A25BC1" w:rsidRPr="00D9771E" w14:paraId="0BC03124" w14:textId="77777777" w:rsidTr="00B41D9D">
        <w:tc>
          <w:tcPr>
            <w:tcW w:w="1735" w:type="dxa"/>
            <w:shd w:val="clear" w:color="auto" w:fill="FF99FF"/>
          </w:tcPr>
          <w:p w14:paraId="2E2D6C12" w14:textId="77777777" w:rsidR="00A25BC1" w:rsidRDefault="00A25BC1" w:rsidP="00B41D9D">
            <w:pPr>
              <w:spacing w:before="34" w:line="239" w:lineRule="auto"/>
              <w:ind w:left="108" w:right="-54"/>
              <w:rPr>
                <w:rFonts w:ascii="Arial" w:eastAsia="Arial" w:hAnsi="Arial" w:cs="Arial"/>
                <w:b/>
                <w:bCs/>
              </w:rPr>
            </w:pPr>
            <w:r w:rsidRPr="00011FB7">
              <w:rPr>
                <w:rFonts w:ascii="Arial" w:eastAsia="Arial" w:hAnsi="Arial" w:cs="Arial"/>
                <w:b/>
                <w:bCs/>
              </w:rPr>
              <w:lastRenderedPageBreak/>
              <w:t xml:space="preserve">Transferable skills for </w:t>
            </w:r>
            <w:r>
              <w:rPr>
                <w:rFonts w:ascii="Arial" w:eastAsia="Arial" w:hAnsi="Arial" w:cs="Arial"/>
                <w:b/>
                <w:bCs/>
              </w:rPr>
              <w:t xml:space="preserve">life and </w:t>
            </w:r>
            <w:r w:rsidRPr="00011FB7">
              <w:rPr>
                <w:rFonts w:ascii="Arial" w:eastAsia="Arial" w:hAnsi="Arial" w:cs="Arial"/>
                <w:b/>
                <w:bCs/>
              </w:rPr>
              <w:t>professional practice</w:t>
            </w:r>
          </w:p>
          <w:p w14:paraId="1F97B499" w14:textId="77777777" w:rsidR="00A25BC1" w:rsidRPr="002E6269" w:rsidRDefault="00A25BC1" w:rsidP="00B41D9D">
            <w:pPr>
              <w:spacing w:before="34" w:line="239" w:lineRule="auto"/>
              <w:ind w:left="108" w:right="-54"/>
              <w:rPr>
                <w:rFonts w:ascii="Arial" w:hAnsi="Arial" w:cs="Arial"/>
                <w:sz w:val="18"/>
                <w:szCs w:val="18"/>
              </w:rPr>
            </w:pPr>
            <w:r w:rsidRPr="00F65EEE">
              <w:rPr>
                <w:rFonts w:ascii="Arial" w:hAnsi="Arial" w:cs="Arial"/>
                <w:sz w:val="18"/>
                <w:szCs w:val="18"/>
              </w:rPr>
              <w:t>(</w:t>
            </w:r>
            <w:r>
              <w:rPr>
                <w:rFonts w:ascii="Arial" w:hAnsi="Arial" w:cs="Arial"/>
                <w:sz w:val="18"/>
                <w:szCs w:val="18"/>
              </w:rPr>
              <w:t>E</w:t>
            </w:r>
            <w:r w:rsidRPr="002E6269">
              <w:rPr>
                <w:rFonts w:ascii="Arial" w:hAnsi="Arial" w:cs="Arial"/>
                <w:sz w:val="18"/>
                <w:szCs w:val="18"/>
              </w:rPr>
              <w:t>ffectively communicate in a variety of forms</w:t>
            </w:r>
          </w:p>
          <w:p w14:paraId="19F8250E" w14:textId="77777777" w:rsidR="00A25BC1" w:rsidRPr="00CC222E" w:rsidRDefault="00A25BC1" w:rsidP="00B41D9D">
            <w:pPr>
              <w:spacing w:before="34" w:line="239" w:lineRule="auto"/>
              <w:ind w:left="108" w:right="-54"/>
              <w:rPr>
                <w:rFonts w:ascii="Arial" w:hAnsi="Arial" w:cs="Arial"/>
                <w:sz w:val="18"/>
                <w:szCs w:val="18"/>
              </w:rPr>
            </w:pPr>
            <w:r w:rsidRPr="002E6269">
              <w:rPr>
                <w:rFonts w:ascii="Arial" w:hAnsi="Arial" w:cs="Arial"/>
                <w:sz w:val="18"/>
                <w:szCs w:val="18"/>
              </w:rPr>
              <w:t xml:space="preserve">to specialist and non-specialist </w:t>
            </w:r>
            <w:proofErr w:type="gramStart"/>
            <w:r w:rsidRPr="002E6269">
              <w:rPr>
                <w:rFonts w:ascii="Arial" w:hAnsi="Arial" w:cs="Arial"/>
                <w:sz w:val="18"/>
                <w:szCs w:val="18"/>
              </w:rPr>
              <w:t>audiences</w:t>
            </w:r>
            <w:r>
              <w:rPr>
                <w:rFonts w:ascii="Arial" w:hAnsi="Arial" w:cs="Arial"/>
                <w:sz w:val="18"/>
                <w:szCs w:val="18"/>
              </w:rPr>
              <w:t xml:space="preserve">; </w:t>
            </w:r>
            <w:r w:rsidRPr="002E6269">
              <w:rPr>
                <w:rFonts w:ascii="Arial" w:hAnsi="Arial" w:cs="Arial"/>
                <w:sz w:val="18"/>
                <w:szCs w:val="18"/>
              </w:rPr>
              <w:t xml:space="preserve"> the</w:t>
            </w:r>
            <w:proofErr w:type="gramEnd"/>
            <w:r w:rsidRPr="002E6269">
              <w:rPr>
                <w:rFonts w:ascii="Arial" w:hAnsi="Arial" w:cs="Arial"/>
                <w:sz w:val="18"/>
                <w:szCs w:val="18"/>
              </w:rPr>
              <w:t xml:space="preserve"> qualities and transferable skills necessary for emplo</w:t>
            </w:r>
            <w:r>
              <w:rPr>
                <w:rFonts w:ascii="Arial" w:hAnsi="Arial" w:cs="Arial"/>
                <w:sz w:val="18"/>
                <w:szCs w:val="18"/>
              </w:rPr>
              <w:t xml:space="preserve">yment requiring the exercise of </w:t>
            </w:r>
            <w:r w:rsidRPr="002E6269">
              <w:rPr>
                <w:rFonts w:ascii="Arial" w:hAnsi="Arial" w:cs="Arial"/>
                <w:sz w:val="18"/>
                <w:szCs w:val="18"/>
              </w:rPr>
              <w:t xml:space="preserve">personal </w:t>
            </w:r>
            <w:r w:rsidRPr="002E6269">
              <w:rPr>
                <w:rFonts w:ascii="Arial" w:hAnsi="Arial" w:cs="Arial"/>
                <w:sz w:val="18"/>
                <w:szCs w:val="18"/>
              </w:rPr>
              <w:lastRenderedPageBreak/>
              <w:t>responsibility and decision-making</w:t>
            </w:r>
            <w:r w:rsidRPr="00F65EEE">
              <w:rPr>
                <w:rFonts w:ascii="Arial" w:hAnsi="Arial" w:cs="Arial"/>
                <w:sz w:val="18"/>
                <w:szCs w:val="18"/>
              </w:rPr>
              <w:t>.)</w:t>
            </w:r>
          </w:p>
        </w:tc>
        <w:tc>
          <w:tcPr>
            <w:tcW w:w="1736" w:type="dxa"/>
            <w:tcBorders>
              <w:top w:val="single" w:sz="4" w:space="0" w:color="auto"/>
              <w:left w:val="single" w:sz="4" w:space="0" w:color="auto"/>
              <w:bottom w:val="single" w:sz="4" w:space="0" w:color="auto"/>
              <w:right w:val="dashed" w:sz="4" w:space="0" w:color="auto"/>
            </w:tcBorders>
          </w:tcPr>
          <w:p w14:paraId="5FB24AE6" w14:textId="77777777" w:rsidR="00A25BC1" w:rsidRPr="00E07BE3" w:rsidRDefault="00A25BC1" w:rsidP="00B41D9D">
            <w:pPr>
              <w:rPr>
                <w:rFonts w:ascii="Arial" w:hAnsi="Arial" w:cs="Arial"/>
              </w:rPr>
            </w:pPr>
            <w:r>
              <w:rPr>
                <w:rFonts w:ascii="Arial" w:hAnsi="Arial" w:cs="Arial"/>
              </w:rPr>
              <w:lastRenderedPageBreak/>
              <w:t>Communication medium</w:t>
            </w:r>
            <w:r w:rsidRPr="00E07BE3">
              <w:rPr>
                <w:rFonts w:ascii="Arial" w:hAnsi="Arial" w:cs="Arial"/>
              </w:rPr>
              <w:t xml:space="preserve"> is inappropriate or misapplied.</w:t>
            </w:r>
          </w:p>
          <w:p w14:paraId="55F037F7" w14:textId="77777777" w:rsidR="00A25BC1" w:rsidRPr="00E07BE3" w:rsidRDefault="00A25BC1" w:rsidP="00B41D9D">
            <w:pPr>
              <w:rPr>
                <w:rFonts w:ascii="Arial" w:hAnsi="Arial" w:cs="Arial"/>
              </w:rPr>
            </w:pPr>
            <w:r w:rsidRPr="00E07BE3">
              <w:rPr>
                <w:rFonts w:ascii="Arial" w:hAnsi="Arial" w:cs="Arial"/>
              </w:rPr>
              <w:t>Work is poorly structured</w:t>
            </w:r>
            <w:r>
              <w:rPr>
                <w:rFonts w:ascii="Arial" w:hAnsi="Arial" w:cs="Arial"/>
              </w:rPr>
              <w:t>, disorganised</w:t>
            </w:r>
            <w:r w:rsidRPr="00E07BE3">
              <w:rPr>
                <w:rFonts w:ascii="Arial" w:hAnsi="Arial" w:cs="Arial"/>
              </w:rPr>
              <w:t xml:space="preserve"> and/or </w:t>
            </w:r>
            <w:r w:rsidRPr="00ED3ABD">
              <w:rPr>
                <w:rFonts w:ascii="Arial" w:hAnsi="Arial" w:cs="Arial"/>
              </w:rPr>
              <w:t xml:space="preserve">confusingly expressed. Very </w:t>
            </w:r>
            <w:proofErr w:type="spellStart"/>
            <w:r>
              <w:rPr>
                <w:rFonts w:ascii="Arial" w:hAnsi="Arial" w:cs="Arial"/>
              </w:rPr>
              <w:t>weakuse</w:t>
            </w:r>
            <w:proofErr w:type="spellEnd"/>
            <w:r>
              <w:rPr>
                <w:rFonts w:ascii="Arial" w:hAnsi="Arial" w:cs="Arial"/>
              </w:rPr>
              <w:t xml:space="preserve"> of language</w:t>
            </w:r>
            <w:r w:rsidRPr="00ED3ABD">
              <w:rPr>
                <w:rFonts w:ascii="Arial" w:hAnsi="Arial" w:cs="Arial"/>
              </w:rPr>
              <w:t xml:space="preserve"> a</w:t>
            </w:r>
            <w:r>
              <w:rPr>
                <w:rFonts w:ascii="Arial" w:hAnsi="Arial" w:cs="Arial"/>
              </w:rPr>
              <w:t xml:space="preserve">nd/or very </w:t>
            </w:r>
            <w:r w:rsidRPr="00ED3ABD">
              <w:rPr>
                <w:rFonts w:ascii="Arial" w:hAnsi="Arial" w:cs="Arial"/>
              </w:rPr>
              <w:t xml:space="preserve">inappropriate </w:t>
            </w:r>
            <w:proofErr w:type="spellStart"/>
            <w:r w:rsidRPr="00ED3ABD">
              <w:rPr>
                <w:rFonts w:ascii="Arial" w:hAnsi="Arial" w:cs="Arial"/>
              </w:rPr>
              <w:t>style.</w:t>
            </w:r>
            <w:r>
              <w:rPr>
                <w:rFonts w:ascii="Arial" w:hAnsi="Arial" w:cs="Arial"/>
              </w:rPr>
              <w:t>Failure</w:t>
            </w:r>
            <w:proofErr w:type="spellEnd"/>
            <w:r>
              <w:rPr>
                <w:rFonts w:ascii="Arial" w:hAnsi="Arial" w:cs="Arial"/>
              </w:rPr>
              <w:t xml:space="preserve"> to work </w:t>
            </w:r>
            <w:r>
              <w:rPr>
                <w:rFonts w:ascii="Arial" w:hAnsi="Arial" w:cs="Arial"/>
              </w:rPr>
              <w:lastRenderedPageBreak/>
              <w:t xml:space="preserve">effectively as part of a </w:t>
            </w:r>
            <w:proofErr w:type="spellStart"/>
            <w:r>
              <w:rPr>
                <w:rFonts w:ascii="Arial" w:hAnsi="Arial" w:cs="Arial"/>
              </w:rPr>
              <w:t>group.Little</w:t>
            </w:r>
            <w:proofErr w:type="spellEnd"/>
            <w:r>
              <w:rPr>
                <w:rFonts w:ascii="Arial" w:hAnsi="Arial" w:cs="Arial"/>
              </w:rPr>
              <w:t xml:space="preserve"> or no </w:t>
            </w:r>
            <w:r w:rsidRPr="005F01A6">
              <w:rPr>
                <w:rFonts w:ascii="Arial" w:hAnsi="Arial" w:cs="Arial"/>
              </w:rPr>
              <w:t xml:space="preserve">evidence of the skills </w:t>
            </w:r>
            <w:proofErr w:type="spellStart"/>
            <w:r>
              <w:rPr>
                <w:rFonts w:ascii="Arial" w:hAnsi="Arial" w:cs="Arial"/>
              </w:rPr>
              <w:t>foremployment</w:t>
            </w:r>
            <w:r w:rsidRPr="00CC222E">
              <w:rPr>
                <w:rFonts w:ascii="Arial" w:hAnsi="Arial" w:cs="Arial"/>
              </w:rPr>
              <w:t>requ</w:t>
            </w:r>
            <w:r>
              <w:rPr>
                <w:rFonts w:ascii="Arial" w:hAnsi="Arial" w:cs="Arial"/>
              </w:rPr>
              <w:t>iring</w:t>
            </w:r>
            <w:proofErr w:type="spellEnd"/>
            <w:r>
              <w:rPr>
                <w:rFonts w:ascii="Arial" w:hAnsi="Arial" w:cs="Arial"/>
              </w:rPr>
              <w:t xml:space="preserve"> the exercise of </w:t>
            </w:r>
            <w:r w:rsidRPr="00CC222E">
              <w:rPr>
                <w:rFonts w:ascii="Arial" w:hAnsi="Arial" w:cs="Arial"/>
              </w:rPr>
              <w:t>personal responsibility and decision-making</w:t>
            </w:r>
            <w:r>
              <w:rPr>
                <w:rFonts w:ascii="Arial" w:hAnsi="Arial" w:cs="Arial"/>
              </w:rPr>
              <w:t>.</w:t>
            </w:r>
          </w:p>
          <w:p w14:paraId="7B9FD379" w14:textId="77777777" w:rsidR="00A25BC1" w:rsidRPr="00ED3ABD" w:rsidRDefault="00A25BC1" w:rsidP="00B41D9D">
            <w:pPr>
              <w:rPr>
                <w:rFonts w:ascii="Arial" w:hAnsi="Arial" w:cs="Arial"/>
              </w:rPr>
            </w:pPr>
          </w:p>
          <w:p w14:paraId="3D80B381" w14:textId="77777777" w:rsidR="00A25BC1" w:rsidRPr="00E07BE3" w:rsidRDefault="00A25BC1" w:rsidP="00B41D9D">
            <w:pPr>
              <w:rPr>
                <w:rFonts w:ascii="Arial" w:hAnsi="Arial" w:cs="Arial"/>
              </w:rPr>
            </w:pPr>
          </w:p>
        </w:tc>
        <w:tc>
          <w:tcPr>
            <w:tcW w:w="1736" w:type="dxa"/>
            <w:tcBorders>
              <w:top w:val="single" w:sz="4" w:space="0" w:color="auto"/>
              <w:left w:val="dashed" w:sz="4" w:space="0" w:color="auto"/>
              <w:bottom w:val="single" w:sz="4" w:space="0" w:color="auto"/>
              <w:right w:val="double" w:sz="4" w:space="0" w:color="auto"/>
            </w:tcBorders>
          </w:tcPr>
          <w:p w14:paraId="0D734118" w14:textId="77777777" w:rsidR="00A25BC1" w:rsidRPr="00E07BE3" w:rsidRDefault="00A25BC1" w:rsidP="00B41D9D">
            <w:pPr>
              <w:rPr>
                <w:rFonts w:ascii="Arial" w:hAnsi="Arial" w:cs="Arial"/>
              </w:rPr>
            </w:pPr>
            <w:r w:rsidRPr="00ED3ABD">
              <w:rPr>
                <w:rFonts w:ascii="Arial" w:hAnsi="Arial" w:cs="Arial"/>
              </w:rPr>
              <w:lastRenderedPageBreak/>
              <w:t xml:space="preserve">Communication medium </w:t>
            </w:r>
            <w:r w:rsidRPr="00E07BE3">
              <w:rPr>
                <w:rFonts w:ascii="Arial" w:hAnsi="Arial" w:cs="Arial"/>
              </w:rPr>
              <w:t xml:space="preserve">is poorly designed and/or not suitable for the audience. </w:t>
            </w:r>
          </w:p>
          <w:p w14:paraId="1994F868" w14:textId="77777777" w:rsidR="00A25BC1" w:rsidRPr="00E07BE3" w:rsidRDefault="00A25BC1" w:rsidP="00B41D9D">
            <w:pPr>
              <w:rPr>
                <w:rFonts w:ascii="Arial" w:hAnsi="Arial" w:cs="Arial"/>
              </w:rPr>
            </w:pPr>
            <w:r w:rsidRPr="00ED3ABD">
              <w:rPr>
                <w:rFonts w:ascii="Arial" w:hAnsi="Arial" w:cs="Arial"/>
              </w:rPr>
              <w:t xml:space="preserve">Work is poorly presented in a disjointed manner. </w:t>
            </w:r>
            <w:r>
              <w:rPr>
                <w:rFonts w:ascii="Arial" w:hAnsi="Arial" w:cs="Arial"/>
              </w:rPr>
              <w:t>It</w:t>
            </w:r>
            <w:r w:rsidRPr="00ED3ABD">
              <w:rPr>
                <w:rFonts w:ascii="Arial" w:hAnsi="Arial" w:cs="Arial"/>
              </w:rPr>
              <w:t xml:space="preserve"> is loosely, and at times incoherently, structured, with </w:t>
            </w:r>
            <w:r w:rsidRPr="00ED3ABD">
              <w:rPr>
                <w:rFonts w:ascii="Arial" w:hAnsi="Arial" w:cs="Arial"/>
              </w:rPr>
              <w:lastRenderedPageBreak/>
              <w:t>information and ideas often poorly expressed.</w:t>
            </w:r>
            <w:r>
              <w:rPr>
                <w:rFonts w:ascii="Arial" w:hAnsi="Arial" w:cs="Arial"/>
              </w:rPr>
              <w:t xml:space="preserve"> W</w:t>
            </w:r>
            <w:r w:rsidRPr="00ED3ABD">
              <w:rPr>
                <w:rFonts w:ascii="Arial" w:hAnsi="Arial" w:cs="Arial"/>
              </w:rPr>
              <w:t xml:space="preserve">eak </w:t>
            </w:r>
            <w:r>
              <w:rPr>
                <w:rFonts w:ascii="Arial" w:hAnsi="Arial" w:cs="Arial"/>
              </w:rPr>
              <w:t>use of language</w:t>
            </w:r>
            <w:r w:rsidRPr="00ED3ABD">
              <w:rPr>
                <w:rFonts w:ascii="Arial" w:hAnsi="Arial" w:cs="Arial"/>
              </w:rPr>
              <w:t xml:space="preserve"> and/or inappropriate style.</w:t>
            </w:r>
            <w:r>
              <w:rPr>
                <w:rFonts w:ascii="Arial" w:hAnsi="Arial" w:cs="Arial"/>
              </w:rPr>
              <w:t xml:space="preserve"> </w:t>
            </w:r>
            <w:proofErr w:type="spellStart"/>
            <w:r>
              <w:rPr>
                <w:rFonts w:ascii="Arial" w:hAnsi="Arial" w:cs="Arial"/>
              </w:rPr>
              <w:t>Flawedapproach</w:t>
            </w:r>
            <w:proofErr w:type="spellEnd"/>
            <w:r>
              <w:rPr>
                <w:rFonts w:ascii="Arial" w:hAnsi="Arial" w:cs="Arial"/>
              </w:rPr>
              <w:t xml:space="preserve"> to</w:t>
            </w:r>
            <w:r w:rsidRPr="00765A2B">
              <w:rPr>
                <w:rFonts w:ascii="Arial" w:hAnsi="Arial" w:cs="Arial"/>
              </w:rPr>
              <w:t xml:space="preserve"> group</w:t>
            </w:r>
            <w:r>
              <w:rPr>
                <w:rFonts w:ascii="Arial" w:hAnsi="Arial" w:cs="Arial"/>
              </w:rPr>
              <w:t xml:space="preserve"> work</w:t>
            </w:r>
            <w:r w:rsidRPr="00765A2B">
              <w:rPr>
                <w:rFonts w:ascii="Arial" w:hAnsi="Arial" w:cs="Arial"/>
              </w:rPr>
              <w:t xml:space="preserve">, meeting </w:t>
            </w:r>
            <w:r>
              <w:rPr>
                <w:rFonts w:ascii="Arial" w:hAnsi="Arial" w:cs="Arial"/>
              </w:rPr>
              <w:t>only partial</w:t>
            </w:r>
            <w:r w:rsidRPr="00765A2B">
              <w:rPr>
                <w:rFonts w:ascii="Arial" w:hAnsi="Arial" w:cs="Arial"/>
              </w:rPr>
              <w:t xml:space="preserve"> obligations to </w:t>
            </w:r>
            <w:proofErr w:type="spellStart"/>
            <w:r w:rsidRPr="00765A2B">
              <w:rPr>
                <w:rFonts w:ascii="Arial" w:hAnsi="Arial" w:cs="Arial"/>
              </w:rPr>
              <w:t>others</w:t>
            </w:r>
            <w:r>
              <w:rPr>
                <w:rFonts w:ascii="Arial" w:hAnsi="Arial" w:cs="Arial"/>
              </w:rPr>
              <w:t>.</w:t>
            </w:r>
            <w:r w:rsidRPr="005F01A6">
              <w:rPr>
                <w:rFonts w:ascii="Arial" w:hAnsi="Arial" w:cs="Arial"/>
              </w:rPr>
              <w:t>Limited</w:t>
            </w:r>
            <w:proofErr w:type="spellEnd"/>
            <w:r w:rsidRPr="005F01A6">
              <w:rPr>
                <w:rFonts w:ascii="Arial" w:hAnsi="Arial" w:cs="Arial"/>
              </w:rPr>
              <w:t xml:space="preserve"> </w:t>
            </w:r>
            <w:proofErr w:type="spellStart"/>
            <w:r w:rsidRPr="005F01A6">
              <w:rPr>
                <w:rFonts w:ascii="Arial" w:hAnsi="Arial" w:cs="Arial"/>
              </w:rPr>
              <w:t>evidence</w:t>
            </w:r>
            <w:r w:rsidRPr="00CC222E">
              <w:rPr>
                <w:rFonts w:ascii="Arial" w:hAnsi="Arial" w:cs="Arial"/>
              </w:rPr>
              <w:t>of</w:t>
            </w:r>
            <w:proofErr w:type="spellEnd"/>
            <w:r w:rsidRPr="00CC222E">
              <w:rPr>
                <w:rFonts w:ascii="Arial" w:hAnsi="Arial" w:cs="Arial"/>
              </w:rPr>
              <w:t xml:space="preserve"> the skills for employment requiring the exercise </w:t>
            </w:r>
            <w:proofErr w:type="spellStart"/>
            <w:r w:rsidRPr="00CC222E">
              <w:rPr>
                <w:rFonts w:ascii="Arial" w:hAnsi="Arial" w:cs="Arial"/>
              </w:rPr>
              <w:t>ofpersonal</w:t>
            </w:r>
            <w:proofErr w:type="spellEnd"/>
            <w:r w:rsidRPr="00CC222E">
              <w:rPr>
                <w:rFonts w:ascii="Arial" w:hAnsi="Arial" w:cs="Arial"/>
              </w:rPr>
              <w:t xml:space="preserve"> responsibility and decision-making</w:t>
            </w:r>
            <w:r w:rsidRPr="005F01A6">
              <w:rPr>
                <w:rFonts w:ascii="Arial" w:hAnsi="Arial" w:cs="Arial"/>
              </w:rPr>
              <w:t>.</w:t>
            </w:r>
          </w:p>
        </w:tc>
        <w:tc>
          <w:tcPr>
            <w:tcW w:w="1736" w:type="dxa"/>
            <w:tcBorders>
              <w:top w:val="single" w:sz="4" w:space="0" w:color="auto"/>
              <w:left w:val="double" w:sz="4" w:space="0" w:color="auto"/>
              <w:bottom w:val="single" w:sz="4" w:space="0" w:color="auto"/>
              <w:right w:val="dashed" w:sz="4" w:space="0" w:color="auto"/>
            </w:tcBorders>
          </w:tcPr>
          <w:p w14:paraId="030A7A96" w14:textId="77777777" w:rsidR="00A25BC1" w:rsidRPr="00E07BE3" w:rsidRDefault="00A25BC1" w:rsidP="00B41D9D">
            <w:pPr>
              <w:rPr>
                <w:rFonts w:ascii="Arial" w:hAnsi="Arial" w:cs="Arial"/>
              </w:rPr>
            </w:pPr>
            <w:r w:rsidRPr="00E07BE3">
              <w:rPr>
                <w:rFonts w:ascii="Arial" w:hAnsi="Arial" w:cs="Arial"/>
              </w:rPr>
              <w:lastRenderedPageBreak/>
              <w:t xml:space="preserve">Can communicate in a suitable </w:t>
            </w:r>
            <w:proofErr w:type="spellStart"/>
            <w:r>
              <w:rPr>
                <w:rFonts w:ascii="Arial" w:hAnsi="Arial" w:cs="Arial"/>
              </w:rPr>
              <w:t>mediumfor</w:t>
            </w:r>
            <w:proofErr w:type="spellEnd"/>
            <w:r>
              <w:rPr>
                <w:rFonts w:ascii="Arial" w:hAnsi="Arial" w:cs="Arial"/>
              </w:rPr>
              <w:t xml:space="preserve"> the audience </w:t>
            </w:r>
            <w:r w:rsidRPr="00E07BE3">
              <w:rPr>
                <w:rFonts w:ascii="Arial" w:hAnsi="Arial" w:cs="Arial"/>
              </w:rPr>
              <w:t xml:space="preserve">but with some room for improvement. </w:t>
            </w:r>
          </w:p>
          <w:p w14:paraId="440D86F0" w14:textId="77777777" w:rsidR="00A25BC1" w:rsidRPr="00E07BE3" w:rsidRDefault="00A25BC1" w:rsidP="00B41D9D">
            <w:pPr>
              <w:rPr>
                <w:rFonts w:ascii="Arial" w:hAnsi="Arial" w:cs="Arial"/>
              </w:rPr>
            </w:pPr>
            <w:r>
              <w:rPr>
                <w:rFonts w:ascii="Arial" w:hAnsi="Arial" w:cs="Arial"/>
              </w:rPr>
              <w:t>Mostly o</w:t>
            </w:r>
            <w:r w:rsidRPr="00256CA8">
              <w:rPr>
                <w:rFonts w:ascii="Arial" w:hAnsi="Arial" w:cs="Arial"/>
              </w:rPr>
              <w:t>rdered presentation</w:t>
            </w:r>
            <w:r>
              <w:rPr>
                <w:rFonts w:ascii="Arial" w:hAnsi="Arial" w:cs="Arial"/>
              </w:rPr>
              <w:t xml:space="preserve"> and structure</w:t>
            </w:r>
            <w:r w:rsidRPr="00256CA8">
              <w:rPr>
                <w:rFonts w:ascii="Arial" w:hAnsi="Arial" w:cs="Arial"/>
              </w:rPr>
              <w:t xml:space="preserve"> in which relevant ideas / concepts are reasonably </w:t>
            </w:r>
            <w:proofErr w:type="spellStart"/>
            <w:r w:rsidRPr="00256CA8">
              <w:rPr>
                <w:rFonts w:ascii="Arial" w:hAnsi="Arial" w:cs="Arial"/>
              </w:rPr>
              <w:lastRenderedPageBreak/>
              <w:t>expressed.</w:t>
            </w:r>
            <w:r w:rsidRPr="00E07BE3">
              <w:rPr>
                <w:rFonts w:ascii="Arial" w:hAnsi="Arial" w:cs="Arial"/>
              </w:rPr>
              <w:t>Work</w:t>
            </w:r>
            <w:proofErr w:type="spellEnd"/>
            <w:r w:rsidRPr="00E07BE3">
              <w:rPr>
                <w:rFonts w:ascii="Arial" w:hAnsi="Arial" w:cs="Arial"/>
              </w:rPr>
              <w:t xml:space="preserve"> </w:t>
            </w:r>
            <w:r>
              <w:rPr>
                <w:rFonts w:ascii="Arial" w:hAnsi="Arial" w:cs="Arial"/>
              </w:rPr>
              <w:t>may lack</w:t>
            </w:r>
            <w:r w:rsidRPr="00E07BE3">
              <w:rPr>
                <w:rFonts w:ascii="Arial" w:hAnsi="Arial" w:cs="Arial"/>
              </w:rPr>
              <w:t xml:space="preserve"> coherence</w:t>
            </w:r>
            <w:r>
              <w:rPr>
                <w:rFonts w:ascii="Arial" w:hAnsi="Arial" w:cs="Arial"/>
              </w:rPr>
              <w:t xml:space="preserve"> in places.</w:t>
            </w:r>
            <w:r w:rsidRPr="00E07BE3">
              <w:rPr>
                <w:rFonts w:ascii="Arial" w:hAnsi="Arial" w:cs="Arial"/>
              </w:rPr>
              <w:t xml:space="preserve"> Can work as part of a </w:t>
            </w:r>
            <w:r>
              <w:rPr>
                <w:rFonts w:ascii="Arial" w:hAnsi="Arial" w:cs="Arial"/>
              </w:rPr>
              <w:t>group,</w:t>
            </w:r>
            <w:r w:rsidRPr="00A824CE">
              <w:rPr>
                <w:rFonts w:ascii="Arial" w:hAnsi="Arial" w:cs="Arial"/>
              </w:rPr>
              <w:t xml:space="preserve"> meeting most obligations to others</w:t>
            </w:r>
            <w:r w:rsidRPr="00E07BE3">
              <w:rPr>
                <w:rFonts w:ascii="Arial" w:hAnsi="Arial" w:cs="Arial"/>
              </w:rPr>
              <w:t xml:space="preserve"> but </w:t>
            </w:r>
            <w:r>
              <w:rPr>
                <w:rFonts w:ascii="Arial" w:hAnsi="Arial" w:cs="Arial"/>
              </w:rPr>
              <w:t xml:space="preserve">perhaps </w:t>
            </w:r>
            <w:r w:rsidRPr="00E07BE3">
              <w:rPr>
                <w:rFonts w:ascii="Arial" w:hAnsi="Arial" w:cs="Arial"/>
              </w:rPr>
              <w:t>with limited involvement in group activities</w:t>
            </w:r>
            <w:r>
              <w:rPr>
                <w:rFonts w:ascii="Arial" w:hAnsi="Arial" w:cs="Arial"/>
              </w:rPr>
              <w:t>.</w:t>
            </w:r>
          </w:p>
          <w:p w14:paraId="55FE72BD" w14:textId="77777777" w:rsidR="00A25BC1" w:rsidRPr="00E07BE3" w:rsidRDefault="00A25BC1" w:rsidP="00B41D9D">
            <w:pPr>
              <w:rPr>
                <w:rFonts w:ascii="Arial" w:hAnsi="Arial" w:cs="Arial"/>
              </w:rPr>
            </w:pPr>
            <w:r>
              <w:rPr>
                <w:rFonts w:ascii="Arial" w:hAnsi="Arial" w:cs="Arial"/>
              </w:rPr>
              <w:t xml:space="preserve">Demonstrates </w:t>
            </w:r>
            <w:r w:rsidRPr="005F01A6">
              <w:rPr>
                <w:rFonts w:ascii="Arial" w:hAnsi="Arial" w:cs="Arial"/>
              </w:rPr>
              <w:t xml:space="preserve">the </w:t>
            </w:r>
            <w:r>
              <w:rPr>
                <w:rFonts w:ascii="Arial" w:hAnsi="Arial" w:cs="Arial"/>
              </w:rPr>
              <w:t xml:space="preserve">basic </w:t>
            </w:r>
            <w:r w:rsidRPr="00CC222E">
              <w:rPr>
                <w:rFonts w:ascii="Arial" w:hAnsi="Arial" w:cs="Arial"/>
              </w:rPr>
              <w:t>skills for employment requiring the exercise of personal responsibility and deci</w:t>
            </w:r>
            <w:r>
              <w:rPr>
                <w:rFonts w:ascii="Arial" w:hAnsi="Arial" w:cs="Arial"/>
              </w:rPr>
              <w:t xml:space="preserve">sion-making, with some areas of </w:t>
            </w:r>
            <w:r>
              <w:rPr>
                <w:rFonts w:ascii="Arial" w:hAnsi="Arial" w:cs="Arial"/>
              </w:rPr>
              <w:lastRenderedPageBreak/>
              <w:t>minor weakness.</w:t>
            </w:r>
          </w:p>
        </w:tc>
        <w:tc>
          <w:tcPr>
            <w:tcW w:w="1736" w:type="dxa"/>
            <w:tcBorders>
              <w:top w:val="single" w:sz="4" w:space="0" w:color="auto"/>
              <w:left w:val="dashed" w:sz="4" w:space="0" w:color="auto"/>
              <w:bottom w:val="single" w:sz="4" w:space="0" w:color="auto"/>
              <w:right w:val="dashed" w:sz="4" w:space="0" w:color="auto"/>
            </w:tcBorders>
          </w:tcPr>
          <w:p w14:paraId="1D84AD6E" w14:textId="77777777" w:rsidR="00A25BC1" w:rsidRPr="00E07BE3" w:rsidRDefault="00A25BC1" w:rsidP="00B41D9D">
            <w:pPr>
              <w:rPr>
                <w:rFonts w:ascii="Arial" w:hAnsi="Arial" w:cs="Arial"/>
              </w:rPr>
            </w:pPr>
            <w:r w:rsidRPr="00E07BE3">
              <w:rPr>
                <w:rFonts w:ascii="Arial" w:hAnsi="Arial" w:cs="Arial"/>
              </w:rPr>
              <w:lastRenderedPageBreak/>
              <w:t xml:space="preserve">Can communicate effectively in a suitable </w:t>
            </w:r>
            <w:r w:rsidRPr="00077511">
              <w:rPr>
                <w:rFonts w:ascii="Arial" w:hAnsi="Arial" w:cs="Arial"/>
              </w:rPr>
              <w:t>medium for the audience</w:t>
            </w:r>
            <w:r w:rsidRPr="00E07BE3">
              <w:rPr>
                <w:rFonts w:ascii="Arial" w:hAnsi="Arial" w:cs="Arial"/>
              </w:rPr>
              <w:t>, but may have minor errors.</w:t>
            </w:r>
          </w:p>
          <w:p w14:paraId="05FE169A" w14:textId="77777777" w:rsidR="00A25BC1" w:rsidRPr="00E07BE3" w:rsidRDefault="00A25BC1" w:rsidP="00B41D9D">
            <w:pPr>
              <w:rPr>
                <w:rFonts w:ascii="Arial" w:hAnsi="Arial" w:cs="Arial"/>
              </w:rPr>
            </w:pPr>
            <w:r w:rsidRPr="00E07BE3">
              <w:rPr>
                <w:rFonts w:ascii="Arial" w:hAnsi="Arial" w:cs="Arial"/>
              </w:rPr>
              <w:t>Mostly coherent</w:t>
            </w:r>
            <w:r>
              <w:rPr>
                <w:rFonts w:ascii="Arial" w:hAnsi="Arial" w:cs="Arial"/>
              </w:rPr>
              <w:t>, organised</w:t>
            </w:r>
            <w:r w:rsidRPr="00E07BE3">
              <w:rPr>
                <w:rFonts w:ascii="Arial" w:hAnsi="Arial" w:cs="Arial"/>
              </w:rPr>
              <w:t xml:space="preserve"> </w:t>
            </w:r>
            <w:proofErr w:type="spellStart"/>
            <w:proofErr w:type="gramStart"/>
            <w:r w:rsidRPr="00E07BE3">
              <w:rPr>
                <w:rFonts w:ascii="Arial" w:hAnsi="Arial" w:cs="Arial"/>
              </w:rPr>
              <w:t>work</w:t>
            </w:r>
            <w:r>
              <w:rPr>
                <w:rFonts w:ascii="Arial" w:hAnsi="Arial" w:cs="Arial"/>
              </w:rPr>
              <w:t>,in</w:t>
            </w:r>
            <w:proofErr w:type="spellEnd"/>
            <w:proofErr w:type="gramEnd"/>
            <w:r>
              <w:rPr>
                <w:rFonts w:ascii="Arial" w:hAnsi="Arial" w:cs="Arial"/>
              </w:rPr>
              <w:t xml:space="preserve"> a suitable structure </w:t>
            </w:r>
            <w:r w:rsidRPr="00256CA8">
              <w:rPr>
                <w:rFonts w:ascii="Arial" w:hAnsi="Arial" w:cs="Arial"/>
              </w:rPr>
              <w:t xml:space="preserve">and is for the most part clearly </w:t>
            </w:r>
            <w:proofErr w:type="spellStart"/>
            <w:r w:rsidRPr="00256CA8">
              <w:rPr>
                <w:rFonts w:ascii="Arial" w:hAnsi="Arial" w:cs="Arial"/>
              </w:rPr>
              <w:lastRenderedPageBreak/>
              <w:t>expressed.</w:t>
            </w:r>
            <w:r w:rsidRPr="00E07BE3">
              <w:rPr>
                <w:rFonts w:ascii="Arial" w:hAnsi="Arial" w:cs="Arial"/>
              </w:rPr>
              <w:t>Can</w:t>
            </w:r>
            <w:proofErr w:type="spellEnd"/>
            <w:r w:rsidRPr="00E07BE3">
              <w:rPr>
                <w:rFonts w:ascii="Arial" w:hAnsi="Arial" w:cs="Arial"/>
              </w:rPr>
              <w:t xml:space="preserve"> work effectively </w:t>
            </w:r>
            <w:r>
              <w:rPr>
                <w:rFonts w:ascii="Arial" w:hAnsi="Arial" w:cs="Arial"/>
              </w:rPr>
              <w:t xml:space="preserve">independently and/or </w:t>
            </w:r>
            <w:r w:rsidRPr="00E07BE3">
              <w:rPr>
                <w:rFonts w:ascii="Arial" w:hAnsi="Arial" w:cs="Arial"/>
              </w:rPr>
              <w:t xml:space="preserve">as part of a team, with clear contribution to group activities. </w:t>
            </w:r>
          </w:p>
          <w:p w14:paraId="7FB5C9EA" w14:textId="77777777" w:rsidR="00A25BC1" w:rsidRPr="00E07BE3" w:rsidRDefault="00A25BC1" w:rsidP="00B41D9D">
            <w:pPr>
              <w:rPr>
                <w:rFonts w:ascii="Arial" w:hAnsi="Arial" w:cs="Arial"/>
              </w:rPr>
            </w:pPr>
            <w:r w:rsidRPr="005F01A6">
              <w:rPr>
                <w:rFonts w:ascii="Arial" w:hAnsi="Arial" w:cs="Arial"/>
              </w:rPr>
              <w:t xml:space="preserve">Demonstrates the </w:t>
            </w:r>
            <w:r w:rsidRPr="00CC222E">
              <w:rPr>
                <w:rFonts w:ascii="Arial" w:hAnsi="Arial" w:cs="Arial"/>
              </w:rPr>
              <w:t>skills for employment requiring the exercise of personal responsibility and decision-making</w:t>
            </w:r>
            <w:r w:rsidRPr="005F01A6">
              <w:rPr>
                <w:rFonts w:ascii="Arial" w:hAnsi="Arial" w:cs="Arial"/>
              </w:rPr>
              <w:t xml:space="preserve">, with some areas of </w:t>
            </w:r>
            <w:r>
              <w:rPr>
                <w:rFonts w:ascii="Arial" w:hAnsi="Arial" w:cs="Arial"/>
              </w:rPr>
              <w:t xml:space="preserve">strength and some of </w:t>
            </w:r>
            <w:r w:rsidRPr="005F01A6">
              <w:rPr>
                <w:rFonts w:ascii="Arial" w:hAnsi="Arial" w:cs="Arial"/>
              </w:rPr>
              <w:t>minor weakness.</w:t>
            </w:r>
          </w:p>
        </w:tc>
        <w:tc>
          <w:tcPr>
            <w:tcW w:w="1736" w:type="dxa"/>
            <w:tcBorders>
              <w:top w:val="single" w:sz="4" w:space="0" w:color="auto"/>
              <w:left w:val="dashed" w:sz="4" w:space="0" w:color="auto"/>
              <w:bottom w:val="single" w:sz="4" w:space="0" w:color="auto"/>
              <w:right w:val="dashed" w:sz="4" w:space="0" w:color="auto"/>
            </w:tcBorders>
          </w:tcPr>
          <w:p w14:paraId="7C100A25" w14:textId="77777777" w:rsidR="00A25BC1" w:rsidRPr="00E07BE3" w:rsidRDefault="00A25BC1" w:rsidP="00B41D9D">
            <w:pPr>
              <w:rPr>
                <w:rFonts w:ascii="Arial" w:hAnsi="Arial" w:cs="Arial"/>
              </w:rPr>
            </w:pPr>
            <w:r w:rsidRPr="00E07BE3">
              <w:rPr>
                <w:rFonts w:ascii="Arial" w:hAnsi="Arial" w:cs="Arial"/>
              </w:rPr>
              <w:lastRenderedPageBreak/>
              <w:t xml:space="preserve">Can communicate well, confidently and consistently in a suitable </w:t>
            </w:r>
            <w:r w:rsidRPr="00077511">
              <w:rPr>
                <w:rFonts w:ascii="Arial" w:hAnsi="Arial" w:cs="Arial"/>
              </w:rPr>
              <w:t>medium for the audience</w:t>
            </w:r>
            <w:r w:rsidRPr="00E07BE3">
              <w:rPr>
                <w:rFonts w:ascii="Arial" w:hAnsi="Arial" w:cs="Arial"/>
              </w:rPr>
              <w:t>.</w:t>
            </w:r>
          </w:p>
          <w:p w14:paraId="0E621C44" w14:textId="77777777" w:rsidR="00A25BC1" w:rsidRPr="00E07BE3" w:rsidRDefault="00A25BC1" w:rsidP="00B41D9D">
            <w:pPr>
              <w:rPr>
                <w:rFonts w:ascii="Arial" w:hAnsi="Arial" w:cs="Arial"/>
              </w:rPr>
            </w:pPr>
            <w:r>
              <w:rPr>
                <w:rFonts w:ascii="Arial" w:hAnsi="Arial" w:cs="Arial"/>
              </w:rPr>
              <w:t>Work is coherent, fluent, well-</w:t>
            </w:r>
            <w:r w:rsidRPr="00E07BE3">
              <w:rPr>
                <w:rFonts w:ascii="Arial" w:hAnsi="Arial" w:cs="Arial"/>
              </w:rPr>
              <w:t xml:space="preserve">structured and </w:t>
            </w:r>
            <w:proofErr w:type="spellStart"/>
            <w:r w:rsidRPr="00E07BE3">
              <w:rPr>
                <w:rFonts w:ascii="Arial" w:hAnsi="Arial" w:cs="Arial"/>
              </w:rPr>
              <w:t>organised.Can</w:t>
            </w:r>
            <w:proofErr w:type="spellEnd"/>
            <w:r w:rsidRPr="00E07BE3">
              <w:rPr>
                <w:rFonts w:ascii="Arial" w:hAnsi="Arial" w:cs="Arial"/>
              </w:rPr>
              <w:t xml:space="preserve"> work very well </w:t>
            </w:r>
            <w:r>
              <w:rPr>
                <w:rFonts w:ascii="Arial" w:hAnsi="Arial" w:cs="Arial"/>
              </w:rPr>
              <w:lastRenderedPageBreak/>
              <w:t xml:space="preserve">autonomously and/or </w:t>
            </w:r>
            <w:r w:rsidRPr="00E07BE3">
              <w:rPr>
                <w:rFonts w:ascii="Arial" w:hAnsi="Arial" w:cs="Arial"/>
              </w:rPr>
              <w:t xml:space="preserve">as part of a team, with very good contribution to group activities. </w:t>
            </w:r>
          </w:p>
          <w:p w14:paraId="64E302B1" w14:textId="77777777" w:rsidR="00A25BC1" w:rsidRPr="00E07BE3" w:rsidRDefault="00A25BC1" w:rsidP="00B41D9D">
            <w:pPr>
              <w:rPr>
                <w:rFonts w:ascii="Arial" w:hAnsi="Arial" w:cs="Arial"/>
              </w:rPr>
            </w:pPr>
            <w:r w:rsidRPr="005F01A6">
              <w:rPr>
                <w:rFonts w:ascii="Arial" w:hAnsi="Arial" w:cs="Arial"/>
              </w:rPr>
              <w:t xml:space="preserve">Demonstrates </w:t>
            </w:r>
            <w:r>
              <w:rPr>
                <w:rFonts w:ascii="Arial" w:hAnsi="Arial" w:cs="Arial"/>
              </w:rPr>
              <w:t xml:space="preserve">very </w:t>
            </w:r>
            <w:proofErr w:type="spellStart"/>
            <w:r>
              <w:rPr>
                <w:rFonts w:ascii="Arial" w:hAnsi="Arial" w:cs="Arial"/>
              </w:rPr>
              <w:t>good</w:t>
            </w:r>
            <w:r w:rsidRPr="00CC222E">
              <w:rPr>
                <w:rFonts w:ascii="Arial" w:hAnsi="Arial" w:cs="Arial"/>
              </w:rPr>
              <w:t>skills</w:t>
            </w:r>
            <w:proofErr w:type="spellEnd"/>
            <w:r w:rsidRPr="00CC222E">
              <w:rPr>
                <w:rFonts w:ascii="Arial" w:hAnsi="Arial" w:cs="Arial"/>
              </w:rPr>
              <w:t xml:space="preserve"> for employment requiring the exercise of personal responsibility and decision-making</w:t>
            </w:r>
            <w:r w:rsidRPr="005F01A6">
              <w:rPr>
                <w:rFonts w:ascii="Arial" w:hAnsi="Arial" w:cs="Arial"/>
              </w:rPr>
              <w:t xml:space="preserve">, with </w:t>
            </w:r>
            <w:r>
              <w:rPr>
                <w:rFonts w:ascii="Arial" w:hAnsi="Arial" w:cs="Arial"/>
              </w:rPr>
              <w:t xml:space="preserve">just occasional </w:t>
            </w:r>
            <w:r w:rsidRPr="005F01A6">
              <w:rPr>
                <w:rFonts w:ascii="Arial" w:hAnsi="Arial" w:cs="Arial"/>
              </w:rPr>
              <w:t>minor weakness.</w:t>
            </w:r>
          </w:p>
        </w:tc>
        <w:tc>
          <w:tcPr>
            <w:tcW w:w="1736" w:type="dxa"/>
            <w:tcBorders>
              <w:top w:val="single" w:sz="4" w:space="0" w:color="auto"/>
              <w:left w:val="dashed" w:sz="4" w:space="0" w:color="auto"/>
              <w:bottom w:val="single" w:sz="4" w:space="0" w:color="auto"/>
              <w:right w:val="dashed" w:sz="4" w:space="0" w:color="auto"/>
            </w:tcBorders>
          </w:tcPr>
          <w:p w14:paraId="73EB1DA9" w14:textId="77777777" w:rsidR="00A25BC1" w:rsidRPr="00E07BE3" w:rsidRDefault="00A25BC1" w:rsidP="00B41D9D">
            <w:pPr>
              <w:rPr>
                <w:rFonts w:ascii="Arial" w:hAnsi="Arial" w:cs="Arial"/>
              </w:rPr>
            </w:pPr>
            <w:r w:rsidRPr="00E07BE3">
              <w:rPr>
                <w:rFonts w:ascii="Arial" w:hAnsi="Arial" w:cs="Arial"/>
              </w:rPr>
              <w:lastRenderedPageBreak/>
              <w:t>Can</w:t>
            </w:r>
            <w:r>
              <w:rPr>
                <w:rFonts w:ascii="Arial" w:hAnsi="Arial" w:cs="Arial"/>
              </w:rPr>
              <w:t xml:space="preserve"> communicate professionally </w:t>
            </w:r>
            <w:r w:rsidRPr="00E07BE3">
              <w:rPr>
                <w:rFonts w:ascii="Arial" w:hAnsi="Arial" w:cs="Arial"/>
              </w:rPr>
              <w:t xml:space="preserve">confidently </w:t>
            </w:r>
            <w:proofErr w:type="spellStart"/>
            <w:r>
              <w:rPr>
                <w:rFonts w:ascii="Arial" w:hAnsi="Arial" w:cs="Arial"/>
              </w:rPr>
              <w:t>and</w:t>
            </w:r>
            <w:r w:rsidRPr="005F01A6">
              <w:rPr>
                <w:rFonts w:ascii="Arial" w:hAnsi="Arial" w:cs="Arial"/>
              </w:rPr>
              <w:t>consistently</w:t>
            </w:r>
            <w:proofErr w:type="spellEnd"/>
            <w:r w:rsidRPr="005F01A6">
              <w:rPr>
                <w:rFonts w:ascii="Arial" w:hAnsi="Arial" w:cs="Arial"/>
              </w:rPr>
              <w:t xml:space="preserve"> </w:t>
            </w:r>
            <w:r w:rsidRPr="00E07BE3">
              <w:rPr>
                <w:rFonts w:ascii="Arial" w:hAnsi="Arial" w:cs="Arial"/>
              </w:rPr>
              <w:t xml:space="preserve">in a suitable </w:t>
            </w:r>
            <w:r w:rsidRPr="00077511">
              <w:rPr>
                <w:rFonts w:ascii="Arial" w:hAnsi="Arial" w:cs="Arial"/>
              </w:rPr>
              <w:t>medium for the audience</w:t>
            </w:r>
            <w:r w:rsidRPr="00E07BE3">
              <w:rPr>
                <w:rFonts w:ascii="Arial" w:hAnsi="Arial" w:cs="Arial"/>
              </w:rPr>
              <w:t>.</w:t>
            </w:r>
          </w:p>
          <w:p w14:paraId="1DDDC2AD" w14:textId="77777777" w:rsidR="00A25BC1" w:rsidRPr="00E07BE3" w:rsidRDefault="00A25BC1" w:rsidP="00B41D9D">
            <w:pPr>
              <w:rPr>
                <w:rFonts w:ascii="Arial" w:hAnsi="Arial" w:cs="Arial"/>
              </w:rPr>
            </w:pPr>
            <w:r w:rsidRPr="00E07BE3">
              <w:rPr>
                <w:rFonts w:ascii="Arial" w:hAnsi="Arial" w:cs="Arial"/>
              </w:rPr>
              <w:t>Work is coherent, very fluent</w:t>
            </w:r>
            <w:r>
              <w:rPr>
                <w:rFonts w:ascii="Arial" w:hAnsi="Arial" w:cs="Arial"/>
              </w:rPr>
              <w:t xml:space="preserve"> and is presented </w:t>
            </w:r>
            <w:proofErr w:type="spellStart"/>
            <w:r>
              <w:rPr>
                <w:rFonts w:ascii="Arial" w:hAnsi="Arial" w:cs="Arial"/>
              </w:rPr>
              <w:t>proficiently</w:t>
            </w:r>
            <w:r w:rsidRPr="00E07BE3">
              <w:rPr>
                <w:rFonts w:ascii="Arial" w:hAnsi="Arial" w:cs="Arial"/>
              </w:rPr>
              <w:t>.Can</w:t>
            </w:r>
            <w:proofErr w:type="spellEnd"/>
            <w:r w:rsidRPr="00E07BE3">
              <w:rPr>
                <w:rFonts w:ascii="Arial" w:hAnsi="Arial" w:cs="Arial"/>
              </w:rPr>
              <w:t xml:space="preserve"> work </w:t>
            </w:r>
            <w:r>
              <w:rPr>
                <w:rFonts w:ascii="Arial" w:hAnsi="Arial" w:cs="Arial"/>
              </w:rPr>
              <w:t xml:space="preserve">autonomously with initiative. </w:t>
            </w:r>
            <w:r>
              <w:rPr>
                <w:rFonts w:ascii="Arial" w:hAnsi="Arial" w:cs="Arial"/>
              </w:rPr>
              <w:lastRenderedPageBreak/>
              <w:t xml:space="preserve">Where relevant can work </w:t>
            </w:r>
            <w:r w:rsidRPr="00E07BE3">
              <w:rPr>
                <w:rFonts w:ascii="Arial" w:hAnsi="Arial" w:cs="Arial"/>
              </w:rPr>
              <w:t xml:space="preserve">professionally within a team, showing leadership skills as appropriate, and meeting </w:t>
            </w:r>
            <w:proofErr w:type="spellStart"/>
            <w:r w:rsidRPr="00E07BE3">
              <w:rPr>
                <w:rFonts w:ascii="Arial" w:hAnsi="Arial" w:cs="Arial"/>
              </w:rPr>
              <w:t>obligations.</w:t>
            </w:r>
            <w:r w:rsidRPr="005F01A6">
              <w:rPr>
                <w:rFonts w:ascii="Arial" w:hAnsi="Arial" w:cs="Arial"/>
              </w:rPr>
              <w:t>Demonstrates</w:t>
            </w:r>
            <w:proofErr w:type="spellEnd"/>
            <w:r w:rsidRPr="005F01A6">
              <w:rPr>
                <w:rFonts w:ascii="Arial" w:hAnsi="Arial" w:cs="Arial"/>
              </w:rPr>
              <w:t xml:space="preserve"> </w:t>
            </w:r>
            <w:proofErr w:type="spellStart"/>
            <w:r>
              <w:rPr>
                <w:rFonts w:ascii="Arial" w:hAnsi="Arial" w:cs="Arial"/>
              </w:rPr>
              <w:t>excellent</w:t>
            </w:r>
            <w:r w:rsidRPr="00CC222E">
              <w:rPr>
                <w:rFonts w:ascii="Arial" w:hAnsi="Arial" w:cs="Arial"/>
              </w:rPr>
              <w:t>skills</w:t>
            </w:r>
            <w:proofErr w:type="spellEnd"/>
            <w:r w:rsidRPr="00CC222E">
              <w:rPr>
                <w:rFonts w:ascii="Arial" w:hAnsi="Arial" w:cs="Arial"/>
              </w:rPr>
              <w:t xml:space="preserve"> for employment requiring the exercise of personal responsibility and decision-making </w:t>
            </w:r>
            <w:r>
              <w:rPr>
                <w:rFonts w:ascii="Arial" w:hAnsi="Arial" w:cs="Arial"/>
              </w:rPr>
              <w:t>and an appetite for further development.</w:t>
            </w:r>
          </w:p>
          <w:p w14:paraId="5F821813" w14:textId="77777777" w:rsidR="00A25BC1" w:rsidRPr="00E07BE3" w:rsidRDefault="00A25BC1" w:rsidP="00B41D9D">
            <w:pPr>
              <w:rPr>
                <w:rFonts w:ascii="Arial" w:hAnsi="Arial" w:cs="Arial"/>
              </w:rPr>
            </w:pPr>
          </w:p>
        </w:tc>
        <w:tc>
          <w:tcPr>
            <w:tcW w:w="1736" w:type="dxa"/>
            <w:tcBorders>
              <w:top w:val="single" w:sz="4" w:space="0" w:color="auto"/>
              <w:left w:val="dashed" w:sz="4" w:space="0" w:color="auto"/>
              <w:bottom w:val="single" w:sz="4" w:space="0" w:color="auto"/>
              <w:right w:val="single" w:sz="4" w:space="0" w:color="auto"/>
            </w:tcBorders>
          </w:tcPr>
          <w:p w14:paraId="1CE277B5" w14:textId="77777777" w:rsidR="00A25BC1" w:rsidRPr="00E07BE3" w:rsidRDefault="00A25BC1" w:rsidP="00B41D9D">
            <w:pPr>
              <w:rPr>
                <w:rFonts w:ascii="Arial" w:hAnsi="Arial" w:cs="Arial"/>
              </w:rPr>
            </w:pPr>
            <w:r w:rsidRPr="00E07BE3">
              <w:rPr>
                <w:rFonts w:ascii="Arial" w:hAnsi="Arial" w:cs="Arial"/>
              </w:rPr>
              <w:lastRenderedPageBreak/>
              <w:t>Can communicate with an exceptionally high level of professionalism</w:t>
            </w:r>
            <w:r>
              <w:rPr>
                <w:rFonts w:ascii="Arial" w:hAnsi="Arial" w:cs="Arial"/>
              </w:rPr>
              <w:t xml:space="preserve">, highly </w:t>
            </w:r>
            <w:proofErr w:type="spellStart"/>
            <w:r>
              <w:rPr>
                <w:rFonts w:ascii="Arial" w:hAnsi="Arial" w:cs="Arial"/>
              </w:rPr>
              <w:t>suitablefor</w:t>
            </w:r>
            <w:proofErr w:type="spellEnd"/>
            <w:r>
              <w:rPr>
                <w:rFonts w:ascii="Arial" w:hAnsi="Arial" w:cs="Arial"/>
              </w:rPr>
              <w:t xml:space="preserve"> the audience</w:t>
            </w:r>
            <w:r w:rsidRPr="00E07BE3">
              <w:rPr>
                <w:rFonts w:ascii="Arial" w:hAnsi="Arial" w:cs="Arial"/>
              </w:rPr>
              <w:t xml:space="preserve">. </w:t>
            </w:r>
          </w:p>
          <w:p w14:paraId="37171653" w14:textId="77777777" w:rsidR="00A25BC1" w:rsidRPr="00E07BE3" w:rsidRDefault="00A25BC1" w:rsidP="00B41D9D">
            <w:pPr>
              <w:rPr>
                <w:rFonts w:ascii="Arial" w:hAnsi="Arial" w:cs="Arial"/>
              </w:rPr>
            </w:pPr>
            <w:r w:rsidRPr="00E07BE3">
              <w:rPr>
                <w:rFonts w:ascii="Arial" w:hAnsi="Arial" w:cs="Arial"/>
              </w:rPr>
              <w:t xml:space="preserve">Work is exceptionally coherent, very fluent and is presented </w:t>
            </w:r>
            <w:proofErr w:type="spellStart"/>
            <w:r w:rsidRPr="00E07BE3">
              <w:rPr>
                <w:rFonts w:ascii="Arial" w:hAnsi="Arial" w:cs="Arial"/>
              </w:rPr>
              <w:t>professionally.Can</w:t>
            </w:r>
            <w:proofErr w:type="spellEnd"/>
            <w:r w:rsidRPr="00E07BE3">
              <w:rPr>
                <w:rFonts w:ascii="Arial" w:hAnsi="Arial" w:cs="Arial"/>
              </w:rPr>
              <w:t xml:space="preserve"> work </w:t>
            </w:r>
            <w:r w:rsidRPr="00E07BE3">
              <w:rPr>
                <w:rFonts w:ascii="Arial" w:hAnsi="Arial" w:cs="Arial"/>
              </w:rPr>
              <w:lastRenderedPageBreak/>
              <w:t xml:space="preserve">exceptionally well within a team, showing leadership </w:t>
            </w:r>
            <w:proofErr w:type="spellStart"/>
            <w:r w:rsidRPr="00E07BE3">
              <w:rPr>
                <w:rFonts w:ascii="Arial" w:hAnsi="Arial" w:cs="Arial"/>
              </w:rPr>
              <w:t>skills.</w:t>
            </w:r>
            <w:r w:rsidRPr="00E91CFC">
              <w:rPr>
                <w:rFonts w:ascii="Arial" w:hAnsi="Arial" w:cs="Arial"/>
              </w:rPr>
              <w:t>Demonstrates</w:t>
            </w:r>
            <w:proofErr w:type="spellEnd"/>
            <w:r w:rsidRPr="00E91CFC">
              <w:rPr>
                <w:rFonts w:ascii="Arial" w:hAnsi="Arial" w:cs="Arial"/>
              </w:rPr>
              <w:t xml:space="preserve"> </w:t>
            </w:r>
            <w:r>
              <w:rPr>
                <w:rFonts w:ascii="Arial" w:hAnsi="Arial" w:cs="Arial"/>
              </w:rPr>
              <w:t xml:space="preserve">exceptional </w:t>
            </w:r>
            <w:r w:rsidRPr="00CC222E">
              <w:rPr>
                <w:rFonts w:ascii="Arial" w:hAnsi="Arial" w:cs="Arial"/>
              </w:rPr>
              <w:t xml:space="preserve">skills for employment requiring the exercise of personal responsibility and decision-making </w:t>
            </w:r>
            <w:r>
              <w:rPr>
                <w:rFonts w:ascii="Arial" w:hAnsi="Arial" w:cs="Arial"/>
              </w:rPr>
              <w:t>and an appetite for further development.</w:t>
            </w:r>
          </w:p>
        </w:tc>
      </w:tr>
    </w:tbl>
    <w:p w14:paraId="6729F463" w14:textId="77777777" w:rsidR="00A25BC1" w:rsidRPr="00D9771E" w:rsidRDefault="00A25BC1" w:rsidP="00A25BC1">
      <w:pPr>
        <w:rPr>
          <w:rFonts w:ascii="Arial" w:hAnsi="Arial" w:cs="Arial"/>
        </w:rPr>
      </w:pPr>
    </w:p>
    <w:p w14:paraId="4F9170A7" w14:textId="77777777" w:rsidR="00A25BC1" w:rsidRPr="00977508" w:rsidRDefault="00A25BC1" w:rsidP="00A25BC1">
      <w:pPr>
        <w:pStyle w:val="NormalWeb"/>
      </w:pPr>
    </w:p>
    <w:p w14:paraId="199B85B8" w14:textId="77777777" w:rsidR="00994764" w:rsidRDefault="00B672AB"/>
    <w:sectPr w:rsidR="00994764" w:rsidSect="00E2635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6894C" w14:textId="77777777" w:rsidR="00B7631E" w:rsidRDefault="00B7631E" w:rsidP="002C7CD0">
      <w:pPr>
        <w:spacing w:after="0"/>
      </w:pPr>
      <w:r>
        <w:separator/>
      </w:r>
    </w:p>
  </w:endnote>
  <w:endnote w:type="continuationSeparator" w:id="0">
    <w:p w14:paraId="717299C1" w14:textId="77777777" w:rsidR="00B7631E" w:rsidRDefault="00B7631E" w:rsidP="002C7C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777230"/>
      <w:docPartObj>
        <w:docPartGallery w:val="Page Numbers (Bottom of Page)"/>
        <w:docPartUnique/>
      </w:docPartObj>
    </w:sdtPr>
    <w:sdtEndPr>
      <w:rPr>
        <w:noProof/>
      </w:rPr>
    </w:sdtEndPr>
    <w:sdtContent>
      <w:p w14:paraId="1163C59F" w14:textId="12F74F02" w:rsidR="002C7CD0" w:rsidRDefault="002C7CD0">
        <w:pPr>
          <w:pStyle w:val="Footer"/>
        </w:pPr>
        <w:r>
          <w:fldChar w:fldCharType="begin"/>
        </w:r>
        <w:r>
          <w:instrText xml:space="preserve"> PAGE   \* MERGEFORMAT </w:instrText>
        </w:r>
        <w:r>
          <w:fldChar w:fldCharType="separate"/>
        </w:r>
        <w:r w:rsidR="00957C67">
          <w:rPr>
            <w:noProof/>
          </w:rPr>
          <w:t>15</w:t>
        </w:r>
        <w:r>
          <w:rPr>
            <w:noProof/>
          </w:rPr>
          <w:fldChar w:fldCharType="end"/>
        </w:r>
      </w:p>
    </w:sdtContent>
  </w:sdt>
  <w:p w14:paraId="795B3FBE" w14:textId="77777777" w:rsidR="002C7CD0" w:rsidRDefault="002C7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4DEF" w14:textId="77777777" w:rsidR="00B7631E" w:rsidRDefault="00B7631E" w:rsidP="002C7CD0">
      <w:pPr>
        <w:spacing w:after="0"/>
      </w:pPr>
      <w:r>
        <w:separator/>
      </w:r>
    </w:p>
  </w:footnote>
  <w:footnote w:type="continuationSeparator" w:id="0">
    <w:p w14:paraId="37DC90F9" w14:textId="77777777" w:rsidR="00B7631E" w:rsidRDefault="00B7631E" w:rsidP="002C7C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5104"/>
    <w:multiLevelType w:val="hybridMultilevel"/>
    <w:tmpl w:val="D48EDEB6"/>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 w15:restartNumberingAfterBreak="0">
    <w:nsid w:val="1E402E14"/>
    <w:multiLevelType w:val="hybridMultilevel"/>
    <w:tmpl w:val="922E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C7573"/>
    <w:multiLevelType w:val="hybridMultilevel"/>
    <w:tmpl w:val="E5B6FA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2E2916"/>
    <w:multiLevelType w:val="hybridMultilevel"/>
    <w:tmpl w:val="F9C6DF36"/>
    <w:lvl w:ilvl="0" w:tplc="F5681C0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3B4619"/>
    <w:multiLevelType w:val="hybridMultilevel"/>
    <w:tmpl w:val="DCC4F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6C7F52"/>
    <w:multiLevelType w:val="hybridMultilevel"/>
    <w:tmpl w:val="0ABAE476"/>
    <w:lvl w:ilvl="0" w:tplc="0A1658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84700EF"/>
    <w:multiLevelType w:val="hybridMultilevel"/>
    <w:tmpl w:val="0C50D87C"/>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734C3F"/>
    <w:multiLevelType w:val="hybridMultilevel"/>
    <w:tmpl w:val="A03CC3FC"/>
    <w:lvl w:ilvl="0" w:tplc="28FA7012">
      <w:start w:val="1"/>
      <w:numFmt w:val="decimal"/>
      <w:pStyle w:val="NoSpac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2346215">
    <w:abstractNumId w:val="7"/>
  </w:num>
  <w:num w:numId="2" w16cid:durableId="1553344376">
    <w:abstractNumId w:val="0"/>
  </w:num>
  <w:num w:numId="3" w16cid:durableId="335427554">
    <w:abstractNumId w:val="4"/>
  </w:num>
  <w:num w:numId="4" w16cid:durableId="573664235">
    <w:abstractNumId w:val="6"/>
  </w:num>
  <w:num w:numId="5" w16cid:durableId="883256172">
    <w:abstractNumId w:val="1"/>
  </w:num>
  <w:num w:numId="6" w16cid:durableId="862549552">
    <w:abstractNumId w:val="5"/>
  </w:num>
  <w:num w:numId="7" w16cid:durableId="2051101678">
    <w:abstractNumId w:val="3"/>
  </w:num>
  <w:num w:numId="8" w16cid:durableId="677973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C1"/>
    <w:rsid w:val="00021B8B"/>
    <w:rsid w:val="0002726D"/>
    <w:rsid w:val="00054BD4"/>
    <w:rsid w:val="00054C6D"/>
    <w:rsid w:val="000A16C4"/>
    <w:rsid w:val="000A7BC7"/>
    <w:rsid w:val="000F6BCB"/>
    <w:rsid w:val="00130014"/>
    <w:rsid w:val="00170F3A"/>
    <w:rsid w:val="001776BD"/>
    <w:rsid w:val="001A2A5D"/>
    <w:rsid w:val="001E05E3"/>
    <w:rsid w:val="002115A6"/>
    <w:rsid w:val="00243936"/>
    <w:rsid w:val="002A47B7"/>
    <w:rsid w:val="002C3021"/>
    <w:rsid w:val="002C7CD0"/>
    <w:rsid w:val="002D108E"/>
    <w:rsid w:val="002F6A62"/>
    <w:rsid w:val="003031EE"/>
    <w:rsid w:val="003571BE"/>
    <w:rsid w:val="003A2346"/>
    <w:rsid w:val="003E2180"/>
    <w:rsid w:val="00416336"/>
    <w:rsid w:val="004249F9"/>
    <w:rsid w:val="00435ED2"/>
    <w:rsid w:val="004625AC"/>
    <w:rsid w:val="00496B9A"/>
    <w:rsid w:val="004B66F1"/>
    <w:rsid w:val="004D3706"/>
    <w:rsid w:val="004E4459"/>
    <w:rsid w:val="004F73E1"/>
    <w:rsid w:val="005346C2"/>
    <w:rsid w:val="00545101"/>
    <w:rsid w:val="005752A6"/>
    <w:rsid w:val="005939F2"/>
    <w:rsid w:val="005B0EAD"/>
    <w:rsid w:val="005B6020"/>
    <w:rsid w:val="005B6079"/>
    <w:rsid w:val="005E0A06"/>
    <w:rsid w:val="006004E3"/>
    <w:rsid w:val="00694E59"/>
    <w:rsid w:val="006B4295"/>
    <w:rsid w:val="006E2B7B"/>
    <w:rsid w:val="00724CB5"/>
    <w:rsid w:val="007A649A"/>
    <w:rsid w:val="007D3CA9"/>
    <w:rsid w:val="00810CB0"/>
    <w:rsid w:val="00842C80"/>
    <w:rsid w:val="008801CF"/>
    <w:rsid w:val="00885488"/>
    <w:rsid w:val="008942DF"/>
    <w:rsid w:val="008E42B0"/>
    <w:rsid w:val="008E6355"/>
    <w:rsid w:val="0090454E"/>
    <w:rsid w:val="00936FBB"/>
    <w:rsid w:val="00957C67"/>
    <w:rsid w:val="009818EB"/>
    <w:rsid w:val="009D19D9"/>
    <w:rsid w:val="009F078D"/>
    <w:rsid w:val="009F101C"/>
    <w:rsid w:val="00A25BC1"/>
    <w:rsid w:val="00A57FA7"/>
    <w:rsid w:val="00AC6F4E"/>
    <w:rsid w:val="00AD5A00"/>
    <w:rsid w:val="00AD68BA"/>
    <w:rsid w:val="00B00683"/>
    <w:rsid w:val="00B20C09"/>
    <w:rsid w:val="00B23219"/>
    <w:rsid w:val="00B40FA9"/>
    <w:rsid w:val="00B44D89"/>
    <w:rsid w:val="00B54EB7"/>
    <w:rsid w:val="00B672AB"/>
    <w:rsid w:val="00B7631E"/>
    <w:rsid w:val="00BA0972"/>
    <w:rsid w:val="00BA1722"/>
    <w:rsid w:val="00BF32D6"/>
    <w:rsid w:val="00C35820"/>
    <w:rsid w:val="00C36512"/>
    <w:rsid w:val="00C82E66"/>
    <w:rsid w:val="00C91CA2"/>
    <w:rsid w:val="00C93610"/>
    <w:rsid w:val="00CA35DF"/>
    <w:rsid w:val="00CA4C27"/>
    <w:rsid w:val="00CB012C"/>
    <w:rsid w:val="00CC6A0A"/>
    <w:rsid w:val="00D22A5D"/>
    <w:rsid w:val="00D4050A"/>
    <w:rsid w:val="00D63F55"/>
    <w:rsid w:val="00D751F0"/>
    <w:rsid w:val="00DD0BF2"/>
    <w:rsid w:val="00EA587A"/>
    <w:rsid w:val="00EB4679"/>
    <w:rsid w:val="00F05562"/>
    <w:rsid w:val="00F07308"/>
    <w:rsid w:val="00F267A9"/>
    <w:rsid w:val="00F60615"/>
    <w:rsid w:val="00F77DD0"/>
    <w:rsid w:val="00FB164F"/>
    <w:rsid w:val="00FB30A8"/>
    <w:rsid w:val="00FD26BE"/>
    <w:rsid w:val="00FE4254"/>
    <w:rsid w:val="00FF4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B883"/>
  <w15:chartTrackingRefBased/>
  <w15:docId w15:val="{536739AD-928E-4D24-8B79-0DEAF8CB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BC1"/>
    <w:pPr>
      <w:spacing w:after="200" w:line="240" w:lineRule="auto"/>
      <w:jc w:val="both"/>
    </w:pPr>
    <w:rPr>
      <w:rFonts w:eastAsiaTheme="minorEastAsia"/>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5BC1"/>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BC1"/>
    <w:pPr>
      <w:ind w:left="720"/>
      <w:contextualSpacing/>
    </w:pPr>
  </w:style>
  <w:style w:type="paragraph" w:styleId="NoSpacing">
    <w:name w:val="No Spacing"/>
    <w:autoRedefine/>
    <w:uiPriority w:val="1"/>
    <w:qFormat/>
    <w:rsid w:val="00A25BC1"/>
    <w:pPr>
      <w:numPr>
        <w:numId w:val="1"/>
      </w:numPr>
      <w:spacing w:after="0" w:line="240" w:lineRule="auto"/>
      <w:jc w:val="both"/>
    </w:pPr>
    <w:rPr>
      <w:rFonts w:eastAsia="Times New Roman" w:cs="Arial"/>
      <w:sz w:val="24"/>
      <w:szCs w:val="24"/>
    </w:rPr>
  </w:style>
  <w:style w:type="paragraph" w:styleId="NormalWeb">
    <w:name w:val="Normal (Web)"/>
    <w:basedOn w:val="Normal"/>
    <w:uiPriority w:val="99"/>
    <w:unhideWhenUsed/>
    <w:rsid w:val="00A25BC1"/>
    <w:pPr>
      <w:spacing w:before="100" w:beforeAutospacing="1" w:after="100" w:afterAutospacing="1"/>
      <w:jc w:val="left"/>
    </w:pPr>
    <w:rPr>
      <w:rFonts w:ascii="Times New Roman" w:eastAsia="Calibri" w:hAnsi="Times New Roman" w:cs="Times New Roman"/>
      <w:szCs w:val="24"/>
      <w:lang w:eastAsia="en-GB"/>
    </w:rPr>
  </w:style>
  <w:style w:type="paragraph" w:customStyle="1" w:styleId="BodyText1">
    <w:name w:val="Body Text1"/>
    <w:basedOn w:val="Normal"/>
    <w:rsid w:val="00A25BC1"/>
    <w:pPr>
      <w:tabs>
        <w:tab w:val="left" w:pos="720"/>
        <w:tab w:val="left" w:pos="1440"/>
      </w:tabs>
      <w:spacing w:after="0"/>
      <w:jc w:val="left"/>
    </w:pPr>
    <w:rPr>
      <w:rFonts w:ascii="CG Times (WN)" w:eastAsia="Calibri" w:hAnsi="CG Times (WN)" w:cs="Times New Roman"/>
      <w:szCs w:val="20"/>
      <w:lang w:eastAsia="en-US"/>
    </w:rPr>
  </w:style>
  <w:style w:type="paragraph" w:customStyle="1" w:styleId="xmsonormal">
    <w:name w:val="x_msonormal"/>
    <w:basedOn w:val="Normal"/>
    <w:rsid w:val="00A25BC1"/>
    <w:pPr>
      <w:spacing w:before="100" w:beforeAutospacing="1" w:after="100" w:afterAutospacing="1"/>
      <w:jc w:val="left"/>
    </w:pPr>
    <w:rPr>
      <w:rFonts w:ascii="Times New Roman" w:eastAsiaTheme="minorHAnsi" w:hAnsi="Times New Roman" w:cs="Times New Roman"/>
      <w:szCs w:val="24"/>
      <w:lang w:eastAsia="en-GB"/>
    </w:rPr>
  </w:style>
  <w:style w:type="paragraph" w:customStyle="1" w:styleId="xmsonospacing">
    <w:name w:val="x_msonospacing"/>
    <w:basedOn w:val="Normal"/>
    <w:rsid w:val="00A25BC1"/>
    <w:pPr>
      <w:spacing w:before="100" w:beforeAutospacing="1" w:after="100" w:afterAutospacing="1"/>
      <w:jc w:val="left"/>
    </w:pPr>
    <w:rPr>
      <w:rFonts w:ascii="Times New Roman" w:eastAsiaTheme="minorHAnsi" w:hAnsi="Times New Roman" w:cs="Times New Roman"/>
      <w:szCs w:val="24"/>
      <w:lang w:eastAsia="en-GB"/>
    </w:rPr>
  </w:style>
  <w:style w:type="character" w:styleId="CommentReference">
    <w:name w:val="annotation reference"/>
    <w:basedOn w:val="DefaultParagraphFont"/>
    <w:uiPriority w:val="99"/>
    <w:semiHidden/>
    <w:unhideWhenUsed/>
    <w:rsid w:val="0090454E"/>
    <w:rPr>
      <w:sz w:val="16"/>
      <w:szCs w:val="16"/>
    </w:rPr>
  </w:style>
  <w:style w:type="paragraph" w:styleId="CommentText">
    <w:name w:val="annotation text"/>
    <w:basedOn w:val="Normal"/>
    <w:link w:val="CommentTextChar"/>
    <w:uiPriority w:val="99"/>
    <w:semiHidden/>
    <w:unhideWhenUsed/>
    <w:rsid w:val="0090454E"/>
    <w:rPr>
      <w:sz w:val="20"/>
      <w:szCs w:val="20"/>
    </w:rPr>
  </w:style>
  <w:style w:type="character" w:customStyle="1" w:styleId="CommentTextChar">
    <w:name w:val="Comment Text Char"/>
    <w:basedOn w:val="DefaultParagraphFont"/>
    <w:link w:val="CommentText"/>
    <w:uiPriority w:val="99"/>
    <w:semiHidden/>
    <w:rsid w:val="009045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90454E"/>
    <w:rPr>
      <w:b/>
      <w:bCs/>
    </w:rPr>
  </w:style>
  <w:style w:type="character" w:customStyle="1" w:styleId="CommentSubjectChar">
    <w:name w:val="Comment Subject Char"/>
    <w:basedOn w:val="CommentTextChar"/>
    <w:link w:val="CommentSubject"/>
    <w:uiPriority w:val="99"/>
    <w:semiHidden/>
    <w:rsid w:val="0090454E"/>
    <w:rPr>
      <w:rFonts w:eastAsiaTheme="minorEastAsia"/>
      <w:b/>
      <w:bCs/>
      <w:sz w:val="20"/>
      <w:szCs w:val="20"/>
      <w:lang w:eastAsia="zh-CN"/>
    </w:rPr>
  </w:style>
  <w:style w:type="paragraph" w:styleId="BalloonText">
    <w:name w:val="Balloon Text"/>
    <w:basedOn w:val="Normal"/>
    <w:link w:val="BalloonTextChar"/>
    <w:uiPriority w:val="99"/>
    <w:semiHidden/>
    <w:unhideWhenUsed/>
    <w:rsid w:val="0090454E"/>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454E"/>
    <w:rPr>
      <w:rFonts w:ascii="Times New Roman" w:eastAsiaTheme="minorEastAsia" w:hAnsi="Times New Roman" w:cs="Times New Roman"/>
      <w:sz w:val="18"/>
      <w:szCs w:val="18"/>
      <w:lang w:eastAsia="zh-CN"/>
    </w:rPr>
  </w:style>
  <w:style w:type="paragraph" w:styleId="Header">
    <w:name w:val="header"/>
    <w:basedOn w:val="Normal"/>
    <w:link w:val="HeaderChar"/>
    <w:uiPriority w:val="99"/>
    <w:unhideWhenUsed/>
    <w:rsid w:val="002C7CD0"/>
    <w:pPr>
      <w:tabs>
        <w:tab w:val="center" w:pos="4513"/>
        <w:tab w:val="right" w:pos="9026"/>
      </w:tabs>
      <w:spacing w:after="0"/>
    </w:pPr>
  </w:style>
  <w:style w:type="character" w:customStyle="1" w:styleId="HeaderChar">
    <w:name w:val="Header Char"/>
    <w:basedOn w:val="DefaultParagraphFont"/>
    <w:link w:val="Header"/>
    <w:uiPriority w:val="99"/>
    <w:rsid w:val="002C7CD0"/>
    <w:rPr>
      <w:rFonts w:eastAsiaTheme="minorEastAsia"/>
      <w:sz w:val="24"/>
      <w:lang w:eastAsia="zh-CN"/>
    </w:rPr>
  </w:style>
  <w:style w:type="paragraph" w:styleId="Footer">
    <w:name w:val="footer"/>
    <w:basedOn w:val="Normal"/>
    <w:link w:val="FooterChar"/>
    <w:uiPriority w:val="99"/>
    <w:unhideWhenUsed/>
    <w:rsid w:val="002C7CD0"/>
    <w:pPr>
      <w:tabs>
        <w:tab w:val="center" w:pos="4513"/>
        <w:tab w:val="right" w:pos="9026"/>
      </w:tabs>
      <w:spacing w:after="0"/>
    </w:pPr>
  </w:style>
  <w:style w:type="character" w:customStyle="1" w:styleId="FooterChar">
    <w:name w:val="Footer Char"/>
    <w:basedOn w:val="DefaultParagraphFont"/>
    <w:link w:val="Footer"/>
    <w:uiPriority w:val="99"/>
    <w:rsid w:val="002C7CD0"/>
    <w:rPr>
      <w:rFonts w:eastAsiaTheme="minorEastAsia"/>
      <w:sz w:val="24"/>
      <w:lang w:eastAsia="zh-CN"/>
    </w:rPr>
  </w:style>
  <w:style w:type="character" w:styleId="Hyperlink">
    <w:name w:val="Hyperlink"/>
    <w:basedOn w:val="DefaultParagraphFont"/>
    <w:uiPriority w:val="99"/>
    <w:unhideWhenUsed/>
    <w:rsid w:val="006B4295"/>
    <w:rPr>
      <w:color w:val="0563C1" w:themeColor="hyperlink"/>
      <w:u w:val="single"/>
    </w:rPr>
  </w:style>
  <w:style w:type="character" w:customStyle="1" w:styleId="UnresolvedMention1">
    <w:name w:val="Unresolved Mention1"/>
    <w:basedOn w:val="DefaultParagraphFont"/>
    <w:uiPriority w:val="99"/>
    <w:semiHidden/>
    <w:unhideWhenUsed/>
    <w:rsid w:val="00CA4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8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EA0A58F34385418D4DC42C3B6BA370" ma:contentTypeVersion="12" ma:contentTypeDescription="Create a new document." ma:contentTypeScope="" ma:versionID="464302a415e8c056cffdc667a4049434">
  <xsd:schema xmlns:xsd="http://www.w3.org/2001/XMLSchema" xmlns:xs="http://www.w3.org/2001/XMLSchema" xmlns:p="http://schemas.microsoft.com/office/2006/metadata/properties" xmlns:ns2="ba3d279f-8dba-4e43-814d-66e67a7f4b41" xmlns:ns3="75952e21-7a1b-46d8-a87f-b023a1c88fb6" targetNamespace="http://schemas.microsoft.com/office/2006/metadata/properties" ma:root="true" ma:fieldsID="e0627ece2ffd7adf130f69df25ed34fb" ns2:_="" ns3:_="">
    <xsd:import namespace="ba3d279f-8dba-4e43-814d-66e67a7f4b41"/>
    <xsd:import namespace="75952e21-7a1b-46d8-a87f-b023a1c88f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d279f-8dba-4e43-814d-66e67a7f4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52e21-7a1b-46d8-a87f-b023a1c88f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27204-B3A6-4666-AAC4-9C6B4FC39B8B}">
  <ds:schemaRefs>
    <ds:schemaRef ds:uri="http://schemas.microsoft.com/sharepoint/v3/contenttype/forms"/>
  </ds:schemaRefs>
</ds:datastoreItem>
</file>

<file path=customXml/itemProps2.xml><?xml version="1.0" encoding="utf-8"?>
<ds:datastoreItem xmlns:ds="http://schemas.openxmlformats.org/officeDocument/2006/customXml" ds:itemID="{3C2C86CF-F26B-4B45-A2C2-63227A3407D2}">
  <ds:schemaRef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ba3d279f-8dba-4e43-814d-66e67a7f4b41"/>
    <ds:schemaRef ds:uri="http://schemas.microsoft.com/office/2006/metadata/properties"/>
    <ds:schemaRef ds:uri="http://schemas.microsoft.com/office/infopath/2007/PartnerControls"/>
    <ds:schemaRef ds:uri="75952e21-7a1b-46d8-a87f-b023a1c88fb6"/>
    <ds:schemaRef ds:uri="http://purl.org/dc/dcmitype/"/>
  </ds:schemaRefs>
</ds:datastoreItem>
</file>

<file path=customXml/itemProps3.xml><?xml version="1.0" encoding="utf-8"?>
<ds:datastoreItem xmlns:ds="http://schemas.openxmlformats.org/officeDocument/2006/customXml" ds:itemID="{083EA7FF-9E9D-443A-B57C-B8229D0D6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d279f-8dba-4e43-814d-66e67a7f4b41"/>
    <ds:schemaRef ds:uri="75952e21-7a1b-46d8-a87f-b023a1c88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3153</Words>
  <Characters>17977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Kumar</dc:creator>
  <cp:keywords/>
  <dc:description/>
  <cp:lastModifiedBy>Suresh Koralage</cp:lastModifiedBy>
  <cp:revision>10</cp:revision>
  <dcterms:created xsi:type="dcterms:W3CDTF">2023-06-26T14:34:00Z</dcterms:created>
  <dcterms:modified xsi:type="dcterms:W3CDTF">2023-07-07T08:43:00Z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0x010100FFEA0A58F34385418D4DC42C3B6BA370</vt:lpwstr>
  </property>
</Properties>
</file>