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70B" w:rsidRDefault="0048570B">
      <w:pPr>
        <w:pStyle w:val="Normal1"/>
        <w:jc w:val="center"/>
        <w:rPr>
          <w:rFonts w:ascii="Times New Roman" w:eastAsia="Times New Roman" w:hAnsi="Times New Roman" w:cs="Times New Roman"/>
          <w:b/>
          <w:sz w:val="32"/>
          <w:szCs w:val="32"/>
        </w:rPr>
      </w:pPr>
    </w:p>
    <w:p w:rsidR="0048570B" w:rsidRDefault="0048570B">
      <w:pPr>
        <w:pStyle w:val="Normal1"/>
        <w:jc w:val="center"/>
        <w:rPr>
          <w:rFonts w:ascii="Times New Roman" w:eastAsia="Times New Roman" w:hAnsi="Times New Roman" w:cs="Times New Roman"/>
          <w:b/>
          <w:sz w:val="32"/>
          <w:szCs w:val="32"/>
        </w:rPr>
      </w:pPr>
    </w:p>
    <w:p w:rsidR="0048570B" w:rsidRDefault="0048570B">
      <w:pPr>
        <w:pStyle w:val="Normal1"/>
        <w:jc w:val="center"/>
        <w:rPr>
          <w:rFonts w:ascii="Times New Roman" w:eastAsia="Times New Roman" w:hAnsi="Times New Roman" w:cs="Times New Roman"/>
          <w:b/>
          <w:sz w:val="32"/>
          <w:szCs w:val="32"/>
        </w:rPr>
      </w:pPr>
    </w:p>
    <w:p w:rsidR="0048570B" w:rsidRDefault="0048570B">
      <w:pPr>
        <w:pStyle w:val="Normal1"/>
        <w:jc w:val="center"/>
        <w:rPr>
          <w:rFonts w:ascii="Times New Roman" w:eastAsia="Times New Roman" w:hAnsi="Times New Roman" w:cs="Times New Roman"/>
          <w:b/>
          <w:sz w:val="32"/>
          <w:szCs w:val="32"/>
        </w:rPr>
      </w:pPr>
    </w:p>
    <w:p w:rsidR="0048570B" w:rsidRDefault="0048570B">
      <w:pPr>
        <w:pStyle w:val="Normal1"/>
        <w:jc w:val="center"/>
        <w:rPr>
          <w:rFonts w:ascii="Times New Roman" w:eastAsia="Times New Roman" w:hAnsi="Times New Roman" w:cs="Times New Roman"/>
          <w:b/>
          <w:sz w:val="32"/>
          <w:szCs w:val="32"/>
        </w:rPr>
      </w:pPr>
    </w:p>
    <w:p w:rsidR="0048570B" w:rsidRDefault="0048570B">
      <w:pPr>
        <w:pStyle w:val="Normal1"/>
        <w:jc w:val="center"/>
        <w:rPr>
          <w:rFonts w:ascii="Times New Roman" w:eastAsia="Times New Roman" w:hAnsi="Times New Roman" w:cs="Times New Roman"/>
          <w:b/>
          <w:sz w:val="32"/>
          <w:szCs w:val="32"/>
        </w:rPr>
      </w:pPr>
    </w:p>
    <w:p w:rsidR="0048570B" w:rsidRDefault="0048570B">
      <w:pPr>
        <w:pStyle w:val="Normal1"/>
        <w:jc w:val="center"/>
        <w:rPr>
          <w:rFonts w:ascii="Times New Roman" w:eastAsia="Times New Roman" w:hAnsi="Times New Roman" w:cs="Times New Roman"/>
          <w:b/>
          <w:sz w:val="32"/>
          <w:szCs w:val="32"/>
        </w:rPr>
      </w:pPr>
    </w:p>
    <w:p w:rsidR="0048570B" w:rsidRDefault="0048570B">
      <w:pPr>
        <w:pStyle w:val="Normal1"/>
        <w:jc w:val="center"/>
        <w:rPr>
          <w:rFonts w:ascii="Times New Roman" w:eastAsia="Times New Roman" w:hAnsi="Times New Roman" w:cs="Times New Roman"/>
          <w:b/>
          <w:sz w:val="32"/>
          <w:szCs w:val="32"/>
        </w:rPr>
      </w:pPr>
    </w:p>
    <w:p w:rsidR="0048570B" w:rsidRDefault="0048570B">
      <w:pPr>
        <w:pStyle w:val="Normal1"/>
        <w:jc w:val="center"/>
        <w:rPr>
          <w:rFonts w:ascii="Times New Roman" w:eastAsia="Times New Roman" w:hAnsi="Times New Roman" w:cs="Times New Roman"/>
          <w:b/>
          <w:sz w:val="32"/>
          <w:szCs w:val="32"/>
        </w:rPr>
      </w:pPr>
    </w:p>
    <w:p w:rsidR="0048570B" w:rsidRDefault="0048570B">
      <w:pPr>
        <w:pStyle w:val="Normal1"/>
        <w:jc w:val="center"/>
        <w:rPr>
          <w:rFonts w:ascii="Times New Roman" w:eastAsia="Times New Roman" w:hAnsi="Times New Roman" w:cs="Times New Roman"/>
          <w:b/>
          <w:sz w:val="32"/>
          <w:szCs w:val="32"/>
        </w:rPr>
      </w:pPr>
    </w:p>
    <w:p w:rsidR="0048570B" w:rsidRDefault="0048570B">
      <w:pPr>
        <w:pStyle w:val="Normal1"/>
        <w:jc w:val="center"/>
        <w:rPr>
          <w:rFonts w:ascii="Times New Roman" w:eastAsia="Times New Roman" w:hAnsi="Times New Roman" w:cs="Times New Roman"/>
          <w:b/>
          <w:sz w:val="32"/>
          <w:szCs w:val="32"/>
        </w:rPr>
      </w:pPr>
    </w:p>
    <w:p w:rsidR="00214B24" w:rsidRDefault="00214B24">
      <w:pPr>
        <w:pStyle w:val="Normal1"/>
        <w:jc w:val="center"/>
        <w:rPr>
          <w:rFonts w:ascii="Times New Roman" w:eastAsia="Times New Roman" w:hAnsi="Times New Roman" w:cs="Times New Roman"/>
          <w:b/>
          <w:sz w:val="32"/>
          <w:szCs w:val="32"/>
        </w:rPr>
      </w:pPr>
    </w:p>
    <w:p w:rsidR="00214B24" w:rsidRDefault="00214B24">
      <w:pPr>
        <w:pStyle w:val="Normal1"/>
        <w:jc w:val="center"/>
        <w:rPr>
          <w:rFonts w:ascii="Times New Roman" w:eastAsia="Times New Roman" w:hAnsi="Times New Roman" w:cs="Times New Roman"/>
          <w:b/>
          <w:sz w:val="32"/>
          <w:szCs w:val="32"/>
        </w:rPr>
      </w:pPr>
    </w:p>
    <w:p w:rsidR="00214B24" w:rsidRDefault="00214B24">
      <w:pPr>
        <w:pStyle w:val="Normal1"/>
        <w:jc w:val="center"/>
        <w:rPr>
          <w:rFonts w:ascii="Times New Roman" w:eastAsia="Times New Roman" w:hAnsi="Times New Roman" w:cs="Times New Roman"/>
          <w:b/>
          <w:sz w:val="32"/>
          <w:szCs w:val="32"/>
        </w:rPr>
      </w:pPr>
    </w:p>
    <w:p w:rsidR="00214B24" w:rsidRDefault="00214B24">
      <w:pPr>
        <w:pStyle w:val="Normal1"/>
        <w:jc w:val="center"/>
        <w:rPr>
          <w:rFonts w:ascii="Times New Roman" w:eastAsia="Times New Roman" w:hAnsi="Times New Roman" w:cs="Times New Roman"/>
          <w:b/>
          <w:sz w:val="32"/>
          <w:szCs w:val="32"/>
        </w:rPr>
      </w:pPr>
    </w:p>
    <w:p w:rsidR="0048570B" w:rsidRDefault="00F530E8">
      <w:pPr>
        <w:pStyle w:val="Normal1"/>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NEW BUSINESS PLAN FOR BEST COFFEE CO.</w:t>
      </w:r>
      <w:r w:rsidR="00C823A8">
        <w:br w:type="page"/>
      </w:r>
    </w:p>
    <w:p w:rsidR="0048570B" w:rsidRDefault="00C823A8">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Executive Summary</w:t>
      </w:r>
    </w:p>
    <w:p w:rsidR="00214B24" w:rsidRDefault="00C823A8">
      <w:pPr>
        <w:pStyle w:val="Normal1"/>
        <w:spacing w:before="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present study determines that the business initiative of the coffee industry can develop a proper plan for enhancing the profit margin. Furthermore, the business initiative can adopt many essential strategies that help them to improve their competitive advantage over other competitors.  </w:t>
      </w:r>
    </w:p>
    <w:p w:rsidR="00214B24" w:rsidRDefault="00214B2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sdt>
      <w:sdtPr>
        <w:rPr>
          <w:rFonts w:ascii="Arial" w:eastAsia="Arial" w:hAnsi="Arial" w:cs="Arial"/>
          <w:b w:val="0"/>
          <w:bCs w:val="0"/>
          <w:color w:val="auto"/>
          <w:sz w:val="22"/>
          <w:szCs w:val="22"/>
          <w:lang w:eastAsia="en-US"/>
        </w:rPr>
        <w:id w:val="1914501286"/>
        <w:docPartObj>
          <w:docPartGallery w:val="Table of Contents"/>
          <w:docPartUnique/>
        </w:docPartObj>
      </w:sdtPr>
      <w:sdtEndPr>
        <w:rPr>
          <w:rFonts w:ascii="Times New Roman" w:hAnsi="Times New Roman" w:cs="Times New Roman"/>
          <w:noProof/>
          <w:sz w:val="24"/>
          <w:szCs w:val="24"/>
        </w:rPr>
      </w:sdtEndPr>
      <w:sdtContent>
        <w:p w:rsidR="00214B24" w:rsidRPr="00214B24" w:rsidRDefault="00214B24" w:rsidP="00214B24">
          <w:pPr>
            <w:pStyle w:val="TOCHeading"/>
            <w:jc w:val="center"/>
            <w:rPr>
              <w:rFonts w:ascii="Times New Roman" w:hAnsi="Times New Roman" w:cs="Times New Roman"/>
              <w:color w:val="auto"/>
            </w:rPr>
          </w:pPr>
          <w:r w:rsidRPr="00214B24">
            <w:rPr>
              <w:rFonts w:ascii="Times New Roman" w:hAnsi="Times New Roman" w:cs="Times New Roman"/>
              <w:color w:val="auto"/>
            </w:rPr>
            <w:t>Table of Contents</w:t>
          </w:r>
        </w:p>
        <w:p w:rsidR="00214B24" w:rsidRPr="00214B24" w:rsidRDefault="00644D0D" w:rsidP="00214B24">
          <w:pPr>
            <w:pStyle w:val="TOC1"/>
            <w:tabs>
              <w:tab w:val="left" w:pos="440"/>
              <w:tab w:val="right" w:leader="dot" w:pos="9350"/>
            </w:tabs>
            <w:spacing w:before="240" w:line="480" w:lineRule="auto"/>
            <w:rPr>
              <w:rFonts w:ascii="Times New Roman" w:eastAsiaTheme="minorEastAsia" w:hAnsi="Times New Roman" w:cs="Times New Roman"/>
              <w:noProof/>
              <w:sz w:val="24"/>
              <w:szCs w:val="24"/>
            </w:rPr>
          </w:pPr>
          <w:r w:rsidRPr="00644D0D">
            <w:rPr>
              <w:rFonts w:ascii="Times New Roman" w:hAnsi="Times New Roman" w:cs="Times New Roman"/>
              <w:sz w:val="24"/>
              <w:szCs w:val="24"/>
            </w:rPr>
            <w:fldChar w:fldCharType="begin"/>
          </w:r>
          <w:r w:rsidR="00214B24" w:rsidRPr="00214B24">
            <w:rPr>
              <w:rFonts w:ascii="Times New Roman" w:hAnsi="Times New Roman" w:cs="Times New Roman"/>
              <w:sz w:val="24"/>
              <w:szCs w:val="24"/>
            </w:rPr>
            <w:instrText xml:space="preserve"> TOC \o "1-3" \h \z \u </w:instrText>
          </w:r>
          <w:r w:rsidRPr="00644D0D">
            <w:rPr>
              <w:rFonts w:ascii="Times New Roman" w:hAnsi="Times New Roman" w:cs="Times New Roman"/>
              <w:sz w:val="24"/>
              <w:szCs w:val="24"/>
            </w:rPr>
            <w:fldChar w:fldCharType="separate"/>
          </w:r>
          <w:hyperlink w:anchor="_Toc134888588" w:history="1">
            <w:r w:rsidR="00214B24" w:rsidRPr="00214B24">
              <w:rPr>
                <w:rStyle w:val="Hyperlink"/>
                <w:rFonts w:ascii="Times New Roman" w:hAnsi="Times New Roman" w:cs="Times New Roman"/>
                <w:noProof/>
                <w:sz w:val="24"/>
                <w:szCs w:val="24"/>
              </w:rPr>
              <w:t>1.</w:t>
            </w:r>
            <w:r w:rsidR="00214B24" w:rsidRPr="00214B24">
              <w:rPr>
                <w:rFonts w:ascii="Times New Roman" w:eastAsiaTheme="minorEastAsia" w:hAnsi="Times New Roman" w:cs="Times New Roman"/>
                <w:noProof/>
                <w:sz w:val="24"/>
                <w:szCs w:val="24"/>
              </w:rPr>
              <w:tab/>
            </w:r>
            <w:r w:rsidR="00214B24" w:rsidRPr="00214B24">
              <w:rPr>
                <w:rStyle w:val="Hyperlink"/>
                <w:rFonts w:ascii="Times New Roman" w:hAnsi="Times New Roman" w:cs="Times New Roman"/>
                <w:noProof/>
                <w:sz w:val="24"/>
                <w:szCs w:val="24"/>
              </w:rPr>
              <w:t>Business Plan Pitch</w:t>
            </w:r>
            <w:bookmarkStart w:id="0" w:name="_GoBack"/>
            <w:bookmarkEnd w:id="0"/>
            <w:r w:rsidR="00214B24" w:rsidRPr="00214B24">
              <w:rPr>
                <w:rFonts w:ascii="Times New Roman" w:hAnsi="Times New Roman" w:cs="Times New Roman"/>
                <w:noProof/>
                <w:webHidden/>
                <w:sz w:val="24"/>
                <w:szCs w:val="24"/>
              </w:rPr>
              <w:tab/>
            </w:r>
            <w:r w:rsidRPr="00214B24">
              <w:rPr>
                <w:rFonts w:ascii="Times New Roman" w:hAnsi="Times New Roman" w:cs="Times New Roman"/>
                <w:noProof/>
                <w:webHidden/>
                <w:sz w:val="24"/>
                <w:szCs w:val="24"/>
              </w:rPr>
              <w:fldChar w:fldCharType="begin"/>
            </w:r>
            <w:r w:rsidR="00214B24" w:rsidRPr="00214B24">
              <w:rPr>
                <w:rFonts w:ascii="Times New Roman" w:hAnsi="Times New Roman" w:cs="Times New Roman"/>
                <w:noProof/>
                <w:webHidden/>
                <w:sz w:val="24"/>
                <w:szCs w:val="24"/>
              </w:rPr>
              <w:instrText xml:space="preserve"> PAGEREF _Toc134888588 \h </w:instrText>
            </w:r>
            <w:r w:rsidRPr="00214B24">
              <w:rPr>
                <w:rFonts w:ascii="Times New Roman" w:hAnsi="Times New Roman" w:cs="Times New Roman"/>
                <w:noProof/>
                <w:webHidden/>
                <w:sz w:val="24"/>
                <w:szCs w:val="24"/>
              </w:rPr>
            </w:r>
            <w:r w:rsidRPr="00214B24">
              <w:rPr>
                <w:rFonts w:ascii="Times New Roman" w:hAnsi="Times New Roman" w:cs="Times New Roman"/>
                <w:noProof/>
                <w:webHidden/>
                <w:sz w:val="24"/>
                <w:szCs w:val="24"/>
              </w:rPr>
              <w:fldChar w:fldCharType="separate"/>
            </w:r>
            <w:r w:rsidR="00E07C12">
              <w:rPr>
                <w:rFonts w:ascii="Times New Roman" w:hAnsi="Times New Roman" w:cs="Times New Roman"/>
                <w:noProof/>
                <w:webHidden/>
                <w:sz w:val="24"/>
                <w:szCs w:val="24"/>
              </w:rPr>
              <w:t>3</w:t>
            </w:r>
            <w:r w:rsidRPr="00214B24">
              <w:rPr>
                <w:rFonts w:ascii="Times New Roman" w:hAnsi="Times New Roman" w:cs="Times New Roman"/>
                <w:noProof/>
                <w:webHidden/>
                <w:sz w:val="24"/>
                <w:szCs w:val="24"/>
              </w:rPr>
              <w:fldChar w:fldCharType="end"/>
            </w:r>
          </w:hyperlink>
        </w:p>
        <w:p w:rsidR="00214B24" w:rsidRPr="00214B24" w:rsidRDefault="00644D0D" w:rsidP="00214B24">
          <w:pPr>
            <w:pStyle w:val="TOC1"/>
            <w:tabs>
              <w:tab w:val="left" w:pos="440"/>
              <w:tab w:val="right" w:leader="dot" w:pos="9350"/>
            </w:tabs>
            <w:spacing w:before="240" w:line="480" w:lineRule="auto"/>
            <w:rPr>
              <w:rFonts w:ascii="Times New Roman" w:eastAsiaTheme="minorEastAsia" w:hAnsi="Times New Roman" w:cs="Times New Roman"/>
              <w:noProof/>
              <w:sz w:val="24"/>
              <w:szCs w:val="24"/>
            </w:rPr>
          </w:pPr>
          <w:hyperlink w:anchor="_Toc134888589" w:history="1">
            <w:r w:rsidR="00214B24" w:rsidRPr="00214B24">
              <w:rPr>
                <w:rStyle w:val="Hyperlink"/>
                <w:rFonts w:ascii="Times New Roman" w:hAnsi="Times New Roman" w:cs="Times New Roman"/>
                <w:noProof/>
                <w:sz w:val="24"/>
                <w:szCs w:val="24"/>
              </w:rPr>
              <w:t>2.</w:t>
            </w:r>
            <w:r w:rsidR="00214B24" w:rsidRPr="00214B24">
              <w:rPr>
                <w:rFonts w:ascii="Times New Roman" w:eastAsiaTheme="minorEastAsia" w:hAnsi="Times New Roman" w:cs="Times New Roman"/>
                <w:noProof/>
                <w:sz w:val="24"/>
                <w:szCs w:val="24"/>
              </w:rPr>
              <w:tab/>
            </w:r>
            <w:r w:rsidR="00214B24" w:rsidRPr="00214B24">
              <w:rPr>
                <w:rStyle w:val="Hyperlink"/>
                <w:rFonts w:ascii="Times New Roman" w:hAnsi="Times New Roman" w:cs="Times New Roman"/>
                <w:noProof/>
                <w:sz w:val="24"/>
                <w:szCs w:val="24"/>
              </w:rPr>
              <w:t>Business Opportunity</w:t>
            </w:r>
            <w:r w:rsidR="00214B24" w:rsidRPr="00214B24">
              <w:rPr>
                <w:rFonts w:ascii="Times New Roman" w:hAnsi="Times New Roman" w:cs="Times New Roman"/>
                <w:noProof/>
                <w:webHidden/>
                <w:sz w:val="24"/>
                <w:szCs w:val="24"/>
              </w:rPr>
              <w:tab/>
            </w:r>
            <w:r w:rsidRPr="00214B24">
              <w:rPr>
                <w:rFonts w:ascii="Times New Roman" w:hAnsi="Times New Roman" w:cs="Times New Roman"/>
                <w:noProof/>
                <w:webHidden/>
                <w:sz w:val="24"/>
                <w:szCs w:val="24"/>
              </w:rPr>
              <w:fldChar w:fldCharType="begin"/>
            </w:r>
            <w:r w:rsidR="00214B24" w:rsidRPr="00214B24">
              <w:rPr>
                <w:rFonts w:ascii="Times New Roman" w:hAnsi="Times New Roman" w:cs="Times New Roman"/>
                <w:noProof/>
                <w:webHidden/>
                <w:sz w:val="24"/>
                <w:szCs w:val="24"/>
              </w:rPr>
              <w:instrText xml:space="preserve"> PAGEREF _Toc134888589 \h </w:instrText>
            </w:r>
            <w:r w:rsidRPr="00214B24">
              <w:rPr>
                <w:rFonts w:ascii="Times New Roman" w:hAnsi="Times New Roman" w:cs="Times New Roman"/>
                <w:noProof/>
                <w:webHidden/>
                <w:sz w:val="24"/>
                <w:szCs w:val="24"/>
              </w:rPr>
            </w:r>
            <w:r w:rsidRPr="00214B24">
              <w:rPr>
                <w:rFonts w:ascii="Times New Roman" w:hAnsi="Times New Roman" w:cs="Times New Roman"/>
                <w:noProof/>
                <w:webHidden/>
                <w:sz w:val="24"/>
                <w:szCs w:val="24"/>
              </w:rPr>
              <w:fldChar w:fldCharType="separate"/>
            </w:r>
            <w:r w:rsidR="00E07C12">
              <w:rPr>
                <w:rFonts w:ascii="Times New Roman" w:hAnsi="Times New Roman" w:cs="Times New Roman"/>
                <w:noProof/>
                <w:webHidden/>
                <w:sz w:val="24"/>
                <w:szCs w:val="24"/>
              </w:rPr>
              <w:t>4</w:t>
            </w:r>
            <w:r w:rsidRPr="00214B24">
              <w:rPr>
                <w:rFonts w:ascii="Times New Roman" w:hAnsi="Times New Roman" w:cs="Times New Roman"/>
                <w:noProof/>
                <w:webHidden/>
                <w:sz w:val="24"/>
                <w:szCs w:val="24"/>
              </w:rPr>
              <w:fldChar w:fldCharType="end"/>
            </w:r>
          </w:hyperlink>
        </w:p>
        <w:p w:rsidR="00214B24" w:rsidRPr="00214B24" w:rsidRDefault="00644D0D" w:rsidP="00214B24">
          <w:pPr>
            <w:pStyle w:val="TOC2"/>
            <w:tabs>
              <w:tab w:val="right" w:leader="dot" w:pos="9350"/>
            </w:tabs>
            <w:spacing w:before="240" w:line="480" w:lineRule="auto"/>
            <w:rPr>
              <w:rFonts w:ascii="Times New Roman" w:hAnsi="Times New Roman" w:cs="Times New Roman"/>
              <w:noProof/>
              <w:sz w:val="24"/>
              <w:szCs w:val="24"/>
            </w:rPr>
          </w:pPr>
          <w:hyperlink w:anchor="_Toc134888590" w:history="1">
            <w:r w:rsidR="00214B24" w:rsidRPr="00214B24">
              <w:rPr>
                <w:rStyle w:val="Hyperlink"/>
                <w:rFonts w:ascii="Times New Roman" w:hAnsi="Times New Roman" w:cs="Times New Roman"/>
                <w:noProof/>
                <w:sz w:val="24"/>
                <w:szCs w:val="24"/>
              </w:rPr>
              <w:t>2.1 Customer need, target market and relevant megatrend(s)</w:t>
            </w:r>
            <w:r w:rsidR="00214B24" w:rsidRPr="00214B24">
              <w:rPr>
                <w:rFonts w:ascii="Times New Roman" w:hAnsi="Times New Roman" w:cs="Times New Roman"/>
                <w:noProof/>
                <w:webHidden/>
                <w:sz w:val="24"/>
                <w:szCs w:val="24"/>
              </w:rPr>
              <w:tab/>
            </w:r>
            <w:r w:rsidRPr="00214B24">
              <w:rPr>
                <w:rFonts w:ascii="Times New Roman" w:hAnsi="Times New Roman" w:cs="Times New Roman"/>
                <w:noProof/>
                <w:webHidden/>
                <w:sz w:val="24"/>
                <w:szCs w:val="24"/>
              </w:rPr>
              <w:fldChar w:fldCharType="begin"/>
            </w:r>
            <w:r w:rsidR="00214B24" w:rsidRPr="00214B24">
              <w:rPr>
                <w:rFonts w:ascii="Times New Roman" w:hAnsi="Times New Roman" w:cs="Times New Roman"/>
                <w:noProof/>
                <w:webHidden/>
                <w:sz w:val="24"/>
                <w:szCs w:val="24"/>
              </w:rPr>
              <w:instrText xml:space="preserve"> PAGEREF _Toc134888590 \h </w:instrText>
            </w:r>
            <w:r w:rsidRPr="00214B24">
              <w:rPr>
                <w:rFonts w:ascii="Times New Roman" w:hAnsi="Times New Roman" w:cs="Times New Roman"/>
                <w:noProof/>
                <w:webHidden/>
                <w:sz w:val="24"/>
                <w:szCs w:val="24"/>
              </w:rPr>
            </w:r>
            <w:r w:rsidRPr="00214B24">
              <w:rPr>
                <w:rFonts w:ascii="Times New Roman" w:hAnsi="Times New Roman" w:cs="Times New Roman"/>
                <w:noProof/>
                <w:webHidden/>
                <w:sz w:val="24"/>
                <w:szCs w:val="24"/>
              </w:rPr>
              <w:fldChar w:fldCharType="separate"/>
            </w:r>
            <w:r w:rsidR="00E07C12">
              <w:rPr>
                <w:rFonts w:ascii="Times New Roman" w:hAnsi="Times New Roman" w:cs="Times New Roman"/>
                <w:noProof/>
                <w:webHidden/>
                <w:sz w:val="24"/>
                <w:szCs w:val="24"/>
              </w:rPr>
              <w:t>4</w:t>
            </w:r>
            <w:r w:rsidRPr="00214B24">
              <w:rPr>
                <w:rFonts w:ascii="Times New Roman" w:hAnsi="Times New Roman" w:cs="Times New Roman"/>
                <w:noProof/>
                <w:webHidden/>
                <w:sz w:val="24"/>
                <w:szCs w:val="24"/>
              </w:rPr>
              <w:fldChar w:fldCharType="end"/>
            </w:r>
          </w:hyperlink>
        </w:p>
        <w:p w:rsidR="00214B24" w:rsidRPr="00214B24" w:rsidRDefault="00644D0D" w:rsidP="00214B24">
          <w:pPr>
            <w:pStyle w:val="TOC2"/>
            <w:tabs>
              <w:tab w:val="right" w:leader="dot" w:pos="9350"/>
            </w:tabs>
            <w:spacing w:before="240" w:line="480" w:lineRule="auto"/>
            <w:rPr>
              <w:rFonts w:ascii="Times New Roman" w:hAnsi="Times New Roman" w:cs="Times New Roman"/>
              <w:noProof/>
              <w:sz w:val="24"/>
              <w:szCs w:val="24"/>
            </w:rPr>
          </w:pPr>
          <w:hyperlink w:anchor="_Toc134888591" w:history="1">
            <w:r w:rsidR="00214B24" w:rsidRPr="00214B24">
              <w:rPr>
                <w:rStyle w:val="Hyperlink"/>
                <w:rFonts w:ascii="Times New Roman" w:hAnsi="Times New Roman" w:cs="Times New Roman"/>
                <w:noProof/>
                <w:sz w:val="24"/>
                <w:szCs w:val="24"/>
              </w:rPr>
              <w:t>2.2 Opportunity testing plan</w:t>
            </w:r>
            <w:r w:rsidR="00214B24" w:rsidRPr="00214B24">
              <w:rPr>
                <w:rFonts w:ascii="Times New Roman" w:hAnsi="Times New Roman" w:cs="Times New Roman"/>
                <w:noProof/>
                <w:webHidden/>
                <w:sz w:val="24"/>
                <w:szCs w:val="24"/>
              </w:rPr>
              <w:tab/>
            </w:r>
            <w:r w:rsidRPr="00214B24">
              <w:rPr>
                <w:rFonts w:ascii="Times New Roman" w:hAnsi="Times New Roman" w:cs="Times New Roman"/>
                <w:noProof/>
                <w:webHidden/>
                <w:sz w:val="24"/>
                <w:szCs w:val="24"/>
              </w:rPr>
              <w:fldChar w:fldCharType="begin"/>
            </w:r>
            <w:r w:rsidR="00214B24" w:rsidRPr="00214B24">
              <w:rPr>
                <w:rFonts w:ascii="Times New Roman" w:hAnsi="Times New Roman" w:cs="Times New Roman"/>
                <w:noProof/>
                <w:webHidden/>
                <w:sz w:val="24"/>
                <w:szCs w:val="24"/>
              </w:rPr>
              <w:instrText xml:space="preserve"> PAGEREF _Toc134888591 \h </w:instrText>
            </w:r>
            <w:r w:rsidRPr="00214B24">
              <w:rPr>
                <w:rFonts w:ascii="Times New Roman" w:hAnsi="Times New Roman" w:cs="Times New Roman"/>
                <w:noProof/>
                <w:webHidden/>
                <w:sz w:val="24"/>
                <w:szCs w:val="24"/>
              </w:rPr>
            </w:r>
            <w:r w:rsidRPr="00214B24">
              <w:rPr>
                <w:rFonts w:ascii="Times New Roman" w:hAnsi="Times New Roman" w:cs="Times New Roman"/>
                <w:noProof/>
                <w:webHidden/>
                <w:sz w:val="24"/>
                <w:szCs w:val="24"/>
              </w:rPr>
              <w:fldChar w:fldCharType="separate"/>
            </w:r>
            <w:r w:rsidR="00E07C12">
              <w:rPr>
                <w:rFonts w:ascii="Times New Roman" w:hAnsi="Times New Roman" w:cs="Times New Roman"/>
                <w:noProof/>
                <w:webHidden/>
                <w:sz w:val="24"/>
                <w:szCs w:val="24"/>
              </w:rPr>
              <w:t>5</w:t>
            </w:r>
            <w:r w:rsidRPr="00214B24">
              <w:rPr>
                <w:rFonts w:ascii="Times New Roman" w:hAnsi="Times New Roman" w:cs="Times New Roman"/>
                <w:noProof/>
                <w:webHidden/>
                <w:sz w:val="24"/>
                <w:szCs w:val="24"/>
              </w:rPr>
              <w:fldChar w:fldCharType="end"/>
            </w:r>
          </w:hyperlink>
        </w:p>
        <w:p w:rsidR="00214B24" w:rsidRPr="00214B24" w:rsidRDefault="00644D0D" w:rsidP="00214B24">
          <w:pPr>
            <w:pStyle w:val="TOC1"/>
            <w:tabs>
              <w:tab w:val="left" w:pos="440"/>
              <w:tab w:val="right" w:leader="dot" w:pos="9350"/>
            </w:tabs>
            <w:spacing w:before="240" w:line="480" w:lineRule="auto"/>
            <w:rPr>
              <w:rFonts w:ascii="Times New Roman" w:eastAsiaTheme="minorEastAsia" w:hAnsi="Times New Roman" w:cs="Times New Roman"/>
              <w:noProof/>
              <w:sz w:val="24"/>
              <w:szCs w:val="24"/>
            </w:rPr>
          </w:pPr>
          <w:hyperlink w:anchor="_Toc134888592" w:history="1">
            <w:r w:rsidR="00214B24" w:rsidRPr="00214B24">
              <w:rPr>
                <w:rStyle w:val="Hyperlink"/>
                <w:rFonts w:ascii="Times New Roman" w:hAnsi="Times New Roman" w:cs="Times New Roman"/>
                <w:noProof/>
                <w:sz w:val="24"/>
                <w:szCs w:val="24"/>
              </w:rPr>
              <w:t>3.</w:t>
            </w:r>
            <w:r w:rsidR="00214B24" w:rsidRPr="00214B24">
              <w:rPr>
                <w:rFonts w:ascii="Times New Roman" w:eastAsiaTheme="minorEastAsia" w:hAnsi="Times New Roman" w:cs="Times New Roman"/>
                <w:noProof/>
                <w:sz w:val="24"/>
                <w:szCs w:val="24"/>
              </w:rPr>
              <w:tab/>
            </w:r>
            <w:r w:rsidR="00214B24" w:rsidRPr="00214B24">
              <w:rPr>
                <w:rStyle w:val="Hyperlink"/>
                <w:rFonts w:ascii="Times New Roman" w:hAnsi="Times New Roman" w:cs="Times New Roman"/>
                <w:noProof/>
                <w:sz w:val="24"/>
                <w:szCs w:val="24"/>
              </w:rPr>
              <w:t>Sales and Marketing Strategy</w:t>
            </w:r>
            <w:r w:rsidR="00214B24" w:rsidRPr="00214B24">
              <w:rPr>
                <w:rFonts w:ascii="Times New Roman" w:hAnsi="Times New Roman" w:cs="Times New Roman"/>
                <w:noProof/>
                <w:webHidden/>
                <w:sz w:val="24"/>
                <w:szCs w:val="24"/>
              </w:rPr>
              <w:tab/>
            </w:r>
            <w:r w:rsidRPr="00214B24">
              <w:rPr>
                <w:rFonts w:ascii="Times New Roman" w:hAnsi="Times New Roman" w:cs="Times New Roman"/>
                <w:noProof/>
                <w:webHidden/>
                <w:sz w:val="24"/>
                <w:szCs w:val="24"/>
              </w:rPr>
              <w:fldChar w:fldCharType="begin"/>
            </w:r>
            <w:r w:rsidR="00214B24" w:rsidRPr="00214B24">
              <w:rPr>
                <w:rFonts w:ascii="Times New Roman" w:hAnsi="Times New Roman" w:cs="Times New Roman"/>
                <w:noProof/>
                <w:webHidden/>
                <w:sz w:val="24"/>
                <w:szCs w:val="24"/>
              </w:rPr>
              <w:instrText xml:space="preserve"> PAGEREF _Toc134888592 \h </w:instrText>
            </w:r>
            <w:r w:rsidRPr="00214B24">
              <w:rPr>
                <w:rFonts w:ascii="Times New Roman" w:hAnsi="Times New Roman" w:cs="Times New Roman"/>
                <w:noProof/>
                <w:webHidden/>
                <w:sz w:val="24"/>
                <w:szCs w:val="24"/>
              </w:rPr>
            </w:r>
            <w:r w:rsidRPr="00214B24">
              <w:rPr>
                <w:rFonts w:ascii="Times New Roman" w:hAnsi="Times New Roman" w:cs="Times New Roman"/>
                <w:noProof/>
                <w:webHidden/>
                <w:sz w:val="24"/>
                <w:szCs w:val="24"/>
              </w:rPr>
              <w:fldChar w:fldCharType="separate"/>
            </w:r>
            <w:r w:rsidR="00E07C12">
              <w:rPr>
                <w:rFonts w:ascii="Times New Roman" w:hAnsi="Times New Roman" w:cs="Times New Roman"/>
                <w:noProof/>
                <w:webHidden/>
                <w:sz w:val="24"/>
                <w:szCs w:val="24"/>
              </w:rPr>
              <w:t>6</w:t>
            </w:r>
            <w:r w:rsidRPr="00214B24">
              <w:rPr>
                <w:rFonts w:ascii="Times New Roman" w:hAnsi="Times New Roman" w:cs="Times New Roman"/>
                <w:noProof/>
                <w:webHidden/>
                <w:sz w:val="24"/>
                <w:szCs w:val="24"/>
              </w:rPr>
              <w:fldChar w:fldCharType="end"/>
            </w:r>
          </w:hyperlink>
        </w:p>
        <w:p w:rsidR="00214B24" w:rsidRPr="00214B24" w:rsidRDefault="00644D0D" w:rsidP="00214B24">
          <w:pPr>
            <w:pStyle w:val="TOC2"/>
            <w:tabs>
              <w:tab w:val="right" w:leader="dot" w:pos="9350"/>
            </w:tabs>
            <w:spacing w:before="240" w:line="480" w:lineRule="auto"/>
            <w:rPr>
              <w:rFonts w:ascii="Times New Roman" w:hAnsi="Times New Roman" w:cs="Times New Roman"/>
              <w:noProof/>
              <w:sz w:val="24"/>
              <w:szCs w:val="24"/>
            </w:rPr>
          </w:pPr>
          <w:hyperlink w:anchor="_Toc134888593" w:history="1">
            <w:r w:rsidR="00214B24" w:rsidRPr="00214B24">
              <w:rPr>
                <w:rStyle w:val="Hyperlink"/>
                <w:rFonts w:ascii="Times New Roman" w:hAnsi="Times New Roman" w:cs="Times New Roman"/>
                <w:noProof/>
                <w:sz w:val="24"/>
                <w:szCs w:val="24"/>
              </w:rPr>
              <w:t>3.1 Fundamentals</w:t>
            </w:r>
            <w:r w:rsidR="00214B24" w:rsidRPr="00214B24">
              <w:rPr>
                <w:rFonts w:ascii="Times New Roman" w:hAnsi="Times New Roman" w:cs="Times New Roman"/>
                <w:noProof/>
                <w:webHidden/>
                <w:sz w:val="24"/>
                <w:szCs w:val="24"/>
              </w:rPr>
              <w:tab/>
            </w:r>
            <w:r w:rsidRPr="00214B24">
              <w:rPr>
                <w:rFonts w:ascii="Times New Roman" w:hAnsi="Times New Roman" w:cs="Times New Roman"/>
                <w:noProof/>
                <w:webHidden/>
                <w:sz w:val="24"/>
                <w:szCs w:val="24"/>
              </w:rPr>
              <w:fldChar w:fldCharType="begin"/>
            </w:r>
            <w:r w:rsidR="00214B24" w:rsidRPr="00214B24">
              <w:rPr>
                <w:rFonts w:ascii="Times New Roman" w:hAnsi="Times New Roman" w:cs="Times New Roman"/>
                <w:noProof/>
                <w:webHidden/>
                <w:sz w:val="24"/>
                <w:szCs w:val="24"/>
              </w:rPr>
              <w:instrText xml:space="preserve"> PAGEREF _Toc134888593 \h </w:instrText>
            </w:r>
            <w:r w:rsidRPr="00214B24">
              <w:rPr>
                <w:rFonts w:ascii="Times New Roman" w:hAnsi="Times New Roman" w:cs="Times New Roman"/>
                <w:noProof/>
                <w:webHidden/>
                <w:sz w:val="24"/>
                <w:szCs w:val="24"/>
              </w:rPr>
            </w:r>
            <w:r w:rsidRPr="00214B24">
              <w:rPr>
                <w:rFonts w:ascii="Times New Roman" w:hAnsi="Times New Roman" w:cs="Times New Roman"/>
                <w:noProof/>
                <w:webHidden/>
                <w:sz w:val="24"/>
                <w:szCs w:val="24"/>
              </w:rPr>
              <w:fldChar w:fldCharType="separate"/>
            </w:r>
            <w:r w:rsidR="00E07C12">
              <w:rPr>
                <w:rFonts w:ascii="Times New Roman" w:hAnsi="Times New Roman" w:cs="Times New Roman"/>
                <w:noProof/>
                <w:webHidden/>
                <w:sz w:val="24"/>
                <w:szCs w:val="24"/>
              </w:rPr>
              <w:t>6</w:t>
            </w:r>
            <w:r w:rsidRPr="00214B24">
              <w:rPr>
                <w:rFonts w:ascii="Times New Roman" w:hAnsi="Times New Roman" w:cs="Times New Roman"/>
                <w:noProof/>
                <w:webHidden/>
                <w:sz w:val="24"/>
                <w:szCs w:val="24"/>
              </w:rPr>
              <w:fldChar w:fldCharType="end"/>
            </w:r>
          </w:hyperlink>
        </w:p>
        <w:p w:rsidR="00214B24" w:rsidRPr="00214B24" w:rsidRDefault="00644D0D" w:rsidP="00214B24">
          <w:pPr>
            <w:pStyle w:val="TOC2"/>
            <w:tabs>
              <w:tab w:val="right" w:leader="dot" w:pos="9350"/>
            </w:tabs>
            <w:spacing w:before="240" w:line="480" w:lineRule="auto"/>
            <w:rPr>
              <w:rFonts w:ascii="Times New Roman" w:hAnsi="Times New Roman" w:cs="Times New Roman"/>
              <w:noProof/>
              <w:sz w:val="24"/>
              <w:szCs w:val="24"/>
            </w:rPr>
          </w:pPr>
          <w:hyperlink w:anchor="_Toc134888594" w:history="1">
            <w:r w:rsidR="00214B24" w:rsidRPr="00214B24">
              <w:rPr>
                <w:rStyle w:val="Hyperlink"/>
                <w:rFonts w:ascii="Times New Roman" w:hAnsi="Times New Roman" w:cs="Times New Roman"/>
                <w:noProof/>
                <w:sz w:val="24"/>
                <w:szCs w:val="24"/>
              </w:rPr>
              <w:t>3.2 Measurement and information</w:t>
            </w:r>
            <w:r w:rsidR="00214B24" w:rsidRPr="00214B24">
              <w:rPr>
                <w:rFonts w:ascii="Times New Roman" w:hAnsi="Times New Roman" w:cs="Times New Roman"/>
                <w:noProof/>
                <w:webHidden/>
                <w:sz w:val="24"/>
                <w:szCs w:val="24"/>
              </w:rPr>
              <w:tab/>
            </w:r>
            <w:r w:rsidRPr="00214B24">
              <w:rPr>
                <w:rFonts w:ascii="Times New Roman" w:hAnsi="Times New Roman" w:cs="Times New Roman"/>
                <w:noProof/>
                <w:webHidden/>
                <w:sz w:val="24"/>
                <w:szCs w:val="24"/>
              </w:rPr>
              <w:fldChar w:fldCharType="begin"/>
            </w:r>
            <w:r w:rsidR="00214B24" w:rsidRPr="00214B24">
              <w:rPr>
                <w:rFonts w:ascii="Times New Roman" w:hAnsi="Times New Roman" w:cs="Times New Roman"/>
                <w:noProof/>
                <w:webHidden/>
                <w:sz w:val="24"/>
                <w:szCs w:val="24"/>
              </w:rPr>
              <w:instrText xml:space="preserve"> PAGEREF _Toc134888594 \h </w:instrText>
            </w:r>
            <w:r w:rsidRPr="00214B24">
              <w:rPr>
                <w:rFonts w:ascii="Times New Roman" w:hAnsi="Times New Roman" w:cs="Times New Roman"/>
                <w:noProof/>
                <w:webHidden/>
                <w:sz w:val="24"/>
                <w:szCs w:val="24"/>
              </w:rPr>
            </w:r>
            <w:r w:rsidRPr="00214B24">
              <w:rPr>
                <w:rFonts w:ascii="Times New Roman" w:hAnsi="Times New Roman" w:cs="Times New Roman"/>
                <w:noProof/>
                <w:webHidden/>
                <w:sz w:val="24"/>
                <w:szCs w:val="24"/>
              </w:rPr>
              <w:fldChar w:fldCharType="separate"/>
            </w:r>
            <w:r w:rsidR="00E07C12">
              <w:rPr>
                <w:rFonts w:ascii="Times New Roman" w:hAnsi="Times New Roman" w:cs="Times New Roman"/>
                <w:noProof/>
                <w:webHidden/>
                <w:sz w:val="24"/>
                <w:szCs w:val="24"/>
              </w:rPr>
              <w:t>9</w:t>
            </w:r>
            <w:r w:rsidRPr="00214B24">
              <w:rPr>
                <w:rFonts w:ascii="Times New Roman" w:hAnsi="Times New Roman" w:cs="Times New Roman"/>
                <w:noProof/>
                <w:webHidden/>
                <w:sz w:val="24"/>
                <w:szCs w:val="24"/>
              </w:rPr>
              <w:fldChar w:fldCharType="end"/>
            </w:r>
          </w:hyperlink>
        </w:p>
        <w:p w:rsidR="00214B24" w:rsidRPr="00214B24" w:rsidRDefault="00644D0D" w:rsidP="00214B24">
          <w:pPr>
            <w:pStyle w:val="TOC1"/>
            <w:tabs>
              <w:tab w:val="left" w:pos="440"/>
              <w:tab w:val="right" w:leader="dot" w:pos="9350"/>
            </w:tabs>
            <w:spacing w:before="240" w:line="480" w:lineRule="auto"/>
            <w:rPr>
              <w:rFonts w:ascii="Times New Roman" w:eastAsiaTheme="minorEastAsia" w:hAnsi="Times New Roman" w:cs="Times New Roman"/>
              <w:noProof/>
              <w:sz w:val="24"/>
              <w:szCs w:val="24"/>
            </w:rPr>
          </w:pPr>
          <w:hyperlink w:anchor="_Toc134888595" w:history="1">
            <w:r w:rsidR="00214B24" w:rsidRPr="00214B24">
              <w:rPr>
                <w:rStyle w:val="Hyperlink"/>
                <w:rFonts w:ascii="Times New Roman" w:hAnsi="Times New Roman" w:cs="Times New Roman"/>
                <w:noProof/>
                <w:sz w:val="24"/>
                <w:szCs w:val="24"/>
              </w:rPr>
              <w:t>4.</w:t>
            </w:r>
            <w:r w:rsidR="00214B24" w:rsidRPr="00214B24">
              <w:rPr>
                <w:rFonts w:ascii="Times New Roman" w:eastAsiaTheme="minorEastAsia" w:hAnsi="Times New Roman" w:cs="Times New Roman"/>
                <w:noProof/>
                <w:sz w:val="24"/>
                <w:szCs w:val="24"/>
              </w:rPr>
              <w:tab/>
            </w:r>
            <w:r w:rsidR="00214B24" w:rsidRPr="00214B24">
              <w:rPr>
                <w:rStyle w:val="Hyperlink"/>
                <w:rFonts w:ascii="Times New Roman" w:hAnsi="Times New Roman" w:cs="Times New Roman"/>
                <w:noProof/>
                <w:sz w:val="24"/>
                <w:szCs w:val="24"/>
              </w:rPr>
              <w:t>Operational Strategy</w:t>
            </w:r>
            <w:r w:rsidR="00214B24" w:rsidRPr="00214B24">
              <w:rPr>
                <w:rFonts w:ascii="Times New Roman" w:hAnsi="Times New Roman" w:cs="Times New Roman"/>
                <w:noProof/>
                <w:webHidden/>
                <w:sz w:val="24"/>
                <w:szCs w:val="24"/>
              </w:rPr>
              <w:tab/>
            </w:r>
            <w:r w:rsidRPr="00214B24">
              <w:rPr>
                <w:rFonts w:ascii="Times New Roman" w:hAnsi="Times New Roman" w:cs="Times New Roman"/>
                <w:noProof/>
                <w:webHidden/>
                <w:sz w:val="24"/>
                <w:szCs w:val="24"/>
              </w:rPr>
              <w:fldChar w:fldCharType="begin"/>
            </w:r>
            <w:r w:rsidR="00214B24" w:rsidRPr="00214B24">
              <w:rPr>
                <w:rFonts w:ascii="Times New Roman" w:hAnsi="Times New Roman" w:cs="Times New Roman"/>
                <w:noProof/>
                <w:webHidden/>
                <w:sz w:val="24"/>
                <w:szCs w:val="24"/>
              </w:rPr>
              <w:instrText xml:space="preserve"> PAGEREF _Toc134888595 \h </w:instrText>
            </w:r>
            <w:r w:rsidRPr="00214B24">
              <w:rPr>
                <w:rFonts w:ascii="Times New Roman" w:hAnsi="Times New Roman" w:cs="Times New Roman"/>
                <w:noProof/>
                <w:webHidden/>
                <w:sz w:val="24"/>
                <w:szCs w:val="24"/>
              </w:rPr>
            </w:r>
            <w:r w:rsidRPr="00214B24">
              <w:rPr>
                <w:rFonts w:ascii="Times New Roman" w:hAnsi="Times New Roman" w:cs="Times New Roman"/>
                <w:noProof/>
                <w:webHidden/>
                <w:sz w:val="24"/>
                <w:szCs w:val="24"/>
              </w:rPr>
              <w:fldChar w:fldCharType="separate"/>
            </w:r>
            <w:r w:rsidR="00E07C12">
              <w:rPr>
                <w:rFonts w:ascii="Times New Roman" w:hAnsi="Times New Roman" w:cs="Times New Roman"/>
                <w:noProof/>
                <w:webHidden/>
                <w:sz w:val="24"/>
                <w:szCs w:val="24"/>
              </w:rPr>
              <w:t>10</w:t>
            </w:r>
            <w:r w:rsidRPr="00214B24">
              <w:rPr>
                <w:rFonts w:ascii="Times New Roman" w:hAnsi="Times New Roman" w:cs="Times New Roman"/>
                <w:noProof/>
                <w:webHidden/>
                <w:sz w:val="24"/>
                <w:szCs w:val="24"/>
              </w:rPr>
              <w:fldChar w:fldCharType="end"/>
            </w:r>
          </w:hyperlink>
        </w:p>
        <w:p w:rsidR="00214B24" w:rsidRPr="00214B24" w:rsidRDefault="00644D0D" w:rsidP="00214B24">
          <w:pPr>
            <w:pStyle w:val="TOC2"/>
            <w:tabs>
              <w:tab w:val="right" w:leader="dot" w:pos="9350"/>
            </w:tabs>
            <w:spacing w:before="240" w:line="480" w:lineRule="auto"/>
            <w:rPr>
              <w:rFonts w:ascii="Times New Roman" w:hAnsi="Times New Roman" w:cs="Times New Roman"/>
              <w:noProof/>
              <w:sz w:val="24"/>
              <w:szCs w:val="24"/>
            </w:rPr>
          </w:pPr>
          <w:hyperlink w:anchor="_Toc134888596" w:history="1">
            <w:r w:rsidR="00214B24" w:rsidRPr="00214B24">
              <w:rPr>
                <w:rStyle w:val="Hyperlink"/>
                <w:rFonts w:ascii="Times New Roman" w:hAnsi="Times New Roman" w:cs="Times New Roman"/>
                <w:noProof/>
                <w:sz w:val="24"/>
                <w:szCs w:val="24"/>
              </w:rPr>
              <w:t>4.1 Operational structure</w:t>
            </w:r>
            <w:r w:rsidR="00214B24" w:rsidRPr="00214B24">
              <w:rPr>
                <w:rFonts w:ascii="Times New Roman" w:hAnsi="Times New Roman" w:cs="Times New Roman"/>
                <w:noProof/>
                <w:webHidden/>
                <w:sz w:val="24"/>
                <w:szCs w:val="24"/>
              </w:rPr>
              <w:tab/>
            </w:r>
            <w:r w:rsidRPr="00214B24">
              <w:rPr>
                <w:rFonts w:ascii="Times New Roman" w:hAnsi="Times New Roman" w:cs="Times New Roman"/>
                <w:noProof/>
                <w:webHidden/>
                <w:sz w:val="24"/>
                <w:szCs w:val="24"/>
              </w:rPr>
              <w:fldChar w:fldCharType="begin"/>
            </w:r>
            <w:r w:rsidR="00214B24" w:rsidRPr="00214B24">
              <w:rPr>
                <w:rFonts w:ascii="Times New Roman" w:hAnsi="Times New Roman" w:cs="Times New Roman"/>
                <w:noProof/>
                <w:webHidden/>
                <w:sz w:val="24"/>
                <w:szCs w:val="24"/>
              </w:rPr>
              <w:instrText xml:space="preserve"> PAGEREF _Toc134888596 \h </w:instrText>
            </w:r>
            <w:r w:rsidRPr="00214B24">
              <w:rPr>
                <w:rFonts w:ascii="Times New Roman" w:hAnsi="Times New Roman" w:cs="Times New Roman"/>
                <w:noProof/>
                <w:webHidden/>
                <w:sz w:val="24"/>
                <w:szCs w:val="24"/>
              </w:rPr>
            </w:r>
            <w:r w:rsidRPr="00214B24">
              <w:rPr>
                <w:rFonts w:ascii="Times New Roman" w:hAnsi="Times New Roman" w:cs="Times New Roman"/>
                <w:noProof/>
                <w:webHidden/>
                <w:sz w:val="24"/>
                <w:szCs w:val="24"/>
              </w:rPr>
              <w:fldChar w:fldCharType="separate"/>
            </w:r>
            <w:r w:rsidR="00E07C12">
              <w:rPr>
                <w:rFonts w:ascii="Times New Roman" w:hAnsi="Times New Roman" w:cs="Times New Roman"/>
                <w:noProof/>
                <w:webHidden/>
                <w:sz w:val="24"/>
                <w:szCs w:val="24"/>
              </w:rPr>
              <w:t>10</w:t>
            </w:r>
            <w:r w:rsidRPr="00214B24">
              <w:rPr>
                <w:rFonts w:ascii="Times New Roman" w:hAnsi="Times New Roman" w:cs="Times New Roman"/>
                <w:noProof/>
                <w:webHidden/>
                <w:sz w:val="24"/>
                <w:szCs w:val="24"/>
              </w:rPr>
              <w:fldChar w:fldCharType="end"/>
            </w:r>
          </w:hyperlink>
        </w:p>
        <w:p w:rsidR="00214B24" w:rsidRPr="00214B24" w:rsidRDefault="00644D0D" w:rsidP="00214B24">
          <w:pPr>
            <w:pStyle w:val="TOC2"/>
            <w:tabs>
              <w:tab w:val="right" w:leader="dot" w:pos="9350"/>
            </w:tabs>
            <w:spacing w:before="240" w:line="480" w:lineRule="auto"/>
            <w:rPr>
              <w:rFonts w:ascii="Times New Roman" w:hAnsi="Times New Roman" w:cs="Times New Roman"/>
              <w:noProof/>
              <w:sz w:val="24"/>
              <w:szCs w:val="24"/>
            </w:rPr>
          </w:pPr>
          <w:hyperlink w:anchor="_Toc134888597" w:history="1">
            <w:r w:rsidR="00214B24" w:rsidRPr="00214B24">
              <w:rPr>
                <w:rStyle w:val="Hyperlink"/>
                <w:rFonts w:ascii="Times New Roman" w:hAnsi="Times New Roman" w:cs="Times New Roman"/>
                <w:noProof/>
                <w:sz w:val="24"/>
                <w:szCs w:val="24"/>
              </w:rPr>
              <w:t>4.2 Outsourcing and Motivation</w:t>
            </w:r>
            <w:r w:rsidR="00214B24" w:rsidRPr="00214B24">
              <w:rPr>
                <w:rFonts w:ascii="Times New Roman" w:hAnsi="Times New Roman" w:cs="Times New Roman"/>
                <w:noProof/>
                <w:webHidden/>
                <w:sz w:val="24"/>
                <w:szCs w:val="24"/>
              </w:rPr>
              <w:tab/>
            </w:r>
            <w:r w:rsidRPr="00214B24">
              <w:rPr>
                <w:rFonts w:ascii="Times New Roman" w:hAnsi="Times New Roman" w:cs="Times New Roman"/>
                <w:noProof/>
                <w:webHidden/>
                <w:sz w:val="24"/>
                <w:szCs w:val="24"/>
              </w:rPr>
              <w:fldChar w:fldCharType="begin"/>
            </w:r>
            <w:r w:rsidR="00214B24" w:rsidRPr="00214B24">
              <w:rPr>
                <w:rFonts w:ascii="Times New Roman" w:hAnsi="Times New Roman" w:cs="Times New Roman"/>
                <w:noProof/>
                <w:webHidden/>
                <w:sz w:val="24"/>
                <w:szCs w:val="24"/>
              </w:rPr>
              <w:instrText xml:space="preserve"> PAGEREF _Toc134888597 \h </w:instrText>
            </w:r>
            <w:r w:rsidRPr="00214B24">
              <w:rPr>
                <w:rFonts w:ascii="Times New Roman" w:hAnsi="Times New Roman" w:cs="Times New Roman"/>
                <w:noProof/>
                <w:webHidden/>
                <w:sz w:val="24"/>
                <w:szCs w:val="24"/>
              </w:rPr>
            </w:r>
            <w:r w:rsidRPr="00214B24">
              <w:rPr>
                <w:rFonts w:ascii="Times New Roman" w:hAnsi="Times New Roman" w:cs="Times New Roman"/>
                <w:noProof/>
                <w:webHidden/>
                <w:sz w:val="24"/>
                <w:szCs w:val="24"/>
              </w:rPr>
              <w:fldChar w:fldCharType="separate"/>
            </w:r>
            <w:r w:rsidR="00E07C12">
              <w:rPr>
                <w:rFonts w:ascii="Times New Roman" w:hAnsi="Times New Roman" w:cs="Times New Roman"/>
                <w:noProof/>
                <w:webHidden/>
                <w:sz w:val="24"/>
                <w:szCs w:val="24"/>
              </w:rPr>
              <w:t>11</w:t>
            </w:r>
            <w:r w:rsidRPr="00214B24">
              <w:rPr>
                <w:rFonts w:ascii="Times New Roman" w:hAnsi="Times New Roman" w:cs="Times New Roman"/>
                <w:noProof/>
                <w:webHidden/>
                <w:sz w:val="24"/>
                <w:szCs w:val="24"/>
              </w:rPr>
              <w:fldChar w:fldCharType="end"/>
            </w:r>
          </w:hyperlink>
        </w:p>
        <w:p w:rsidR="00214B24" w:rsidRPr="00214B24" w:rsidRDefault="00644D0D" w:rsidP="00214B24">
          <w:pPr>
            <w:pStyle w:val="TOC1"/>
            <w:tabs>
              <w:tab w:val="left" w:pos="440"/>
              <w:tab w:val="right" w:leader="dot" w:pos="9350"/>
            </w:tabs>
            <w:spacing w:before="240" w:line="480" w:lineRule="auto"/>
            <w:rPr>
              <w:rFonts w:ascii="Times New Roman" w:eastAsiaTheme="minorEastAsia" w:hAnsi="Times New Roman" w:cs="Times New Roman"/>
              <w:noProof/>
              <w:sz w:val="24"/>
              <w:szCs w:val="24"/>
            </w:rPr>
          </w:pPr>
          <w:hyperlink w:anchor="_Toc134888598" w:history="1">
            <w:r w:rsidR="00214B24" w:rsidRPr="00214B24">
              <w:rPr>
                <w:rStyle w:val="Hyperlink"/>
                <w:rFonts w:ascii="Times New Roman" w:hAnsi="Times New Roman" w:cs="Times New Roman"/>
                <w:noProof/>
                <w:sz w:val="24"/>
                <w:szCs w:val="24"/>
              </w:rPr>
              <w:t>5.</w:t>
            </w:r>
            <w:r w:rsidR="00214B24" w:rsidRPr="00214B24">
              <w:rPr>
                <w:rFonts w:ascii="Times New Roman" w:eastAsiaTheme="minorEastAsia" w:hAnsi="Times New Roman" w:cs="Times New Roman"/>
                <w:noProof/>
                <w:sz w:val="24"/>
                <w:szCs w:val="24"/>
              </w:rPr>
              <w:tab/>
            </w:r>
            <w:r w:rsidR="00214B24" w:rsidRPr="00214B24">
              <w:rPr>
                <w:rStyle w:val="Hyperlink"/>
                <w:rFonts w:ascii="Times New Roman" w:hAnsi="Times New Roman" w:cs="Times New Roman"/>
                <w:noProof/>
                <w:sz w:val="24"/>
                <w:szCs w:val="24"/>
              </w:rPr>
              <w:t>Financial Plans</w:t>
            </w:r>
            <w:r w:rsidR="00214B24" w:rsidRPr="00214B24">
              <w:rPr>
                <w:rFonts w:ascii="Times New Roman" w:hAnsi="Times New Roman" w:cs="Times New Roman"/>
                <w:noProof/>
                <w:webHidden/>
                <w:sz w:val="24"/>
                <w:szCs w:val="24"/>
              </w:rPr>
              <w:tab/>
            </w:r>
            <w:r w:rsidRPr="00214B24">
              <w:rPr>
                <w:rFonts w:ascii="Times New Roman" w:hAnsi="Times New Roman" w:cs="Times New Roman"/>
                <w:noProof/>
                <w:webHidden/>
                <w:sz w:val="24"/>
                <w:szCs w:val="24"/>
              </w:rPr>
              <w:fldChar w:fldCharType="begin"/>
            </w:r>
            <w:r w:rsidR="00214B24" w:rsidRPr="00214B24">
              <w:rPr>
                <w:rFonts w:ascii="Times New Roman" w:hAnsi="Times New Roman" w:cs="Times New Roman"/>
                <w:noProof/>
                <w:webHidden/>
                <w:sz w:val="24"/>
                <w:szCs w:val="24"/>
              </w:rPr>
              <w:instrText xml:space="preserve"> PAGEREF _Toc134888598 \h </w:instrText>
            </w:r>
            <w:r w:rsidRPr="00214B24">
              <w:rPr>
                <w:rFonts w:ascii="Times New Roman" w:hAnsi="Times New Roman" w:cs="Times New Roman"/>
                <w:noProof/>
                <w:webHidden/>
                <w:sz w:val="24"/>
                <w:szCs w:val="24"/>
              </w:rPr>
            </w:r>
            <w:r w:rsidRPr="00214B24">
              <w:rPr>
                <w:rFonts w:ascii="Times New Roman" w:hAnsi="Times New Roman" w:cs="Times New Roman"/>
                <w:noProof/>
                <w:webHidden/>
                <w:sz w:val="24"/>
                <w:szCs w:val="24"/>
              </w:rPr>
              <w:fldChar w:fldCharType="separate"/>
            </w:r>
            <w:r w:rsidR="00E07C12">
              <w:rPr>
                <w:rFonts w:ascii="Times New Roman" w:hAnsi="Times New Roman" w:cs="Times New Roman"/>
                <w:noProof/>
                <w:webHidden/>
                <w:sz w:val="24"/>
                <w:szCs w:val="24"/>
              </w:rPr>
              <w:t>11</w:t>
            </w:r>
            <w:r w:rsidRPr="00214B24">
              <w:rPr>
                <w:rFonts w:ascii="Times New Roman" w:hAnsi="Times New Roman" w:cs="Times New Roman"/>
                <w:noProof/>
                <w:webHidden/>
                <w:sz w:val="24"/>
                <w:szCs w:val="24"/>
              </w:rPr>
              <w:fldChar w:fldCharType="end"/>
            </w:r>
          </w:hyperlink>
        </w:p>
        <w:p w:rsidR="00214B24" w:rsidRPr="00214B24" w:rsidRDefault="00644D0D" w:rsidP="00214B24">
          <w:pPr>
            <w:pStyle w:val="TOC2"/>
            <w:tabs>
              <w:tab w:val="right" w:leader="dot" w:pos="9350"/>
            </w:tabs>
            <w:spacing w:before="240" w:line="480" w:lineRule="auto"/>
            <w:rPr>
              <w:rFonts w:ascii="Times New Roman" w:hAnsi="Times New Roman" w:cs="Times New Roman"/>
              <w:noProof/>
              <w:sz w:val="24"/>
              <w:szCs w:val="24"/>
            </w:rPr>
          </w:pPr>
          <w:hyperlink w:anchor="_Toc134888599" w:history="1">
            <w:r w:rsidR="00214B24" w:rsidRPr="00214B24">
              <w:rPr>
                <w:rStyle w:val="Hyperlink"/>
                <w:rFonts w:ascii="Times New Roman" w:hAnsi="Times New Roman" w:cs="Times New Roman"/>
                <w:noProof/>
                <w:sz w:val="24"/>
                <w:szCs w:val="24"/>
              </w:rPr>
              <w:t>5.1 Capital Requirements and funding plan</w:t>
            </w:r>
            <w:r w:rsidR="00214B24" w:rsidRPr="00214B24">
              <w:rPr>
                <w:rFonts w:ascii="Times New Roman" w:hAnsi="Times New Roman" w:cs="Times New Roman"/>
                <w:noProof/>
                <w:webHidden/>
                <w:sz w:val="24"/>
                <w:szCs w:val="24"/>
              </w:rPr>
              <w:tab/>
            </w:r>
            <w:r w:rsidRPr="00214B24">
              <w:rPr>
                <w:rFonts w:ascii="Times New Roman" w:hAnsi="Times New Roman" w:cs="Times New Roman"/>
                <w:noProof/>
                <w:webHidden/>
                <w:sz w:val="24"/>
                <w:szCs w:val="24"/>
              </w:rPr>
              <w:fldChar w:fldCharType="begin"/>
            </w:r>
            <w:r w:rsidR="00214B24" w:rsidRPr="00214B24">
              <w:rPr>
                <w:rFonts w:ascii="Times New Roman" w:hAnsi="Times New Roman" w:cs="Times New Roman"/>
                <w:noProof/>
                <w:webHidden/>
                <w:sz w:val="24"/>
                <w:szCs w:val="24"/>
              </w:rPr>
              <w:instrText xml:space="preserve"> PAGEREF _Toc134888599 \h </w:instrText>
            </w:r>
            <w:r w:rsidRPr="00214B24">
              <w:rPr>
                <w:rFonts w:ascii="Times New Roman" w:hAnsi="Times New Roman" w:cs="Times New Roman"/>
                <w:noProof/>
                <w:webHidden/>
                <w:sz w:val="24"/>
                <w:szCs w:val="24"/>
              </w:rPr>
            </w:r>
            <w:r w:rsidRPr="00214B24">
              <w:rPr>
                <w:rFonts w:ascii="Times New Roman" w:hAnsi="Times New Roman" w:cs="Times New Roman"/>
                <w:noProof/>
                <w:webHidden/>
                <w:sz w:val="24"/>
                <w:szCs w:val="24"/>
              </w:rPr>
              <w:fldChar w:fldCharType="separate"/>
            </w:r>
            <w:r w:rsidR="00E07C12">
              <w:rPr>
                <w:rFonts w:ascii="Times New Roman" w:hAnsi="Times New Roman" w:cs="Times New Roman"/>
                <w:noProof/>
                <w:webHidden/>
                <w:sz w:val="24"/>
                <w:szCs w:val="24"/>
              </w:rPr>
              <w:t>11</w:t>
            </w:r>
            <w:r w:rsidRPr="00214B24">
              <w:rPr>
                <w:rFonts w:ascii="Times New Roman" w:hAnsi="Times New Roman" w:cs="Times New Roman"/>
                <w:noProof/>
                <w:webHidden/>
                <w:sz w:val="24"/>
                <w:szCs w:val="24"/>
              </w:rPr>
              <w:fldChar w:fldCharType="end"/>
            </w:r>
          </w:hyperlink>
        </w:p>
        <w:p w:rsidR="00214B24" w:rsidRPr="00214B24" w:rsidRDefault="00644D0D" w:rsidP="00214B24">
          <w:pPr>
            <w:pStyle w:val="TOC2"/>
            <w:tabs>
              <w:tab w:val="right" w:leader="dot" w:pos="9350"/>
            </w:tabs>
            <w:spacing w:before="240" w:line="480" w:lineRule="auto"/>
            <w:rPr>
              <w:rFonts w:ascii="Times New Roman" w:hAnsi="Times New Roman" w:cs="Times New Roman"/>
              <w:noProof/>
              <w:sz w:val="24"/>
              <w:szCs w:val="24"/>
            </w:rPr>
          </w:pPr>
          <w:hyperlink w:anchor="_Toc134888600" w:history="1">
            <w:r w:rsidR="00214B24" w:rsidRPr="00214B24">
              <w:rPr>
                <w:rStyle w:val="Hyperlink"/>
                <w:rFonts w:ascii="Times New Roman" w:hAnsi="Times New Roman" w:cs="Times New Roman"/>
                <w:noProof/>
                <w:sz w:val="24"/>
                <w:szCs w:val="24"/>
              </w:rPr>
              <w:t>5.2 P&amp;L Statement and Assumptions</w:t>
            </w:r>
            <w:r w:rsidR="00214B24" w:rsidRPr="00214B24">
              <w:rPr>
                <w:rFonts w:ascii="Times New Roman" w:hAnsi="Times New Roman" w:cs="Times New Roman"/>
                <w:noProof/>
                <w:webHidden/>
                <w:sz w:val="24"/>
                <w:szCs w:val="24"/>
              </w:rPr>
              <w:tab/>
            </w:r>
            <w:r w:rsidRPr="00214B24">
              <w:rPr>
                <w:rFonts w:ascii="Times New Roman" w:hAnsi="Times New Roman" w:cs="Times New Roman"/>
                <w:noProof/>
                <w:webHidden/>
                <w:sz w:val="24"/>
                <w:szCs w:val="24"/>
              </w:rPr>
              <w:fldChar w:fldCharType="begin"/>
            </w:r>
            <w:r w:rsidR="00214B24" w:rsidRPr="00214B24">
              <w:rPr>
                <w:rFonts w:ascii="Times New Roman" w:hAnsi="Times New Roman" w:cs="Times New Roman"/>
                <w:noProof/>
                <w:webHidden/>
                <w:sz w:val="24"/>
                <w:szCs w:val="24"/>
              </w:rPr>
              <w:instrText xml:space="preserve"> PAGEREF _Toc134888600 \h </w:instrText>
            </w:r>
            <w:r w:rsidRPr="00214B24">
              <w:rPr>
                <w:rFonts w:ascii="Times New Roman" w:hAnsi="Times New Roman" w:cs="Times New Roman"/>
                <w:noProof/>
                <w:webHidden/>
                <w:sz w:val="24"/>
                <w:szCs w:val="24"/>
              </w:rPr>
            </w:r>
            <w:r w:rsidRPr="00214B24">
              <w:rPr>
                <w:rFonts w:ascii="Times New Roman" w:hAnsi="Times New Roman" w:cs="Times New Roman"/>
                <w:noProof/>
                <w:webHidden/>
                <w:sz w:val="24"/>
                <w:szCs w:val="24"/>
              </w:rPr>
              <w:fldChar w:fldCharType="separate"/>
            </w:r>
            <w:r w:rsidR="00E07C12">
              <w:rPr>
                <w:rFonts w:ascii="Times New Roman" w:hAnsi="Times New Roman" w:cs="Times New Roman"/>
                <w:noProof/>
                <w:webHidden/>
                <w:sz w:val="24"/>
                <w:szCs w:val="24"/>
              </w:rPr>
              <w:t>12</w:t>
            </w:r>
            <w:r w:rsidRPr="00214B24">
              <w:rPr>
                <w:rFonts w:ascii="Times New Roman" w:hAnsi="Times New Roman" w:cs="Times New Roman"/>
                <w:noProof/>
                <w:webHidden/>
                <w:sz w:val="24"/>
                <w:szCs w:val="24"/>
              </w:rPr>
              <w:fldChar w:fldCharType="end"/>
            </w:r>
          </w:hyperlink>
        </w:p>
        <w:p w:rsidR="00214B24" w:rsidRPr="00214B24" w:rsidRDefault="00644D0D" w:rsidP="00214B24">
          <w:pPr>
            <w:pStyle w:val="TOC2"/>
            <w:tabs>
              <w:tab w:val="right" w:leader="dot" w:pos="9350"/>
            </w:tabs>
            <w:spacing w:before="240" w:line="480" w:lineRule="auto"/>
            <w:rPr>
              <w:rFonts w:ascii="Times New Roman" w:hAnsi="Times New Roman" w:cs="Times New Roman"/>
              <w:noProof/>
              <w:sz w:val="24"/>
              <w:szCs w:val="24"/>
            </w:rPr>
          </w:pPr>
          <w:hyperlink w:anchor="_Toc134888601" w:history="1">
            <w:r w:rsidR="00214B24" w:rsidRPr="00214B24">
              <w:rPr>
                <w:rStyle w:val="Hyperlink"/>
                <w:rFonts w:ascii="Times New Roman" w:hAnsi="Times New Roman" w:cs="Times New Roman"/>
                <w:noProof/>
                <w:sz w:val="24"/>
                <w:szCs w:val="24"/>
              </w:rPr>
              <w:t>5.3 Balance Sheet and Assumptions</w:t>
            </w:r>
            <w:r w:rsidR="00214B24" w:rsidRPr="00214B24">
              <w:rPr>
                <w:rFonts w:ascii="Times New Roman" w:hAnsi="Times New Roman" w:cs="Times New Roman"/>
                <w:noProof/>
                <w:webHidden/>
                <w:sz w:val="24"/>
                <w:szCs w:val="24"/>
              </w:rPr>
              <w:tab/>
            </w:r>
            <w:r w:rsidRPr="00214B24">
              <w:rPr>
                <w:rFonts w:ascii="Times New Roman" w:hAnsi="Times New Roman" w:cs="Times New Roman"/>
                <w:noProof/>
                <w:webHidden/>
                <w:sz w:val="24"/>
                <w:szCs w:val="24"/>
              </w:rPr>
              <w:fldChar w:fldCharType="begin"/>
            </w:r>
            <w:r w:rsidR="00214B24" w:rsidRPr="00214B24">
              <w:rPr>
                <w:rFonts w:ascii="Times New Roman" w:hAnsi="Times New Roman" w:cs="Times New Roman"/>
                <w:noProof/>
                <w:webHidden/>
                <w:sz w:val="24"/>
                <w:szCs w:val="24"/>
              </w:rPr>
              <w:instrText xml:space="preserve"> PAGEREF _Toc134888601 \h </w:instrText>
            </w:r>
            <w:r w:rsidRPr="00214B24">
              <w:rPr>
                <w:rFonts w:ascii="Times New Roman" w:hAnsi="Times New Roman" w:cs="Times New Roman"/>
                <w:noProof/>
                <w:webHidden/>
                <w:sz w:val="24"/>
                <w:szCs w:val="24"/>
              </w:rPr>
            </w:r>
            <w:r w:rsidRPr="00214B24">
              <w:rPr>
                <w:rFonts w:ascii="Times New Roman" w:hAnsi="Times New Roman" w:cs="Times New Roman"/>
                <w:noProof/>
                <w:webHidden/>
                <w:sz w:val="24"/>
                <w:szCs w:val="24"/>
              </w:rPr>
              <w:fldChar w:fldCharType="separate"/>
            </w:r>
            <w:r w:rsidR="00E07C12">
              <w:rPr>
                <w:rFonts w:ascii="Times New Roman" w:hAnsi="Times New Roman" w:cs="Times New Roman"/>
                <w:noProof/>
                <w:webHidden/>
                <w:sz w:val="24"/>
                <w:szCs w:val="24"/>
              </w:rPr>
              <w:t>13</w:t>
            </w:r>
            <w:r w:rsidRPr="00214B24">
              <w:rPr>
                <w:rFonts w:ascii="Times New Roman" w:hAnsi="Times New Roman" w:cs="Times New Roman"/>
                <w:noProof/>
                <w:webHidden/>
                <w:sz w:val="24"/>
                <w:szCs w:val="24"/>
              </w:rPr>
              <w:fldChar w:fldCharType="end"/>
            </w:r>
          </w:hyperlink>
        </w:p>
        <w:p w:rsidR="00214B24" w:rsidRPr="00214B24" w:rsidRDefault="00644D0D" w:rsidP="00214B24">
          <w:pPr>
            <w:pStyle w:val="TOC2"/>
            <w:tabs>
              <w:tab w:val="right" w:leader="dot" w:pos="9350"/>
            </w:tabs>
            <w:spacing w:before="240" w:line="480" w:lineRule="auto"/>
            <w:rPr>
              <w:rFonts w:ascii="Times New Roman" w:hAnsi="Times New Roman" w:cs="Times New Roman"/>
              <w:noProof/>
              <w:sz w:val="24"/>
              <w:szCs w:val="24"/>
            </w:rPr>
          </w:pPr>
          <w:hyperlink w:anchor="_Toc134888602" w:history="1">
            <w:r w:rsidR="00214B24" w:rsidRPr="00214B24">
              <w:rPr>
                <w:rStyle w:val="Hyperlink"/>
                <w:rFonts w:ascii="Times New Roman" w:hAnsi="Times New Roman" w:cs="Times New Roman"/>
                <w:noProof/>
                <w:sz w:val="24"/>
                <w:szCs w:val="24"/>
              </w:rPr>
              <w:t>5.4 Valuation and Justification</w:t>
            </w:r>
            <w:r w:rsidR="00214B24" w:rsidRPr="00214B24">
              <w:rPr>
                <w:rFonts w:ascii="Times New Roman" w:hAnsi="Times New Roman" w:cs="Times New Roman"/>
                <w:noProof/>
                <w:webHidden/>
                <w:sz w:val="24"/>
                <w:szCs w:val="24"/>
              </w:rPr>
              <w:tab/>
            </w:r>
            <w:r w:rsidRPr="00214B24">
              <w:rPr>
                <w:rFonts w:ascii="Times New Roman" w:hAnsi="Times New Roman" w:cs="Times New Roman"/>
                <w:noProof/>
                <w:webHidden/>
                <w:sz w:val="24"/>
                <w:szCs w:val="24"/>
              </w:rPr>
              <w:fldChar w:fldCharType="begin"/>
            </w:r>
            <w:r w:rsidR="00214B24" w:rsidRPr="00214B24">
              <w:rPr>
                <w:rFonts w:ascii="Times New Roman" w:hAnsi="Times New Roman" w:cs="Times New Roman"/>
                <w:noProof/>
                <w:webHidden/>
                <w:sz w:val="24"/>
                <w:szCs w:val="24"/>
              </w:rPr>
              <w:instrText xml:space="preserve"> PAGEREF _Toc134888602 \h </w:instrText>
            </w:r>
            <w:r w:rsidRPr="00214B24">
              <w:rPr>
                <w:rFonts w:ascii="Times New Roman" w:hAnsi="Times New Roman" w:cs="Times New Roman"/>
                <w:noProof/>
                <w:webHidden/>
                <w:sz w:val="24"/>
                <w:szCs w:val="24"/>
              </w:rPr>
            </w:r>
            <w:r w:rsidRPr="00214B24">
              <w:rPr>
                <w:rFonts w:ascii="Times New Roman" w:hAnsi="Times New Roman" w:cs="Times New Roman"/>
                <w:noProof/>
                <w:webHidden/>
                <w:sz w:val="24"/>
                <w:szCs w:val="24"/>
              </w:rPr>
              <w:fldChar w:fldCharType="separate"/>
            </w:r>
            <w:r w:rsidR="00E07C12">
              <w:rPr>
                <w:rFonts w:ascii="Times New Roman" w:hAnsi="Times New Roman" w:cs="Times New Roman"/>
                <w:noProof/>
                <w:webHidden/>
                <w:sz w:val="24"/>
                <w:szCs w:val="24"/>
              </w:rPr>
              <w:t>13</w:t>
            </w:r>
            <w:r w:rsidRPr="00214B24">
              <w:rPr>
                <w:rFonts w:ascii="Times New Roman" w:hAnsi="Times New Roman" w:cs="Times New Roman"/>
                <w:noProof/>
                <w:webHidden/>
                <w:sz w:val="24"/>
                <w:szCs w:val="24"/>
              </w:rPr>
              <w:fldChar w:fldCharType="end"/>
            </w:r>
          </w:hyperlink>
        </w:p>
        <w:p w:rsidR="00214B24" w:rsidRPr="00214B24" w:rsidRDefault="00644D0D" w:rsidP="00214B24">
          <w:pPr>
            <w:pStyle w:val="TOC1"/>
            <w:tabs>
              <w:tab w:val="left" w:pos="440"/>
              <w:tab w:val="right" w:leader="dot" w:pos="9350"/>
            </w:tabs>
            <w:spacing w:before="240" w:line="480" w:lineRule="auto"/>
            <w:rPr>
              <w:rFonts w:ascii="Times New Roman" w:eastAsiaTheme="minorEastAsia" w:hAnsi="Times New Roman" w:cs="Times New Roman"/>
              <w:noProof/>
              <w:sz w:val="24"/>
              <w:szCs w:val="24"/>
            </w:rPr>
          </w:pPr>
          <w:hyperlink w:anchor="_Toc134888603" w:history="1">
            <w:r w:rsidR="00214B24" w:rsidRPr="00214B24">
              <w:rPr>
                <w:rStyle w:val="Hyperlink"/>
                <w:rFonts w:ascii="Times New Roman" w:hAnsi="Times New Roman" w:cs="Times New Roman"/>
                <w:noProof/>
                <w:sz w:val="24"/>
                <w:szCs w:val="24"/>
              </w:rPr>
              <w:t>6.</w:t>
            </w:r>
            <w:r w:rsidR="00214B24" w:rsidRPr="00214B24">
              <w:rPr>
                <w:rFonts w:ascii="Times New Roman" w:eastAsiaTheme="minorEastAsia" w:hAnsi="Times New Roman" w:cs="Times New Roman"/>
                <w:noProof/>
                <w:sz w:val="24"/>
                <w:szCs w:val="24"/>
              </w:rPr>
              <w:tab/>
            </w:r>
            <w:r w:rsidR="00214B24" w:rsidRPr="00214B24">
              <w:rPr>
                <w:rStyle w:val="Hyperlink"/>
                <w:rFonts w:ascii="Times New Roman" w:hAnsi="Times New Roman" w:cs="Times New Roman"/>
                <w:noProof/>
                <w:sz w:val="24"/>
                <w:szCs w:val="24"/>
              </w:rPr>
              <w:t>References</w:t>
            </w:r>
            <w:r w:rsidR="00214B24" w:rsidRPr="00214B24">
              <w:rPr>
                <w:rFonts w:ascii="Times New Roman" w:hAnsi="Times New Roman" w:cs="Times New Roman"/>
                <w:noProof/>
                <w:webHidden/>
                <w:sz w:val="24"/>
                <w:szCs w:val="24"/>
              </w:rPr>
              <w:tab/>
            </w:r>
            <w:r w:rsidRPr="00214B24">
              <w:rPr>
                <w:rFonts w:ascii="Times New Roman" w:hAnsi="Times New Roman" w:cs="Times New Roman"/>
                <w:noProof/>
                <w:webHidden/>
                <w:sz w:val="24"/>
                <w:szCs w:val="24"/>
              </w:rPr>
              <w:fldChar w:fldCharType="begin"/>
            </w:r>
            <w:r w:rsidR="00214B24" w:rsidRPr="00214B24">
              <w:rPr>
                <w:rFonts w:ascii="Times New Roman" w:hAnsi="Times New Roman" w:cs="Times New Roman"/>
                <w:noProof/>
                <w:webHidden/>
                <w:sz w:val="24"/>
                <w:szCs w:val="24"/>
              </w:rPr>
              <w:instrText xml:space="preserve"> PAGEREF _Toc134888603 \h </w:instrText>
            </w:r>
            <w:r w:rsidRPr="00214B24">
              <w:rPr>
                <w:rFonts w:ascii="Times New Roman" w:hAnsi="Times New Roman" w:cs="Times New Roman"/>
                <w:noProof/>
                <w:webHidden/>
                <w:sz w:val="24"/>
                <w:szCs w:val="24"/>
              </w:rPr>
            </w:r>
            <w:r w:rsidRPr="00214B24">
              <w:rPr>
                <w:rFonts w:ascii="Times New Roman" w:hAnsi="Times New Roman" w:cs="Times New Roman"/>
                <w:noProof/>
                <w:webHidden/>
                <w:sz w:val="24"/>
                <w:szCs w:val="24"/>
              </w:rPr>
              <w:fldChar w:fldCharType="separate"/>
            </w:r>
            <w:r w:rsidR="00E07C12">
              <w:rPr>
                <w:rFonts w:ascii="Times New Roman" w:hAnsi="Times New Roman" w:cs="Times New Roman"/>
                <w:noProof/>
                <w:webHidden/>
                <w:sz w:val="24"/>
                <w:szCs w:val="24"/>
              </w:rPr>
              <w:t>15</w:t>
            </w:r>
            <w:r w:rsidRPr="00214B24">
              <w:rPr>
                <w:rFonts w:ascii="Times New Roman" w:hAnsi="Times New Roman" w:cs="Times New Roman"/>
                <w:noProof/>
                <w:webHidden/>
                <w:sz w:val="24"/>
                <w:szCs w:val="24"/>
              </w:rPr>
              <w:fldChar w:fldCharType="end"/>
            </w:r>
          </w:hyperlink>
        </w:p>
        <w:p w:rsidR="0048570B" w:rsidRPr="00214B24" w:rsidRDefault="00644D0D" w:rsidP="00214B24">
          <w:pPr>
            <w:spacing w:before="240" w:line="480" w:lineRule="auto"/>
            <w:rPr>
              <w:rFonts w:ascii="Times New Roman" w:hAnsi="Times New Roman" w:cs="Times New Roman"/>
              <w:sz w:val="24"/>
              <w:szCs w:val="24"/>
            </w:rPr>
          </w:pPr>
          <w:r w:rsidRPr="00214B24">
            <w:rPr>
              <w:rFonts w:ascii="Times New Roman" w:hAnsi="Times New Roman" w:cs="Times New Roman"/>
              <w:b/>
              <w:bCs/>
              <w:noProof/>
              <w:sz w:val="24"/>
              <w:szCs w:val="24"/>
            </w:rPr>
            <w:lastRenderedPageBreak/>
            <w:fldChar w:fldCharType="end"/>
          </w:r>
        </w:p>
      </w:sdtContent>
    </w:sdt>
    <w:p w:rsidR="0048570B" w:rsidRDefault="00C823A8" w:rsidP="00214B24">
      <w:pPr>
        <w:pStyle w:val="Heading1"/>
        <w:rPr>
          <w:b w:val="0"/>
        </w:rPr>
      </w:pPr>
      <w:bookmarkStart w:id="1" w:name="_Toc134888588"/>
      <w:r w:rsidRPr="00214B24">
        <w:t>Business</w:t>
      </w:r>
      <w:r>
        <w:t xml:space="preserve"> Plan Pitch</w:t>
      </w:r>
      <w:bookmarkEnd w:id="1"/>
    </w:p>
    <w:p w:rsidR="0048570B" w:rsidRDefault="00C823A8">
      <w:pPr>
        <w:pStyle w:val="Normal1"/>
        <w:spacing w:before="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business pitch is defined as the appropriate interpretation or performance of an accurate plan for business in addition to the potential investors. Furthermore, it can be said that a plan for a business pitch is a straightforward explanation with regard to the business and its assistance. A business pitch helps in developing the average revenue or net profit that generally concerns a proper plan that authorizes an organization to generate a reliable profit (Susanto et al. 2021, p. 6). The plan will start in 2023 and follows up to 2025 and basically, the company has established in early 2000. Therefore, it has been understood that a prosperous pitch can assist an initiative of the business to build up a satisfactory connection with the probable partners. In this context, the present study focuses on developing a three-year business plan for creating a modern business venture for </w:t>
      </w:r>
      <w:r>
        <w:rPr>
          <w:rFonts w:ascii="Times New Roman" w:eastAsia="Times New Roman" w:hAnsi="Times New Roman" w:cs="Times New Roman"/>
          <w:b/>
          <w:i/>
          <w:sz w:val="24"/>
          <w:szCs w:val="24"/>
        </w:rPr>
        <w:t xml:space="preserve">“Best Coffee Co.” </w:t>
      </w:r>
      <w:r>
        <w:rPr>
          <w:rFonts w:ascii="Times New Roman" w:eastAsia="Times New Roman" w:hAnsi="Times New Roman" w:cs="Times New Roman"/>
          <w:sz w:val="24"/>
          <w:szCs w:val="24"/>
        </w:rPr>
        <w:t xml:space="preserve">in Australia. Furthermore, the study also aims to generate 8% of profits and essential knowledge that may support and enable the poverty cycle by enhancing the profit margins. On the other hand, it can be stated that a business plan can provide a strategic roadmap that assists the organization to perform and describe the current trends in the competitive market. Besides, the business initiative aims to achieve a competitive advantage and attract probable customers. Similarly, it can be stated that the business initiative can regularly manage the expenditure to increase the profitability of this coffee shop in the upcoming three years. There are certain stakeholders can help to improve the margins of the profits. Employees, consumers, vendors, partners of the supply chain, community members and regulatory agencies are the major stakeholders that may help this business plan to properly execute (Hofman et al. 2020, p. 2734-2754). It has been informed the business initiative of </w:t>
      </w:r>
      <w:r>
        <w:rPr>
          <w:rFonts w:ascii="Times New Roman" w:eastAsia="Times New Roman" w:hAnsi="Times New Roman" w:cs="Times New Roman"/>
          <w:b/>
          <w:i/>
          <w:sz w:val="24"/>
          <w:szCs w:val="24"/>
        </w:rPr>
        <w:t>“Best Coffee Co.”</w:t>
      </w:r>
      <w:r>
        <w:rPr>
          <w:rFonts w:ascii="Times New Roman" w:eastAsia="Times New Roman" w:hAnsi="Times New Roman" w:cs="Times New Roman"/>
          <w:sz w:val="24"/>
          <w:szCs w:val="24"/>
        </w:rPr>
        <w:t xml:space="preserve"> has made a partnership with a </w:t>
      </w:r>
      <w:r>
        <w:rPr>
          <w:rFonts w:ascii="Times New Roman" w:eastAsia="Times New Roman" w:hAnsi="Times New Roman" w:cs="Times New Roman"/>
          <w:b/>
          <w:i/>
          <w:sz w:val="24"/>
          <w:szCs w:val="24"/>
        </w:rPr>
        <w:t xml:space="preserve">“Bio-pod packer” </w:t>
      </w:r>
      <w:r>
        <w:rPr>
          <w:rFonts w:ascii="Times New Roman" w:eastAsia="Times New Roman" w:hAnsi="Times New Roman" w:cs="Times New Roman"/>
          <w:sz w:val="24"/>
          <w:szCs w:val="24"/>
        </w:rPr>
        <w:t xml:space="preserve">in Queensland to remove the polluting elements that can </w:t>
      </w:r>
      <w:r>
        <w:rPr>
          <w:rFonts w:ascii="Times New Roman" w:eastAsia="Times New Roman" w:hAnsi="Times New Roman" w:cs="Times New Roman"/>
          <w:sz w:val="24"/>
          <w:szCs w:val="24"/>
        </w:rPr>
        <w:lastRenderedPageBreak/>
        <w:t xml:space="preserve">also help to improve their business strategy. Moreover, the initiative of this enterprise can build up an exact presentation or business model and thoroughly demonstrate the major issue.            </w:t>
      </w:r>
    </w:p>
    <w:p w:rsidR="0048570B" w:rsidRDefault="00C823A8" w:rsidP="00214B24">
      <w:pPr>
        <w:pStyle w:val="Heading1"/>
      </w:pPr>
      <w:bookmarkStart w:id="2" w:name="_Toc134888589"/>
      <w:r>
        <w:t>Business Opportunity</w:t>
      </w:r>
      <w:bookmarkEnd w:id="2"/>
    </w:p>
    <w:p w:rsidR="0048570B" w:rsidRDefault="00C823A8" w:rsidP="00214B24">
      <w:pPr>
        <w:pStyle w:val="Heading2"/>
        <w:rPr>
          <w:b w:val="0"/>
        </w:rPr>
      </w:pPr>
      <w:bookmarkStart w:id="3" w:name="_Toc134888590"/>
      <w:r>
        <w:t>2.1 Customer need, target market and relevant megatrend(s)</w:t>
      </w:r>
      <w:bookmarkEnd w:id="3"/>
    </w:p>
    <w:p w:rsidR="0048570B" w:rsidRDefault="00C823A8">
      <w:pPr>
        <w:pStyle w:val="Normal1"/>
        <w:shd w:val="clear" w:color="auto" w:fill="FFFFFF"/>
        <w:spacing w:before="20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requirements of customers are the stimulating characteristics that direct individuals to purchase a derivative or utilize an essential service. The business initiative with regard to this mentioned organization in Australia may learn about the needs of consumers. It has been found that points of price, comfort, sustainability, clarity and management or options are the essential needs of customers with regard to the new opportunity of the business (Akram et al. 2021, p. 7533). Therefore, it has been recognized that the satisfaction of customers can enhance after gratifying their basic needs. On the other hand, it can be noted that this mentioned organization can focus on defining the major characteristics of the target market that may improve their profit margins in the next three years. Therefore, the business initiative can focus on the marketing strategy of </w:t>
      </w:r>
      <w:r>
        <w:rPr>
          <w:rFonts w:ascii="Times New Roman" w:eastAsia="Times New Roman" w:hAnsi="Times New Roman" w:cs="Times New Roman"/>
          <w:b/>
          <w:i/>
          <w:sz w:val="24"/>
          <w:szCs w:val="24"/>
        </w:rPr>
        <w:t xml:space="preserve">“Gloria Jeans Coffee”, “Hudson’s Coffee” </w:t>
      </w:r>
      <w:r>
        <w:rPr>
          <w:rFonts w:ascii="Times New Roman" w:eastAsia="Times New Roman" w:hAnsi="Times New Roman" w:cs="Times New Roman"/>
          <w:sz w:val="24"/>
          <w:szCs w:val="24"/>
        </w:rPr>
        <w:t xml:space="preserve">and </w:t>
      </w:r>
      <w:r>
        <w:rPr>
          <w:rFonts w:ascii="Times New Roman" w:eastAsia="Times New Roman" w:hAnsi="Times New Roman" w:cs="Times New Roman"/>
          <w:b/>
          <w:i/>
          <w:sz w:val="24"/>
          <w:szCs w:val="24"/>
        </w:rPr>
        <w:t>“Starbucks Coffee”</w:t>
      </w:r>
      <w:r>
        <w:rPr>
          <w:rFonts w:ascii="Times New Roman" w:eastAsia="Times New Roman" w:hAnsi="Times New Roman" w:cs="Times New Roman"/>
          <w:sz w:val="24"/>
          <w:szCs w:val="24"/>
        </w:rPr>
        <w:t xml:space="preserve">. It has been estimated that the net profit of Starbucks coffee has enhanced by approximately </w:t>
      </w:r>
      <w:r>
        <w:rPr>
          <w:rFonts w:ascii="Times New Roman" w:eastAsia="Times New Roman" w:hAnsi="Times New Roman" w:cs="Times New Roman"/>
          <w:b/>
          <w:i/>
          <w:sz w:val="24"/>
          <w:szCs w:val="24"/>
        </w:rPr>
        <w:t xml:space="preserve">“$ 96.1 million” </w:t>
      </w:r>
      <w:r>
        <w:rPr>
          <w:rFonts w:ascii="Times New Roman" w:eastAsia="Times New Roman" w:hAnsi="Times New Roman" w:cs="Times New Roman"/>
          <w:sz w:val="24"/>
          <w:szCs w:val="24"/>
        </w:rPr>
        <w:t xml:space="preserve">in 2021 in Australia (Acapmag. com,au, 2021). It has The information has been found that the margin of the profit of the food and beverage industry has improved by approximately 55% in Australia in 2022 (Bbc.com, 2023). Hence, it can be said that the analysis of the business strategy of the target market or competitors can help the business initiative to upgrade the profitability and productivity of the organization. </w:t>
      </w:r>
    </w:p>
    <w:p w:rsidR="0048570B" w:rsidRDefault="00C823A8">
      <w:pPr>
        <w:pStyle w:val="Normal1"/>
        <w:shd w:val="clear" w:color="auto" w:fill="FFFFFF"/>
        <w:spacing w:before="20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other hand, the business initiative can collect much essential information for ameliorating the net profit of their business. Furthermore, the business initiative of </w:t>
      </w:r>
      <w:r>
        <w:rPr>
          <w:rFonts w:ascii="Times New Roman" w:eastAsia="Times New Roman" w:hAnsi="Times New Roman" w:cs="Times New Roman"/>
          <w:b/>
          <w:i/>
          <w:sz w:val="24"/>
          <w:szCs w:val="24"/>
        </w:rPr>
        <w:t xml:space="preserve">“Best Coffee </w:t>
      </w:r>
      <w:r>
        <w:rPr>
          <w:rFonts w:ascii="Times New Roman" w:eastAsia="Times New Roman" w:hAnsi="Times New Roman" w:cs="Times New Roman"/>
          <w:b/>
          <w:i/>
          <w:sz w:val="24"/>
          <w:szCs w:val="24"/>
        </w:rPr>
        <w:lastRenderedPageBreak/>
        <w:t xml:space="preserve">Co.” </w:t>
      </w:r>
      <w:r>
        <w:rPr>
          <w:rFonts w:ascii="Times New Roman" w:eastAsia="Times New Roman" w:hAnsi="Times New Roman" w:cs="Times New Roman"/>
          <w:sz w:val="24"/>
          <w:szCs w:val="24"/>
        </w:rPr>
        <w:t xml:space="preserve">can gather major information from the </w:t>
      </w:r>
      <w:r>
        <w:rPr>
          <w:rFonts w:ascii="Times New Roman" w:eastAsia="Times New Roman" w:hAnsi="Times New Roman" w:cs="Times New Roman"/>
          <w:b/>
          <w:i/>
          <w:sz w:val="24"/>
          <w:szCs w:val="24"/>
        </w:rPr>
        <w:t xml:space="preserve">“Australian Bureau of Statistics (ABS)” </w:t>
      </w:r>
      <w:r>
        <w:rPr>
          <w:rFonts w:ascii="Times New Roman" w:eastAsia="Times New Roman" w:hAnsi="Times New Roman" w:cs="Times New Roman"/>
          <w:sz w:val="24"/>
          <w:szCs w:val="24"/>
        </w:rPr>
        <w:t xml:space="preserve">that helps them to estimate a probable decision (Abs.gov.au, 2021). Hence, it can be understood that ABS assist in delivering trusted, reliable and objective statements, data and statistics. The industry report has stated the average revenue with respect to the coffee industry has developed by approximately </w:t>
      </w:r>
      <w:r>
        <w:rPr>
          <w:rFonts w:ascii="Times New Roman" w:eastAsia="Times New Roman" w:hAnsi="Times New Roman" w:cs="Times New Roman"/>
          <w:b/>
          <w:i/>
          <w:sz w:val="24"/>
          <w:szCs w:val="24"/>
        </w:rPr>
        <w:t xml:space="preserve">“US$6.93 billion” </w:t>
      </w:r>
      <w:r>
        <w:rPr>
          <w:rFonts w:ascii="Times New Roman" w:eastAsia="Times New Roman" w:hAnsi="Times New Roman" w:cs="Times New Roman"/>
          <w:sz w:val="24"/>
          <w:szCs w:val="24"/>
        </w:rPr>
        <w:t xml:space="preserve">in 2023 (Statista.com, 2023). Therefore, ABS can provide authorised and official statistics in addition to the matters of economic, social and environmental aspects that help the business leader to enhance their profit margins. Furthermore, the megatrends and external data can help the business to recognize the potential hazards and scopes. It may help in understanding to adopt the correct activity to eradicate the severe external factors that can cause harm.  </w:t>
      </w:r>
    </w:p>
    <w:p w:rsidR="0048570B" w:rsidRDefault="00C823A8" w:rsidP="00214B24">
      <w:pPr>
        <w:pStyle w:val="Heading2"/>
      </w:pPr>
      <w:bookmarkStart w:id="4" w:name="_Toc134888591"/>
      <w:r>
        <w:t>2.2 Opportunity testing plan</w:t>
      </w:r>
      <w:bookmarkEnd w:id="4"/>
    </w:p>
    <w:p w:rsidR="0048570B" w:rsidRDefault="00C823A8">
      <w:pPr>
        <w:pStyle w:val="Normal1"/>
        <w:shd w:val="clear" w:color="auto" w:fill="FFFFFF"/>
        <w:spacing w:before="20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4888039" cy="3102025"/>
            <wp:effectExtent l="171450" t="171450" r="236855" b="231775"/>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a:stretch>
                      <a:fillRect/>
                    </a:stretch>
                  </pic:blipFill>
                  <pic:spPr>
                    <a:xfrm>
                      <a:off x="0" y="0"/>
                      <a:ext cx="4888039" cy="310202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48570B" w:rsidRDefault="00C823A8">
      <w:pPr>
        <w:pStyle w:val="Normal1"/>
        <w:shd w:val="clear" w:color="auto" w:fill="FFFFFF"/>
        <w:spacing w:before="20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1: Total net profit of cafes and coffee industry in Australia </w:t>
      </w:r>
    </w:p>
    <w:p w:rsidR="0048570B" w:rsidRDefault="00C823A8">
      <w:pPr>
        <w:pStyle w:val="Normal1"/>
        <w:shd w:val="clear" w:color="auto" w:fill="FFFFFF"/>
        <w:spacing w:before="20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(Source: Statista.com, 2020)</w:t>
      </w:r>
    </w:p>
    <w:p w:rsidR="0048570B" w:rsidRDefault="00C823A8">
      <w:pPr>
        <w:pStyle w:val="Normal1"/>
        <w:shd w:val="clear" w:color="auto" w:fill="FFFFFF"/>
        <w:spacing w:before="200" w:after="24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above statistical graph has represented that the revenue of the coffee industry has enhanced by around </w:t>
      </w:r>
      <w:r>
        <w:rPr>
          <w:rFonts w:ascii="Times New Roman" w:eastAsia="Times New Roman" w:hAnsi="Times New Roman" w:cs="Times New Roman"/>
          <w:b/>
          <w:i/>
          <w:sz w:val="24"/>
          <w:szCs w:val="24"/>
        </w:rPr>
        <w:t>“5 billion Australian dollars”</w:t>
      </w:r>
      <w:r>
        <w:rPr>
          <w:rFonts w:ascii="Times New Roman" w:eastAsia="Times New Roman" w:hAnsi="Times New Roman" w:cs="Times New Roman"/>
          <w:sz w:val="24"/>
          <w:szCs w:val="24"/>
        </w:rPr>
        <w:t xml:space="preserve"> in 2019-2020 (Statista.com, 2020). The business initiative can improve its relationship with </w:t>
      </w:r>
      <w:r>
        <w:rPr>
          <w:rFonts w:ascii="Times New Roman" w:eastAsia="Times New Roman" w:hAnsi="Times New Roman" w:cs="Times New Roman"/>
          <w:b/>
          <w:i/>
          <w:sz w:val="24"/>
          <w:szCs w:val="24"/>
        </w:rPr>
        <w:t xml:space="preserve">“Bio-pod Packer” </w:t>
      </w:r>
      <w:r>
        <w:rPr>
          <w:rFonts w:ascii="Times New Roman" w:eastAsia="Times New Roman" w:hAnsi="Times New Roman" w:cs="Times New Roman"/>
          <w:sz w:val="24"/>
          <w:szCs w:val="24"/>
        </w:rPr>
        <w:t xml:space="preserve">and try to increase the profit margin by approximately 8% to enhance its competitive advantage. Furthermore, the business initiative of </w:t>
      </w:r>
      <w:r>
        <w:rPr>
          <w:rFonts w:ascii="Times New Roman" w:eastAsia="Times New Roman" w:hAnsi="Times New Roman" w:cs="Times New Roman"/>
          <w:b/>
          <w:i/>
          <w:sz w:val="24"/>
          <w:szCs w:val="24"/>
        </w:rPr>
        <w:t xml:space="preserve">“Best Coffee Co.” </w:t>
      </w:r>
      <w:r>
        <w:rPr>
          <w:rFonts w:ascii="Times New Roman" w:eastAsia="Times New Roman" w:hAnsi="Times New Roman" w:cs="Times New Roman"/>
          <w:sz w:val="24"/>
          <w:szCs w:val="24"/>
        </w:rPr>
        <w:t xml:space="preserve">can implement around </w:t>
      </w:r>
      <w:r>
        <w:rPr>
          <w:rFonts w:ascii="Times New Roman" w:eastAsia="Times New Roman" w:hAnsi="Times New Roman" w:cs="Times New Roman"/>
          <w:b/>
          <w:i/>
          <w:sz w:val="24"/>
          <w:szCs w:val="24"/>
        </w:rPr>
        <w:t xml:space="preserve">“55 million coffee pods” </w:t>
      </w:r>
      <w:r>
        <w:rPr>
          <w:rFonts w:ascii="Times New Roman" w:eastAsia="Times New Roman" w:hAnsi="Times New Roman" w:cs="Times New Roman"/>
          <w:sz w:val="24"/>
          <w:szCs w:val="24"/>
        </w:rPr>
        <w:t xml:space="preserve">in their landfill to improve recycling methods. On the other hand, it can be noted that the business initiative can ask customers regarding their referrals, upgrade their website and apply online reviews to attract a maximum number of customers. Similarly, the business initiative can offer reliable discounts and encouragement, promote their expertise and make a partnership with complementary associations that also help them to improve customer perception. It can be aimed that this coffee industry in the </w:t>
      </w:r>
      <w:r>
        <w:rPr>
          <w:rFonts w:ascii="Times New Roman" w:eastAsia="Times New Roman" w:hAnsi="Times New Roman" w:cs="Times New Roman"/>
          <w:b/>
          <w:i/>
          <w:sz w:val="24"/>
          <w:szCs w:val="24"/>
        </w:rPr>
        <w:t xml:space="preserve">“Australian Coffee market” </w:t>
      </w:r>
      <w:r>
        <w:rPr>
          <w:rFonts w:ascii="Times New Roman" w:eastAsia="Times New Roman" w:hAnsi="Times New Roman" w:cs="Times New Roman"/>
          <w:sz w:val="24"/>
          <w:szCs w:val="24"/>
        </w:rPr>
        <w:t xml:space="preserve">has launched to advance a </w:t>
      </w:r>
      <w:r>
        <w:rPr>
          <w:rFonts w:ascii="Times New Roman" w:eastAsia="Times New Roman" w:hAnsi="Times New Roman" w:cs="Times New Roman"/>
          <w:b/>
          <w:i/>
          <w:sz w:val="24"/>
          <w:szCs w:val="24"/>
        </w:rPr>
        <w:t>“Compound Annual Growth Rate (CAGR)”</w:t>
      </w:r>
      <w:r>
        <w:rPr>
          <w:rFonts w:ascii="Times New Roman" w:eastAsia="Times New Roman" w:hAnsi="Times New Roman" w:cs="Times New Roman"/>
          <w:sz w:val="24"/>
          <w:szCs w:val="24"/>
        </w:rPr>
        <w:t xml:space="preserve"> of around 5.2% in the next three years. Hence, it can be said that customers may be excessively engaged in </w:t>
      </w:r>
      <w:r>
        <w:rPr>
          <w:rFonts w:ascii="Times New Roman" w:eastAsia="Times New Roman" w:hAnsi="Times New Roman" w:cs="Times New Roman"/>
          <w:b/>
          <w:i/>
          <w:sz w:val="24"/>
          <w:szCs w:val="24"/>
        </w:rPr>
        <w:t xml:space="preserve">“Best Coffee Co.” </w:t>
      </w:r>
      <w:r>
        <w:rPr>
          <w:rFonts w:ascii="Times New Roman" w:eastAsia="Times New Roman" w:hAnsi="Times New Roman" w:cs="Times New Roman"/>
          <w:sz w:val="24"/>
          <w:szCs w:val="24"/>
        </w:rPr>
        <w:t xml:space="preserve">rather than Starbucks or Hudson’s coffee due to getting numerous benefits.     </w:t>
      </w:r>
    </w:p>
    <w:p w:rsidR="0048570B" w:rsidRDefault="00C823A8" w:rsidP="00214B24">
      <w:pPr>
        <w:pStyle w:val="Heading1"/>
      </w:pPr>
      <w:bookmarkStart w:id="5" w:name="_Toc134888592"/>
      <w:r>
        <w:t>Sales and Marketing Strategy</w:t>
      </w:r>
      <w:bookmarkEnd w:id="5"/>
    </w:p>
    <w:p w:rsidR="0048570B" w:rsidRDefault="00C823A8" w:rsidP="00214B24">
      <w:pPr>
        <w:pStyle w:val="Heading2"/>
      </w:pPr>
      <w:bookmarkStart w:id="6" w:name="_Toc134888593"/>
      <w:r>
        <w:t>3.1 Fundamentals</w:t>
      </w:r>
      <w:bookmarkEnd w:id="6"/>
    </w:p>
    <w:p w:rsidR="0048570B" w:rsidRDefault="00C823A8">
      <w:pPr>
        <w:pStyle w:val="Normal1"/>
        <w:shd w:val="clear" w:color="auto" w:fill="FFFFFF"/>
        <w:spacing w:before="20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business initiative can implement a 4P marketing strategy for determining the effective options for marketing that can enhance its competitive advantage. </w:t>
      </w:r>
    </w:p>
    <w:p w:rsidR="0048570B" w:rsidRDefault="00C823A8">
      <w:pPr>
        <w:pStyle w:val="Normal1"/>
        <w:shd w:val="clear" w:color="auto" w:fill="FFFFFF"/>
        <w:spacing w:before="200" w:after="24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Product</w:t>
      </w:r>
    </w:p>
    <w:p w:rsidR="0048570B" w:rsidRDefault="00C823A8">
      <w:pPr>
        <w:pStyle w:val="Normal1"/>
        <w:shd w:val="clear" w:color="auto" w:fill="FFFFFF"/>
        <w:spacing w:before="20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business initiative can evaluate the quality of coffee by using renewed and whole beans and also apply a proper scale. The amount of coffee segment approximately 2.1 kg in 2021 in Australia (Adepteconomics.com.au, 2022). Therefore, the initiative the business can build up a strong marketing campaign for evaluating the advantages of using fresh water, the proper size of the coffee grind and clean coffee machines.</w:t>
      </w:r>
    </w:p>
    <w:p w:rsidR="0048570B" w:rsidRDefault="00C823A8">
      <w:pPr>
        <w:pStyle w:val="Normal1"/>
        <w:shd w:val="clear" w:color="auto" w:fill="FFFFFF"/>
        <w:spacing w:before="200" w:after="24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Price</w:t>
      </w:r>
    </w:p>
    <w:p w:rsidR="0048570B" w:rsidRDefault="00C823A8">
      <w:pPr>
        <w:pStyle w:val="Normal1"/>
        <w:shd w:val="clear" w:color="auto" w:fill="FFFFFF"/>
        <w:spacing w:before="20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this enterprise may determine the pricing strategy for vending tasty and healthy coffee in the competitive market. It can be said that this coffee industry will determine the cost of coffee by approximately </w:t>
      </w:r>
      <w:r>
        <w:rPr>
          <w:rFonts w:ascii="Times New Roman" w:eastAsia="Times New Roman" w:hAnsi="Times New Roman" w:cs="Times New Roman"/>
          <w:b/>
          <w:i/>
          <w:sz w:val="24"/>
          <w:szCs w:val="24"/>
        </w:rPr>
        <w:t>“3.96 dollars per cup”</w:t>
      </w:r>
      <w:r>
        <w:rPr>
          <w:rFonts w:ascii="Times New Roman" w:eastAsia="Times New Roman" w:hAnsi="Times New Roman" w:cs="Times New Roman"/>
          <w:sz w:val="24"/>
          <w:szCs w:val="24"/>
        </w:rPr>
        <w:t xml:space="preserve"> in Australia (Statista.com, 2023). Therefore, the initiative plans to prepare a reasonable price with respect to the coffee. Furthermore, this pricing strategy can help the business initiative to define the correct expenditures that assist in enhancing the profit margins and the value of stakeholders while assuming the requirements of consumers and markets.</w:t>
      </w:r>
    </w:p>
    <w:p w:rsidR="0048570B" w:rsidRDefault="00C823A8">
      <w:pPr>
        <w:pStyle w:val="Normal1"/>
        <w:shd w:val="clear" w:color="auto" w:fill="FFFFFF"/>
        <w:spacing w:before="200" w:after="24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3357563" cy="2318317"/>
            <wp:effectExtent l="76200" t="76200" r="128905" b="139700"/>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r:embed="rId9"/>
                    <a:stretch>
                      <a:fillRect/>
                    </a:stretch>
                  </pic:blipFill>
                  <pic:spPr>
                    <a:xfrm>
                      <a:off x="0" y="0"/>
                      <a:ext cx="3357563" cy="23183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8570B" w:rsidRDefault="00C823A8">
      <w:pPr>
        <w:pStyle w:val="Normal1"/>
        <w:shd w:val="clear" w:color="auto" w:fill="FFFFFF"/>
        <w:spacing w:before="20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Figure 2: 4P marketing strategy regarding the new plan for the coffee industry in Australia</w:t>
      </w:r>
    </w:p>
    <w:p w:rsidR="0048570B" w:rsidRDefault="00C823A8">
      <w:pPr>
        <w:pStyle w:val="Normal1"/>
        <w:shd w:val="clear" w:color="auto" w:fill="FFFFFF"/>
        <w:spacing w:before="200" w:after="24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(Source: Sijtsema et al. 2019, p. 286)</w:t>
      </w:r>
    </w:p>
    <w:p w:rsidR="0048570B" w:rsidRDefault="00C823A8">
      <w:pPr>
        <w:pStyle w:val="Normal1"/>
        <w:shd w:val="clear" w:color="auto" w:fill="FFFFFF"/>
        <w:spacing w:before="200" w:after="24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Place</w:t>
      </w:r>
    </w:p>
    <w:p w:rsidR="0048570B" w:rsidRDefault="00C823A8">
      <w:pPr>
        <w:pStyle w:val="Normal1"/>
        <w:shd w:val="clear" w:color="auto" w:fill="FFFFFF"/>
        <w:spacing w:before="20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business initiative plans to determine a proper place for evaluating the service of its products. The correct place also helps the initiative to improve the perception and engagement of customers towards their shop (Sijtsema et al. 2019, p. 286). The business initiative can estimate approximately </w:t>
      </w:r>
      <w:r>
        <w:rPr>
          <w:rFonts w:ascii="Times New Roman" w:eastAsia="Times New Roman" w:hAnsi="Times New Roman" w:cs="Times New Roman"/>
          <w:b/>
          <w:i/>
          <w:sz w:val="24"/>
          <w:szCs w:val="24"/>
        </w:rPr>
        <w:t xml:space="preserve">“300 square feet” </w:t>
      </w:r>
      <w:r>
        <w:rPr>
          <w:rFonts w:ascii="Times New Roman" w:eastAsia="Times New Roman" w:hAnsi="Times New Roman" w:cs="Times New Roman"/>
          <w:sz w:val="24"/>
          <w:szCs w:val="24"/>
        </w:rPr>
        <w:t xml:space="preserve">of location in the congested area, including </w:t>
      </w:r>
      <w:r>
        <w:rPr>
          <w:rFonts w:ascii="Times New Roman" w:eastAsia="Times New Roman" w:hAnsi="Times New Roman" w:cs="Times New Roman"/>
          <w:b/>
          <w:i/>
          <w:sz w:val="24"/>
          <w:szCs w:val="24"/>
        </w:rPr>
        <w:t xml:space="preserve">Melbourne, </w:t>
      </w:r>
      <w:r>
        <w:rPr>
          <w:rFonts w:ascii="Times New Roman" w:eastAsia="Times New Roman" w:hAnsi="Times New Roman" w:cs="Times New Roman"/>
          <w:sz w:val="24"/>
          <w:szCs w:val="24"/>
        </w:rPr>
        <w:t xml:space="preserve">for shifting their coffee shop.  </w:t>
      </w:r>
    </w:p>
    <w:p w:rsidR="0048570B" w:rsidRDefault="00C823A8">
      <w:pPr>
        <w:pStyle w:val="Normal1"/>
        <w:shd w:val="clear" w:color="auto" w:fill="FFFFFF"/>
        <w:spacing w:before="200" w:after="24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Promotion</w:t>
      </w:r>
    </w:p>
    <w:p w:rsidR="0048570B" w:rsidRDefault="00C823A8">
      <w:pPr>
        <w:pStyle w:val="Normal1"/>
        <w:shd w:val="clear" w:color="auto" w:fill="FFFFFF"/>
        <w:spacing w:before="20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business initia</w:t>
      </w:r>
      <w:r w:rsidR="00214B24">
        <w:rPr>
          <w:rFonts w:ascii="Times New Roman" w:eastAsia="Times New Roman" w:hAnsi="Times New Roman" w:cs="Times New Roman"/>
          <w:sz w:val="24"/>
          <w:szCs w:val="24"/>
        </w:rPr>
        <w:t xml:space="preserve">tive can promote their service, </w:t>
      </w:r>
      <w:r>
        <w:rPr>
          <w:rFonts w:ascii="Times New Roman" w:eastAsia="Times New Roman" w:hAnsi="Times New Roman" w:cs="Times New Roman"/>
          <w:sz w:val="24"/>
          <w:szCs w:val="24"/>
        </w:rPr>
        <w:t>that may define the target market in Australia. Furthermore, the business initiative can promote its strategy with the application of various d</w:t>
      </w:r>
      <w:r w:rsidR="00214B24">
        <w:rPr>
          <w:rFonts w:ascii="Times New Roman" w:eastAsia="Times New Roman" w:hAnsi="Times New Roman" w:cs="Times New Roman"/>
          <w:sz w:val="24"/>
          <w:szCs w:val="24"/>
        </w:rPr>
        <w:t>istribution channels, including</w:t>
      </w:r>
      <w:r>
        <w:rPr>
          <w:rFonts w:ascii="Times New Roman" w:eastAsia="Times New Roman" w:hAnsi="Times New Roman" w:cs="Times New Roman"/>
          <w:b/>
          <w:i/>
          <w:sz w:val="24"/>
          <w:szCs w:val="24"/>
        </w:rPr>
        <w:t xml:space="preserve">“Facebook” </w:t>
      </w:r>
      <w:r>
        <w:rPr>
          <w:rFonts w:ascii="Times New Roman" w:eastAsia="Times New Roman" w:hAnsi="Times New Roman" w:cs="Times New Roman"/>
          <w:sz w:val="24"/>
          <w:szCs w:val="24"/>
        </w:rPr>
        <w:t xml:space="preserve">and </w:t>
      </w:r>
      <w:r>
        <w:rPr>
          <w:rFonts w:ascii="Times New Roman" w:eastAsia="Times New Roman" w:hAnsi="Times New Roman" w:cs="Times New Roman"/>
          <w:b/>
          <w:i/>
          <w:sz w:val="24"/>
          <w:szCs w:val="24"/>
        </w:rPr>
        <w:t>“Twitter”</w:t>
      </w:r>
      <w:r>
        <w:rPr>
          <w:rFonts w:ascii="Times New Roman" w:eastAsia="Times New Roman" w:hAnsi="Times New Roman" w:cs="Times New Roman"/>
          <w:sz w:val="24"/>
          <w:szCs w:val="24"/>
        </w:rPr>
        <w:t xml:space="preserve">. Therefore, the promotional strategy will assist the business initiative to enhance the retention and awareness of the brand. </w:t>
      </w:r>
    </w:p>
    <w:p w:rsidR="0048570B" w:rsidRDefault="00C823A8">
      <w:pPr>
        <w:pStyle w:val="Normal1"/>
        <w:shd w:val="clear" w:color="auto" w:fill="FFFFFF"/>
        <w:spacing w:before="200" w:after="24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4491038" cy="2630672"/>
            <wp:effectExtent l="171450" t="171450" r="233680" b="227330"/>
            <wp:docPr id="4" name="image4.png"/>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a:stretch>
                      <a:fillRect/>
                    </a:stretch>
                  </pic:blipFill>
                  <pic:spPr>
                    <a:xfrm>
                      <a:off x="0" y="0"/>
                      <a:ext cx="4491038" cy="2630672"/>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48570B" w:rsidRDefault="00C823A8">
      <w:pPr>
        <w:pStyle w:val="Normal1"/>
        <w:shd w:val="clear" w:color="auto" w:fill="FFFFFF"/>
        <w:spacing w:before="20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3: Australia imports different types of Coffee</w:t>
      </w:r>
    </w:p>
    <w:p w:rsidR="0048570B" w:rsidRDefault="00C823A8">
      <w:pPr>
        <w:pStyle w:val="Normal1"/>
        <w:shd w:val="clear" w:color="auto" w:fill="FFFFFF"/>
        <w:spacing w:before="200" w:after="24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(Source: Adepteconomics.com.au, 2022)</w:t>
      </w:r>
    </w:p>
    <w:p w:rsidR="0048570B" w:rsidRDefault="00C823A8" w:rsidP="00214B24">
      <w:pPr>
        <w:pStyle w:val="Heading2"/>
      </w:pPr>
      <w:bookmarkStart w:id="7" w:name="_Toc134888594"/>
      <w:r>
        <w:t>3.2 Measurement and information</w:t>
      </w:r>
      <w:bookmarkEnd w:id="7"/>
    </w:p>
    <w:p w:rsidR="0048570B" w:rsidRDefault="00C823A8">
      <w:pPr>
        <w:pStyle w:val="Normal1"/>
        <w:shd w:val="clear" w:color="auto" w:fill="FFFFFF"/>
        <w:spacing w:before="20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5917962" cy="2719388"/>
            <wp:effectExtent l="76200" t="76200" r="140335" b="13843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1"/>
                    <a:stretch>
                      <a:fillRect/>
                    </a:stretch>
                  </pic:blipFill>
                  <pic:spPr>
                    <a:xfrm>
                      <a:off x="0" y="0"/>
                      <a:ext cx="5917962" cy="27193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8570B" w:rsidRDefault="00C823A8">
      <w:pPr>
        <w:pStyle w:val="Normal1"/>
        <w:shd w:val="clear" w:color="auto" w:fill="FFFFFF"/>
        <w:spacing w:before="20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4: Enhancement of profitability of coffee shops in Australia</w:t>
      </w:r>
    </w:p>
    <w:p w:rsidR="0048570B" w:rsidRDefault="00C823A8">
      <w:pPr>
        <w:pStyle w:val="Normal1"/>
        <w:shd w:val="clear" w:color="auto" w:fill="FFFFFF"/>
        <w:spacing w:before="20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(Source: Quantumhouse.com.au, 2020)</w:t>
      </w:r>
    </w:p>
    <w:p w:rsidR="0048570B" w:rsidRDefault="00C823A8">
      <w:pPr>
        <w:pStyle w:val="Normal1"/>
        <w:shd w:val="clear" w:color="auto" w:fill="FFFFFF"/>
        <w:spacing w:before="20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has been understood from the above graph that the average revenue of the coffee industry has grown by approximately 64.8% in Australia. Therefore, it can be said that the net profit of </w:t>
      </w:r>
      <w:r>
        <w:rPr>
          <w:rFonts w:ascii="Times New Roman" w:eastAsia="Times New Roman" w:hAnsi="Times New Roman" w:cs="Times New Roman"/>
          <w:b/>
          <w:i/>
          <w:sz w:val="24"/>
          <w:szCs w:val="24"/>
        </w:rPr>
        <w:t xml:space="preserve">“Best Coffee Co.” </w:t>
      </w:r>
      <w:r>
        <w:rPr>
          <w:rFonts w:ascii="Times New Roman" w:eastAsia="Times New Roman" w:hAnsi="Times New Roman" w:cs="Times New Roman"/>
          <w:sz w:val="24"/>
          <w:szCs w:val="24"/>
        </w:rPr>
        <w:t xml:space="preserve">can be forecast to enhance to around 5.5% in 2024-25 to approximately </w:t>
      </w:r>
      <w:r>
        <w:rPr>
          <w:rFonts w:ascii="Times New Roman" w:eastAsia="Times New Roman" w:hAnsi="Times New Roman" w:cs="Times New Roman"/>
          <w:b/>
          <w:i/>
          <w:sz w:val="24"/>
          <w:szCs w:val="24"/>
        </w:rPr>
        <w:t xml:space="preserve">“$ 10.7 billion” </w:t>
      </w:r>
      <w:r>
        <w:rPr>
          <w:rFonts w:ascii="Times New Roman" w:eastAsia="Times New Roman" w:hAnsi="Times New Roman" w:cs="Times New Roman"/>
          <w:sz w:val="24"/>
          <w:szCs w:val="24"/>
        </w:rPr>
        <w:t xml:space="preserve">(Quantumhouse.com.au, 2020). Furthermore, it is expected that the volume of the coffee segment in this industry will grow by approximately </w:t>
      </w:r>
      <w:r>
        <w:rPr>
          <w:rFonts w:ascii="Times New Roman" w:eastAsia="Times New Roman" w:hAnsi="Times New Roman" w:cs="Times New Roman"/>
          <w:b/>
          <w:i/>
          <w:sz w:val="24"/>
          <w:szCs w:val="24"/>
        </w:rPr>
        <w:t>“57.39m Kg”</w:t>
      </w:r>
      <w:r>
        <w:rPr>
          <w:rFonts w:ascii="Times New Roman" w:eastAsia="Times New Roman" w:hAnsi="Times New Roman" w:cs="Times New Roman"/>
          <w:sz w:val="24"/>
          <w:szCs w:val="24"/>
        </w:rPr>
        <w:t xml:space="preserve"> in 2025 and in </w:t>
      </w:r>
      <w:r w:rsidR="00F65120">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this volume will develop by around 1.9%. Therefore, it can also be measured that the size of marketing of this industry can develop annually by approximately 3.41% as per the basis of CAGR from 2023 to 2025 (Statista.com, 2023). </w:t>
      </w:r>
    </w:p>
    <w:p w:rsidR="0048570B" w:rsidRDefault="00C823A8" w:rsidP="00214B24">
      <w:pPr>
        <w:pStyle w:val="Heading1"/>
      </w:pPr>
      <w:bookmarkStart w:id="8" w:name="_Toc134888595"/>
      <w:r>
        <w:t>Operational Strategy</w:t>
      </w:r>
      <w:bookmarkEnd w:id="8"/>
    </w:p>
    <w:p w:rsidR="0048570B" w:rsidRDefault="00C823A8" w:rsidP="00214B24">
      <w:pPr>
        <w:pStyle w:val="Heading2"/>
      </w:pPr>
      <w:bookmarkStart w:id="9" w:name="_Toc134888596"/>
      <w:r>
        <w:t>4.1 Operational structure</w:t>
      </w:r>
      <w:bookmarkEnd w:id="9"/>
    </w:p>
    <w:p w:rsidR="0048570B" w:rsidRDefault="00C823A8">
      <w:pPr>
        <w:pStyle w:val="Normal1"/>
        <w:shd w:val="clear" w:color="auto" w:fill="FFFFFF"/>
        <w:spacing w:before="20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has been understood that the business initiative can develop a </w:t>
      </w:r>
      <w:r>
        <w:rPr>
          <w:rFonts w:ascii="Times New Roman" w:eastAsia="Times New Roman" w:hAnsi="Times New Roman" w:cs="Times New Roman"/>
          <w:b/>
          <w:i/>
          <w:sz w:val="24"/>
          <w:szCs w:val="24"/>
        </w:rPr>
        <w:t xml:space="preserve">“matrix organizational structure” </w:t>
      </w:r>
      <w:r>
        <w:rPr>
          <w:rFonts w:ascii="Times New Roman" w:eastAsia="Times New Roman" w:hAnsi="Times New Roman" w:cs="Times New Roman"/>
          <w:sz w:val="24"/>
          <w:szCs w:val="24"/>
        </w:rPr>
        <w:t xml:space="preserve">for improving the profit margins of their coffee shop. A </w:t>
      </w:r>
      <w:r>
        <w:rPr>
          <w:rFonts w:ascii="Times New Roman" w:eastAsia="Times New Roman" w:hAnsi="Times New Roman" w:cs="Times New Roman"/>
          <w:b/>
          <w:i/>
          <w:sz w:val="24"/>
          <w:szCs w:val="24"/>
        </w:rPr>
        <w:t xml:space="preserve">“matrix organizational structure” </w:t>
      </w:r>
      <w:r>
        <w:rPr>
          <w:rFonts w:ascii="Times New Roman" w:eastAsia="Times New Roman" w:hAnsi="Times New Roman" w:cs="Times New Roman"/>
          <w:sz w:val="24"/>
          <w:szCs w:val="24"/>
        </w:rPr>
        <w:t xml:space="preserve">contains both a </w:t>
      </w:r>
      <w:r>
        <w:rPr>
          <w:rFonts w:ascii="Times New Roman" w:eastAsia="Times New Roman" w:hAnsi="Times New Roman" w:cs="Times New Roman"/>
          <w:b/>
          <w:i/>
          <w:sz w:val="24"/>
          <w:szCs w:val="24"/>
        </w:rPr>
        <w:t xml:space="preserve">“vertical” </w:t>
      </w:r>
      <w:r>
        <w:rPr>
          <w:rFonts w:ascii="Times New Roman" w:eastAsia="Times New Roman" w:hAnsi="Times New Roman" w:cs="Times New Roman"/>
          <w:sz w:val="24"/>
          <w:szCs w:val="24"/>
        </w:rPr>
        <w:t xml:space="preserve">and </w:t>
      </w:r>
      <w:r>
        <w:rPr>
          <w:rFonts w:ascii="Times New Roman" w:eastAsia="Times New Roman" w:hAnsi="Times New Roman" w:cs="Times New Roman"/>
          <w:b/>
          <w:i/>
          <w:sz w:val="24"/>
          <w:szCs w:val="24"/>
        </w:rPr>
        <w:t xml:space="preserve">“horizontal” </w:t>
      </w:r>
      <w:r>
        <w:rPr>
          <w:rFonts w:ascii="Times New Roman" w:eastAsia="Times New Roman" w:hAnsi="Times New Roman" w:cs="Times New Roman"/>
          <w:sz w:val="24"/>
          <w:szCs w:val="24"/>
        </w:rPr>
        <w:t xml:space="preserve">framework that helps the industry to improve its skills and knowledge (KirubaNagini et al. 2020, p. 270-294). Thus, it can be said that the mentioned coffee shop can upgrade its competitive advantage in comparison to other competitors. Furthermore, the business initiative can implement a business structure that is similar to the </w:t>
      </w:r>
      <w:r>
        <w:rPr>
          <w:rFonts w:ascii="Times New Roman" w:eastAsia="Times New Roman" w:hAnsi="Times New Roman" w:cs="Times New Roman"/>
          <w:b/>
          <w:i/>
          <w:sz w:val="24"/>
          <w:szCs w:val="24"/>
        </w:rPr>
        <w:t>“Limited Liability Company (LLC)”</w:t>
      </w:r>
      <w:r>
        <w:rPr>
          <w:rFonts w:ascii="Times New Roman" w:eastAsia="Times New Roman" w:hAnsi="Times New Roman" w:cs="Times New Roman"/>
          <w:sz w:val="24"/>
          <w:szCs w:val="24"/>
        </w:rPr>
        <w:t xml:space="preserve">. Business initiative can hire a skilled and experienced owner, administrator, leader, assistant, chef, waiters, barista and accountant to improve their operational structure and maintaining the expenditures.     </w:t>
      </w:r>
      <w:r>
        <w:rPr>
          <w:rFonts w:ascii="Times New Roman" w:eastAsia="Times New Roman" w:hAnsi="Times New Roman" w:cs="Times New Roman"/>
          <w:sz w:val="24"/>
          <w:szCs w:val="24"/>
        </w:rPr>
        <w:tab/>
      </w:r>
    </w:p>
    <w:p w:rsidR="0048570B" w:rsidRDefault="00C823A8" w:rsidP="00214B24">
      <w:pPr>
        <w:pStyle w:val="Heading2"/>
      </w:pPr>
      <w:bookmarkStart w:id="10" w:name="_Toc134888597"/>
      <w:r>
        <w:lastRenderedPageBreak/>
        <w:t>4.2 Outsourcing and Motivation</w:t>
      </w:r>
      <w:bookmarkEnd w:id="10"/>
    </w:p>
    <w:p w:rsidR="0048570B" w:rsidRDefault="00C823A8">
      <w:pPr>
        <w:pStyle w:val="Normal1"/>
        <w:shd w:val="clear" w:color="auto" w:fill="FFFFFF"/>
        <w:spacing w:before="20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the business initiative can collect much valuable information with the application of outsourcing. Besides, the initiative can also motivate employees by providing proper training, skills and encouragement. Furthermore, the initiative of the business can fulfil the basic problems and requirements of employees. </w:t>
      </w:r>
      <w:r>
        <w:rPr>
          <w:rFonts w:ascii="Times New Roman" w:eastAsia="Times New Roman" w:hAnsi="Times New Roman" w:cs="Times New Roman"/>
          <w:sz w:val="24"/>
          <w:szCs w:val="24"/>
        </w:rPr>
        <w:tab/>
      </w:r>
    </w:p>
    <w:p w:rsidR="0048570B" w:rsidRDefault="00C823A8" w:rsidP="00214B24">
      <w:pPr>
        <w:pStyle w:val="Heading1"/>
      </w:pPr>
      <w:bookmarkStart w:id="11" w:name="_Toc134888598"/>
      <w:r>
        <w:t>Financial Plans</w:t>
      </w:r>
      <w:bookmarkEnd w:id="11"/>
    </w:p>
    <w:p w:rsidR="0048570B" w:rsidRDefault="00C823A8" w:rsidP="00214B24">
      <w:pPr>
        <w:pStyle w:val="Heading2"/>
      </w:pPr>
      <w:bookmarkStart w:id="12" w:name="_Toc134888599"/>
      <w:r>
        <w:t>5.1 Capital Requirements and funding plan</w:t>
      </w:r>
      <w:bookmarkEnd w:id="12"/>
    </w:p>
    <w:p w:rsidR="0048570B" w:rsidRDefault="00C823A8">
      <w:pPr>
        <w:pStyle w:val="Normal1"/>
        <w:shd w:val="clear" w:color="auto" w:fill="FFFFFF"/>
        <w:spacing w:before="20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entire expenditure will be enhanced fro</w:t>
      </w:r>
      <w:r w:rsidR="00214B24">
        <w:rPr>
          <w:rFonts w:ascii="Times New Roman" w:eastAsia="Times New Roman" w:hAnsi="Times New Roman" w:cs="Times New Roman"/>
          <w:sz w:val="24"/>
          <w:szCs w:val="24"/>
        </w:rPr>
        <w:t>m 1</w:t>
      </w:r>
      <w:r>
        <w:rPr>
          <w:rFonts w:ascii="Times New Roman" w:eastAsia="Times New Roman" w:hAnsi="Times New Roman" w:cs="Times New Roman"/>
          <w:sz w:val="24"/>
          <w:szCs w:val="24"/>
        </w:rPr>
        <w:t>71,500 in 2023 to 2</w:t>
      </w:r>
      <w:r w:rsidR="00B92B28">
        <w:rPr>
          <w:rFonts w:ascii="Times New Roman" w:eastAsia="Times New Roman" w:hAnsi="Times New Roman" w:cs="Times New Roman"/>
          <w:sz w:val="24"/>
          <w:szCs w:val="24"/>
        </w:rPr>
        <w:t>, 65,000</w:t>
      </w:r>
      <w:r>
        <w:rPr>
          <w:rFonts w:ascii="Times New Roman" w:eastAsia="Times New Roman" w:hAnsi="Times New Roman" w:cs="Times New Roman"/>
          <w:sz w:val="24"/>
          <w:szCs w:val="24"/>
        </w:rPr>
        <w:t xml:space="preserve"> in 2025 in the matter of enhancing the requirements of capital and funding plan. Furthermore, the company can reduce its expenses by 2025 in addition to enhancing additional expenditures. Therefore, it can be said that the coffee industry will decrease its costs in terms of decreasing its severe losses in the market. Furthermore, the </w:t>
      </w:r>
      <w:r>
        <w:rPr>
          <w:rFonts w:ascii="Times New Roman" w:eastAsia="Times New Roman" w:hAnsi="Times New Roman" w:cs="Times New Roman"/>
          <w:b/>
          <w:i/>
          <w:sz w:val="24"/>
          <w:szCs w:val="24"/>
        </w:rPr>
        <w:t xml:space="preserve">“net cash flow” </w:t>
      </w:r>
      <w:r>
        <w:rPr>
          <w:rFonts w:ascii="Times New Roman" w:eastAsia="Times New Roman" w:hAnsi="Times New Roman" w:cs="Times New Roman"/>
          <w:sz w:val="24"/>
          <w:szCs w:val="24"/>
        </w:rPr>
        <w:t xml:space="preserve">will enhance by approximately 2,00,000. Besides, a </w:t>
      </w:r>
      <w:r>
        <w:rPr>
          <w:rFonts w:ascii="Times New Roman" w:eastAsia="Times New Roman" w:hAnsi="Times New Roman" w:cs="Times New Roman"/>
          <w:b/>
          <w:i/>
          <w:sz w:val="24"/>
          <w:szCs w:val="24"/>
        </w:rPr>
        <w:t>“Crowdsourcing campaign”</w:t>
      </w:r>
      <w:r>
        <w:rPr>
          <w:rFonts w:ascii="Times New Roman" w:eastAsia="Times New Roman" w:hAnsi="Times New Roman" w:cs="Times New Roman"/>
          <w:sz w:val="24"/>
          <w:szCs w:val="24"/>
        </w:rPr>
        <w:t xml:space="preserve"> can help the business to gather the proper information that enhances the efforts of advertisements. It can help customers to provide their opinions regarding the business can operate thoroughly in a developing way.  </w:t>
      </w:r>
    </w:p>
    <w:p w:rsidR="00B92B28" w:rsidRDefault="00B92B28" w:rsidP="00B92B28">
      <w:pPr>
        <w:pStyle w:val="Normal1"/>
        <w:shd w:val="clear" w:color="auto" w:fill="FFFFFF"/>
        <w:spacing w:before="200" w:after="240" w:line="480" w:lineRule="auto"/>
        <w:ind w:firstLine="720"/>
        <w:jc w:val="center"/>
        <w:rPr>
          <w:rFonts w:ascii="Times New Roman" w:eastAsia="Times New Roman" w:hAnsi="Times New Roman" w:cs="Times New Roman"/>
          <w:sz w:val="24"/>
          <w:szCs w:val="24"/>
        </w:rPr>
      </w:pPr>
      <w:r>
        <w:rPr>
          <w:noProof/>
        </w:rPr>
        <w:drawing>
          <wp:inline distT="0" distB="0" distL="0" distR="0">
            <wp:extent cx="5305425" cy="1990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05425" cy="1990725"/>
                    </a:xfrm>
                    <a:prstGeom prst="rect">
                      <a:avLst/>
                    </a:prstGeom>
                  </pic:spPr>
                </pic:pic>
              </a:graphicData>
            </a:graphic>
          </wp:inline>
        </w:drawing>
      </w:r>
    </w:p>
    <w:p w:rsidR="00B92B28" w:rsidRPr="00B92B28" w:rsidRDefault="00B92B28" w:rsidP="00B92B28">
      <w:pPr>
        <w:pStyle w:val="Normal1"/>
        <w:shd w:val="clear" w:color="auto" w:fill="FFFFFF"/>
        <w:spacing w:before="20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1: </w:t>
      </w:r>
      <w:r w:rsidRPr="00B92B28">
        <w:rPr>
          <w:rFonts w:ascii="Times New Roman" w:eastAsia="Times New Roman" w:hAnsi="Times New Roman" w:cs="Times New Roman"/>
          <w:b/>
          <w:sz w:val="24"/>
          <w:szCs w:val="24"/>
        </w:rPr>
        <w:t>Capital Requirements and funding plan</w:t>
      </w:r>
    </w:p>
    <w:p w:rsidR="0048570B" w:rsidRDefault="00C823A8" w:rsidP="00214B24">
      <w:pPr>
        <w:pStyle w:val="Heading2"/>
      </w:pPr>
      <w:bookmarkStart w:id="13" w:name="_Toc134888600"/>
      <w:r>
        <w:t>5.2 P&amp;L Statement and Assumptions</w:t>
      </w:r>
      <w:bookmarkEnd w:id="13"/>
    </w:p>
    <w:p w:rsidR="0048570B" w:rsidRDefault="00C823A8">
      <w:pPr>
        <w:pStyle w:val="Normal1"/>
        <w:shd w:val="clear" w:color="auto" w:fill="FFFFFF"/>
        <w:spacing w:before="20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gross profit of this particular organization will be 240,596 in 2023 which will also enhance by around 456,700 in 2025. The gross profit may determine the selling price of the organization regarding goods. In this context, the cost of transportation and operations will emerge in 2025 in comparison to 2023. Furthermore, the complete costs are 150,000 from 2023 which will reduce to ar</w:t>
      </w:r>
      <w:r w:rsidR="00B92B28">
        <w:rPr>
          <w:rFonts w:ascii="Times New Roman" w:eastAsia="Times New Roman" w:hAnsi="Times New Roman" w:cs="Times New Roman"/>
          <w:sz w:val="24"/>
          <w:szCs w:val="24"/>
        </w:rPr>
        <w:t>ound 85,000 in 2025. Therefore,</w:t>
      </w:r>
      <w:r>
        <w:rPr>
          <w:rFonts w:ascii="Times New Roman" w:eastAsia="Times New Roman" w:hAnsi="Times New Roman" w:cs="Times New Roman"/>
          <w:sz w:val="24"/>
          <w:szCs w:val="24"/>
        </w:rPr>
        <w:t xml:space="preserve"> it indicates that the industry will obtain a sufficient net income compared to 2023.  </w:t>
      </w:r>
    </w:p>
    <w:p w:rsidR="00B92B28" w:rsidRDefault="00B92B28" w:rsidP="00B92B28">
      <w:pPr>
        <w:pStyle w:val="Normal1"/>
        <w:shd w:val="clear" w:color="auto" w:fill="FFFFFF"/>
        <w:spacing w:before="200" w:after="240" w:line="480" w:lineRule="auto"/>
        <w:ind w:firstLine="720"/>
        <w:jc w:val="center"/>
        <w:rPr>
          <w:rFonts w:ascii="Times New Roman" w:eastAsia="Times New Roman" w:hAnsi="Times New Roman" w:cs="Times New Roman"/>
          <w:b/>
          <w:sz w:val="24"/>
          <w:szCs w:val="24"/>
        </w:rPr>
      </w:pPr>
      <w:r>
        <w:rPr>
          <w:noProof/>
        </w:rPr>
        <w:drawing>
          <wp:inline distT="0" distB="0" distL="0" distR="0">
            <wp:extent cx="5943600" cy="4104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104005"/>
                    </a:xfrm>
                    <a:prstGeom prst="rect">
                      <a:avLst/>
                    </a:prstGeom>
                  </pic:spPr>
                </pic:pic>
              </a:graphicData>
            </a:graphic>
          </wp:inline>
        </w:drawing>
      </w:r>
    </w:p>
    <w:p w:rsidR="00B92B28" w:rsidRDefault="00B92B28" w:rsidP="00B92B28">
      <w:pPr>
        <w:pStyle w:val="Normal1"/>
        <w:shd w:val="clear" w:color="auto" w:fill="FFFFFF"/>
        <w:spacing w:before="20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2: </w:t>
      </w:r>
      <w:r w:rsidRPr="00B92B28">
        <w:rPr>
          <w:rFonts w:ascii="Times New Roman" w:eastAsia="Times New Roman" w:hAnsi="Times New Roman" w:cs="Times New Roman"/>
          <w:b/>
          <w:sz w:val="24"/>
          <w:szCs w:val="24"/>
        </w:rPr>
        <w:t>P&amp;L Statement and Assumptions</w:t>
      </w:r>
    </w:p>
    <w:p w:rsidR="0048570B" w:rsidRDefault="00C823A8" w:rsidP="00214B24">
      <w:pPr>
        <w:pStyle w:val="Heading2"/>
      </w:pPr>
      <w:bookmarkStart w:id="14" w:name="_Toc134888601"/>
      <w:r>
        <w:lastRenderedPageBreak/>
        <w:t>5.3 Balance Sheet and Assumptions</w:t>
      </w:r>
      <w:bookmarkEnd w:id="14"/>
    </w:p>
    <w:p w:rsidR="00B92B28" w:rsidRDefault="00C823A8">
      <w:pPr>
        <w:pStyle w:val="Normal1"/>
        <w:shd w:val="clear" w:color="auto" w:fill="FFFFFF"/>
        <w:spacing w:before="20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total asset of this company will be enhanced in 2025 which generally indicates that the organization can secure the major assets safely in comparison to 2023. The organization can gain the ability to preserve its total assets by administrating appropriate guidelines. On the other hand, present and fixed assets will enhance that compared to the current and fixed assets of 2023, including 32,000 to 24,000. Therefore, the entire disadvantage and equality will correspondingly increase while the organization can generate their contemporary and owner liability.   </w:t>
      </w:r>
    </w:p>
    <w:p w:rsidR="0048570B" w:rsidRDefault="00B92B28" w:rsidP="00B92B28">
      <w:pPr>
        <w:pStyle w:val="Normal1"/>
        <w:shd w:val="clear" w:color="auto" w:fill="FFFFFF"/>
        <w:spacing w:before="200" w:after="240" w:line="480" w:lineRule="auto"/>
        <w:ind w:firstLine="720"/>
        <w:jc w:val="center"/>
        <w:rPr>
          <w:rFonts w:ascii="Times New Roman" w:eastAsia="Times New Roman" w:hAnsi="Times New Roman" w:cs="Times New Roman"/>
          <w:b/>
          <w:sz w:val="24"/>
          <w:szCs w:val="24"/>
        </w:rPr>
      </w:pPr>
      <w:r>
        <w:rPr>
          <w:noProof/>
        </w:rPr>
        <w:drawing>
          <wp:inline distT="0" distB="0" distL="0" distR="0">
            <wp:extent cx="5943600" cy="24466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446655"/>
                    </a:xfrm>
                    <a:prstGeom prst="rect">
                      <a:avLst/>
                    </a:prstGeom>
                  </pic:spPr>
                </pic:pic>
              </a:graphicData>
            </a:graphic>
          </wp:inline>
        </w:drawing>
      </w:r>
    </w:p>
    <w:p w:rsidR="00B92B28" w:rsidRDefault="00B92B28" w:rsidP="00B92B28">
      <w:pPr>
        <w:pStyle w:val="Normal1"/>
        <w:shd w:val="clear" w:color="auto" w:fill="FFFFFF"/>
        <w:spacing w:before="20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3: </w:t>
      </w:r>
      <w:r w:rsidRPr="00B92B28">
        <w:rPr>
          <w:rFonts w:ascii="Times New Roman" w:eastAsia="Times New Roman" w:hAnsi="Times New Roman" w:cs="Times New Roman"/>
          <w:b/>
          <w:sz w:val="24"/>
          <w:szCs w:val="24"/>
        </w:rPr>
        <w:t>Balance Sheet and Assumptions</w:t>
      </w:r>
    </w:p>
    <w:p w:rsidR="0048570B" w:rsidRDefault="00C823A8" w:rsidP="00214B24">
      <w:pPr>
        <w:pStyle w:val="Heading2"/>
      </w:pPr>
      <w:bookmarkStart w:id="15" w:name="_Toc134888602"/>
      <w:r>
        <w:t>5.4 Valuation and Justification</w:t>
      </w:r>
      <w:bookmarkEnd w:id="15"/>
    </w:p>
    <w:p w:rsidR="0048570B" w:rsidRDefault="00C823A8">
      <w:pPr>
        <w:pStyle w:val="Normal1"/>
        <w:shd w:val="clear" w:color="auto" w:fill="FFFFFF"/>
        <w:spacing w:before="20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it can be stated that the company can achieve the possibility to maintain their infrastructural expenditures, insurance, supplies, automation, marketing and salary or wage of the workers. Hence, it can be said that the business initiative obtains the scope or ability to build up a proper plan for their business. In this context, the company can spend 12,400 dollars to obtain other resources for generating a reliable plan with regard to the business. Moreover, it can be observed that the total expenditure of this mentioned company is 275,400. </w:t>
      </w:r>
    </w:p>
    <w:p w:rsidR="00B92B28" w:rsidRDefault="00B92B28" w:rsidP="00B92B28">
      <w:pPr>
        <w:pStyle w:val="Normal1"/>
        <w:shd w:val="clear" w:color="auto" w:fill="FFFFFF"/>
        <w:spacing w:before="200" w:after="240" w:line="480" w:lineRule="auto"/>
        <w:ind w:firstLine="720"/>
        <w:jc w:val="center"/>
        <w:rPr>
          <w:rFonts w:ascii="Times New Roman" w:eastAsia="Times New Roman" w:hAnsi="Times New Roman" w:cs="Times New Roman"/>
          <w:sz w:val="24"/>
          <w:szCs w:val="24"/>
        </w:rPr>
      </w:pPr>
      <w:r>
        <w:rPr>
          <w:noProof/>
        </w:rPr>
        <w:lastRenderedPageBreak/>
        <w:drawing>
          <wp:inline distT="0" distB="0" distL="0" distR="0">
            <wp:extent cx="3543300" cy="1809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43300" cy="1809750"/>
                    </a:xfrm>
                    <a:prstGeom prst="rect">
                      <a:avLst/>
                    </a:prstGeom>
                  </pic:spPr>
                </pic:pic>
              </a:graphicData>
            </a:graphic>
          </wp:inline>
        </w:drawing>
      </w:r>
    </w:p>
    <w:p w:rsidR="00B92B28" w:rsidRPr="00B92B28" w:rsidRDefault="00B92B28" w:rsidP="00B92B28">
      <w:pPr>
        <w:pStyle w:val="Normal1"/>
        <w:shd w:val="clear" w:color="auto" w:fill="FFFFFF"/>
        <w:spacing w:before="20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4: </w:t>
      </w:r>
      <w:r w:rsidRPr="00B92B28">
        <w:rPr>
          <w:rFonts w:ascii="Times New Roman" w:eastAsia="Times New Roman" w:hAnsi="Times New Roman" w:cs="Times New Roman"/>
          <w:b/>
          <w:sz w:val="24"/>
          <w:szCs w:val="24"/>
        </w:rPr>
        <w:t>Valuation and Justification</w:t>
      </w:r>
    </w:p>
    <w:p w:rsidR="00214B24" w:rsidRDefault="00214B2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14B24" w:rsidRPr="00214B24" w:rsidRDefault="00214B24" w:rsidP="00214B24">
      <w:pPr>
        <w:pStyle w:val="Heading1"/>
      </w:pPr>
      <w:bookmarkStart w:id="16" w:name="_Toc134888603"/>
      <w:r>
        <w:lastRenderedPageBreak/>
        <w:t>References</w:t>
      </w:r>
      <w:bookmarkEnd w:id="16"/>
    </w:p>
    <w:p w:rsidR="00214B24" w:rsidRDefault="00214B24" w:rsidP="00214B24">
      <w:pPr>
        <w:spacing w:before="240" w:line="480" w:lineRule="auto"/>
        <w:ind w:left="720" w:hanging="720"/>
        <w:rPr>
          <w:rFonts w:ascii="Times New Roman" w:hAnsi="Times New Roman" w:cs="Times New Roman"/>
          <w:sz w:val="24"/>
          <w:szCs w:val="24"/>
        </w:rPr>
      </w:pPr>
      <w:r>
        <w:rPr>
          <w:rFonts w:ascii="Times New Roman" w:hAnsi="Times New Roman" w:cs="Times New Roman"/>
          <w:sz w:val="24"/>
          <w:szCs w:val="24"/>
        </w:rPr>
        <w:t>Abs.gov.au, (2021).</w:t>
      </w:r>
      <w:r w:rsidRPr="002747D3">
        <w:rPr>
          <w:rFonts w:ascii="Times New Roman" w:hAnsi="Times New Roman" w:cs="Times New Roman"/>
          <w:i/>
          <w:sz w:val="24"/>
          <w:szCs w:val="24"/>
        </w:rPr>
        <w:t>The role of the Australian Bureau of Statistics in data governance and stewardship in Australia - a regulatory perspective</w:t>
      </w:r>
      <w:r>
        <w:rPr>
          <w:rFonts w:ascii="Times New Roman" w:hAnsi="Times New Roman" w:cs="Times New Roman"/>
          <w:sz w:val="24"/>
          <w:szCs w:val="24"/>
        </w:rPr>
        <w:t xml:space="preserve">. Available at: </w:t>
      </w:r>
      <w:hyperlink r:id="rId16" w:anchor=":~:text=The%20purpose%20of%20the%20ABS,objective%20data%2C%20statistics%20and%20insights" w:history="1">
        <w:r w:rsidRPr="009B4B19">
          <w:rPr>
            <w:rStyle w:val="Hyperlink"/>
            <w:rFonts w:ascii="Times New Roman" w:hAnsi="Times New Roman" w:cs="Times New Roman"/>
            <w:sz w:val="24"/>
            <w:szCs w:val="24"/>
          </w:rPr>
          <w:t>https://www.abs.gov.au/about/our-organisation/australian-statistician/analytical-series/role-australian-bureau-statistics-data-governance-and-stewardship-australia-regulatory-perspective#:~:text=The%20purpose%20of%20the%20ABS,objective%20data%2C%20statistics%20and%20insights</w:t>
        </w:r>
      </w:hyperlink>
      <w:r w:rsidRPr="002747D3">
        <w:rPr>
          <w:rFonts w:ascii="Times New Roman" w:hAnsi="Times New Roman" w:cs="Times New Roman"/>
          <w:sz w:val="24"/>
          <w:szCs w:val="24"/>
        </w:rPr>
        <w:t>.</w:t>
      </w:r>
    </w:p>
    <w:p w:rsidR="00214B24" w:rsidRDefault="00214B24" w:rsidP="00214B24">
      <w:pPr>
        <w:spacing w:before="240" w:line="480" w:lineRule="auto"/>
        <w:ind w:left="720" w:hanging="720"/>
        <w:rPr>
          <w:rFonts w:ascii="Times New Roman" w:hAnsi="Times New Roman" w:cs="Times New Roman"/>
          <w:sz w:val="24"/>
          <w:szCs w:val="24"/>
        </w:rPr>
      </w:pPr>
      <w:r w:rsidRPr="002747D3">
        <w:rPr>
          <w:rFonts w:ascii="Times New Roman" w:hAnsi="Times New Roman" w:cs="Times New Roman"/>
          <w:sz w:val="24"/>
          <w:szCs w:val="24"/>
        </w:rPr>
        <w:t xml:space="preserve">Acapmag.com,au, </w:t>
      </w:r>
      <w:r>
        <w:rPr>
          <w:rFonts w:ascii="Times New Roman" w:hAnsi="Times New Roman" w:cs="Times New Roman"/>
          <w:sz w:val="24"/>
          <w:szCs w:val="24"/>
        </w:rPr>
        <w:t>(</w:t>
      </w:r>
      <w:r w:rsidRPr="002747D3">
        <w:rPr>
          <w:rFonts w:ascii="Times New Roman" w:hAnsi="Times New Roman" w:cs="Times New Roman"/>
          <w:sz w:val="24"/>
          <w:szCs w:val="24"/>
        </w:rPr>
        <w:t>2021</w:t>
      </w:r>
      <w:r>
        <w:rPr>
          <w:rFonts w:ascii="Times New Roman" w:hAnsi="Times New Roman" w:cs="Times New Roman"/>
          <w:sz w:val="24"/>
          <w:szCs w:val="24"/>
        </w:rPr>
        <w:t xml:space="preserve">). </w:t>
      </w:r>
      <w:r w:rsidRPr="00FA007A">
        <w:rPr>
          <w:rFonts w:ascii="Times New Roman" w:hAnsi="Times New Roman" w:cs="Times New Roman"/>
          <w:i/>
          <w:sz w:val="24"/>
          <w:szCs w:val="24"/>
        </w:rPr>
        <w:t>Starbucks still losing money in Australia for billionaire Russell Withers of 7-Eleven</w:t>
      </w:r>
      <w:r>
        <w:rPr>
          <w:rFonts w:ascii="Times New Roman" w:hAnsi="Times New Roman" w:cs="Times New Roman"/>
          <w:sz w:val="24"/>
          <w:szCs w:val="24"/>
        </w:rPr>
        <w:t xml:space="preserve">. Available at: </w:t>
      </w:r>
      <w:hyperlink r:id="rId17" w:anchor=":~:text=Revenue%20rose%20from%20%2486m,loss%20in%20the%20previous%20year" w:history="1">
        <w:r w:rsidRPr="009B4B19">
          <w:rPr>
            <w:rStyle w:val="Hyperlink"/>
            <w:rFonts w:ascii="Times New Roman" w:hAnsi="Times New Roman" w:cs="Times New Roman"/>
            <w:sz w:val="24"/>
            <w:szCs w:val="24"/>
          </w:rPr>
          <w:t>https://acapmag.com.au/2021/02/starbucks-still-losing-money-in-australia-for-billionaire-russell-withers-of-7-eleven/#:~:text=Revenue%20rose%20from%20%2486m,loss%20in%20the%20previous%20year</w:t>
        </w:r>
      </w:hyperlink>
      <w:r w:rsidRPr="00FA007A">
        <w:rPr>
          <w:rFonts w:ascii="Times New Roman" w:hAnsi="Times New Roman" w:cs="Times New Roman"/>
          <w:sz w:val="24"/>
          <w:szCs w:val="24"/>
        </w:rPr>
        <w:t>.</w:t>
      </w:r>
    </w:p>
    <w:p w:rsidR="00214B24" w:rsidRDefault="00214B24" w:rsidP="00214B24">
      <w:pPr>
        <w:spacing w:before="240" w:line="480" w:lineRule="auto"/>
        <w:ind w:left="720" w:hanging="720"/>
        <w:rPr>
          <w:rFonts w:ascii="Times New Roman" w:hAnsi="Times New Roman" w:cs="Times New Roman"/>
          <w:sz w:val="24"/>
          <w:szCs w:val="24"/>
        </w:rPr>
      </w:pPr>
      <w:r w:rsidRPr="00EE3056">
        <w:rPr>
          <w:rFonts w:ascii="Times New Roman" w:hAnsi="Times New Roman" w:cs="Times New Roman"/>
          <w:sz w:val="24"/>
          <w:szCs w:val="24"/>
        </w:rPr>
        <w:t xml:space="preserve">Adepteconomics.com.au, </w:t>
      </w:r>
      <w:r>
        <w:rPr>
          <w:rFonts w:ascii="Times New Roman" w:hAnsi="Times New Roman" w:cs="Times New Roman"/>
          <w:sz w:val="24"/>
          <w:szCs w:val="24"/>
        </w:rPr>
        <w:t>(</w:t>
      </w:r>
      <w:r w:rsidRPr="00EE3056">
        <w:rPr>
          <w:rFonts w:ascii="Times New Roman" w:hAnsi="Times New Roman" w:cs="Times New Roman"/>
          <w:sz w:val="24"/>
          <w:szCs w:val="24"/>
        </w:rPr>
        <w:t>2022</w:t>
      </w:r>
      <w:r>
        <w:rPr>
          <w:rFonts w:ascii="Times New Roman" w:hAnsi="Times New Roman" w:cs="Times New Roman"/>
          <w:sz w:val="24"/>
          <w:szCs w:val="24"/>
        </w:rPr>
        <w:t>).</w:t>
      </w:r>
      <w:r w:rsidRPr="002163C6">
        <w:rPr>
          <w:rFonts w:ascii="Times New Roman" w:hAnsi="Times New Roman" w:cs="Times New Roman"/>
          <w:i/>
          <w:sz w:val="24"/>
          <w:szCs w:val="24"/>
        </w:rPr>
        <w:t>Coffee’s economic contribution in Australia</w:t>
      </w:r>
      <w:r>
        <w:rPr>
          <w:rFonts w:ascii="Times New Roman" w:hAnsi="Times New Roman" w:cs="Times New Roman"/>
          <w:sz w:val="24"/>
          <w:szCs w:val="24"/>
        </w:rPr>
        <w:t xml:space="preserve">. Available at: </w:t>
      </w:r>
      <w:hyperlink r:id="rId18" w:history="1">
        <w:r w:rsidRPr="009B4B19">
          <w:rPr>
            <w:rStyle w:val="Hyperlink"/>
            <w:rFonts w:ascii="Times New Roman" w:hAnsi="Times New Roman" w:cs="Times New Roman"/>
            <w:sz w:val="24"/>
            <w:szCs w:val="24"/>
          </w:rPr>
          <w:t>https://adepteconomics.com.au/coffees-economic-contribution-in-australia/</w:t>
        </w:r>
      </w:hyperlink>
    </w:p>
    <w:p w:rsidR="00214B24" w:rsidRDefault="00214B24" w:rsidP="00214B24">
      <w:pPr>
        <w:spacing w:before="240" w:line="480" w:lineRule="auto"/>
        <w:ind w:left="720" w:hanging="720"/>
        <w:rPr>
          <w:rFonts w:ascii="Times New Roman" w:hAnsi="Times New Roman" w:cs="Times New Roman"/>
          <w:sz w:val="24"/>
          <w:szCs w:val="24"/>
        </w:rPr>
      </w:pPr>
      <w:r w:rsidRPr="005A6915">
        <w:rPr>
          <w:rFonts w:ascii="Times New Roman" w:hAnsi="Times New Roman" w:cs="Times New Roman"/>
          <w:sz w:val="24"/>
          <w:szCs w:val="24"/>
        </w:rPr>
        <w:t>Akram, U., Fülöp, M. T., Tiron-Tudor, A., Topor, D. I., &amp;Căpușneanu, S. (2021). Impact of digitalization on customers’ well-being in the pandemic period: Challenges and opportunities for the retail industry. International Journal of Environmental Research and Public Health, 18(14), 7533.</w:t>
      </w:r>
      <w:hyperlink r:id="rId19" w:history="1">
        <w:r w:rsidRPr="009B4B19">
          <w:rPr>
            <w:rStyle w:val="Hyperlink"/>
            <w:rFonts w:ascii="Times New Roman" w:hAnsi="Times New Roman" w:cs="Times New Roman"/>
            <w:sz w:val="24"/>
            <w:szCs w:val="24"/>
          </w:rPr>
          <w:t>https://www.mdpi.com/1660-4601/18/14/7533</w:t>
        </w:r>
      </w:hyperlink>
    </w:p>
    <w:p w:rsidR="00214B24" w:rsidRDefault="00214B24" w:rsidP="00214B24">
      <w:pPr>
        <w:spacing w:before="240" w:line="480" w:lineRule="auto"/>
        <w:ind w:left="720" w:hanging="720"/>
        <w:rPr>
          <w:rFonts w:ascii="Times New Roman" w:hAnsi="Times New Roman" w:cs="Times New Roman"/>
          <w:sz w:val="24"/>
          <w:szCs w:val="24"/>
        </w:rPr>
      </w:pPr>
      <w:r w:rsidRPr="002747D3">
        <w:rPr>
          <w:rFonts w:ascii="Times New Roman" w:hAnsi="Times New Roman" w:cs="Times New Roman"/>
          <w:sz w:val="24"/>
          <w:szCs w:val="24"/>
        </w:rPr>
        <w:t xml:space="preserve">Bbc.com, </w:t>
      </w:r>
      <w:r>
        <w:rPr>
          <w:rFonts w:ascii="Times New Roman" w:hAnsi="Times New Roman" w:cs="Times New Roman"/>
          <w:sz w:val="24"/>
          <w:szCs w:val="24"/>
        </w:rPr>
        <w:t>(</w:t>
      </w:r>
      <w:r w:rsidRPr="002747D3">
        <w:rPr>
          <w:rFonts w:ascii="Times New Roman" w:hAnsi="Times New Roman" w:cs="Times New Roman"/>
          <w:sz w:val="24"/>
          <w:szCs w:val="24"/>
        </w:rPr>
        <w:t>2023</w:t>
      </w:r>
      <w:r>
        <w:rPr>
          <w:rFonts w:ascii="Times New Roman" w:hAnsi="Times New Roman" w:cs="Times New Roman"/>
          <w:sz w:val="24"/>
          <w:szCs w:val="24"/>
        </w:rPr>
        <w:t>).</w:t>
      </w:r>
      <w:r w:rsidRPr="002747D3">
        <w:rPr>
          <w:rFonts w:ascii="Times New Roman" w:hAnsi="Times New Roman" w:cs="Times New Roman"/>
          <w:i/>
          <w:sz w:val="24"/>
          <w:szCs w:val="24"/>
        </w:rPr>
        <w:t>Australia sees profits rise more than 55%.</w:t>
      </w:r>
      <w:r>
        <w:rPr>
          <w:rFonts w:ascii="Times New Roman" w:hAnsi="Times New Roman" w:cs="Times New Roman"/>
          <w:sz w:val="24"/>
          <w:szCs w:val="24"/>
        </w:rPr>
        <w:t xml:space="preserve">Available at: </w:t>
      </w:r>
      <w:hyperlink r:id="rId20" w:history="1">
        <w:r w:rsidRPr="009B4B19">
          <w:rPr>
            <w:rStyle w:val="Hyperlink"/>
            <w:rFonts w:ascii="Times New Roman" w:hAnsi="Times New Roman" w:cs="Times New Roman"/>
            <w:sz w:val="24"/>
            <w:szCs w:val="24"/>
          </w:rPr>
          <w:t>https://www.bbc.com/news/business-35592868</w:t>
        </w:r>
      </w:hyperlink>
    </w:p>
    <w:p w:rsidR="00214B24" w:rsidRDefault="00214B24" w:rsidP="00214B24">
      <w:pPr>
        <w:spacing w:before="240" w:line="480" w:lineRule="auto"/>
        <w:ind w:left="720" w:hanging="720"/>
        <w:rPr>
          <w:rFonts w:ascii="Times New Roman" w:hAnsi="Times New Roman" w:cs="Times New Roman"/>
          <w:sz w:val="24"/>
          <w:szCs w:val="24"/>
        </w:rPr>
      </w:pPr>
      <w:r w:rsidRPr="005A6915">
        <w:rPr>
          <w:rFonts w:ascii="Times New Roman" w:hAnsi="Times New Roman" w:cs="Times New Roman"/>
          <w:sz w:val="24"/>
          <w:szCs w:val="24"/>
        </w:rPr>
        <w:lastRenderedPageBreak/>
        <w:t>Hofman, P. S., Blome, C., Schleper, M. C., &amp; Subramanian, N. (2020). Supply chain collaboration and eco‐innovations: An institutional perspective from China. Business Strategy and the Environment, 29(6), 2734-2754.</w:t>
      </w:r>
      <w:hyperlink r:id="rId21" w:history="1">
        <w:r w:rsidRPr="009B4B19">
          <w:rPr>
            <w:rStyle w:val="Hyperlink"/>
            <w:rFonts w:ascii="Times New Roman" w:hAnsi="Times New Roman" w:cs="Times New Roman"/>
            <w:sz w:val="24"/>
            <w:szCs w:val="24"/>
          </w:rPr>
          <w:t>https://onlinelibrary.wiley.com/doi/abs/10.1002/bse.2532</w:t>
        </w:r>
      </w:hyperlink>
    </w:p>
    <w:p w:rsidR="00214B24" w:rsidRDefault="00214B24" w:rsidP="00214B24">
      <w:pPr>
        <w:spacing w:before="240" w:line="480" w:lineRule="auto"/>
        <w:ind w:left="720" w:hanging="720"/>
        <w:rPr>
          <w:rFonts w:ascii="Times New Roman" w:hAnsi="Times New Roman" w:cs="Times New Roman"/>
          <w:sz w:val="24"/>
          <w:szCs w:val="24"/>
        </w:rPr>
      </w:pPr>
      <w:r w:rsidRPr="005A6915">
        <w:rPr>
          <w:rFonts w:ascii="Times New Roman" w:hAnsi="Times New Roman" w:cs="Times New Roman"/>
          <w:sz w:val="24"/>
          <w:szCs w:val="24"/>
        </w:rPr>
        <w:t>KirubaNagini, R., Devi, S. U., &amp; Mohamed, S. (2020). A Proposal on Developing a 360 Agile Organizational Structure by Superimposing Matrix Organizational Structure with Cross-functional Teams. Management and Labour Studies, 45(3), 270-294.</w:t>
      </w:r>
      <w:hyperlink r:id="rId22" w:history="1">
        <w:r w:rsidRPr="009B4B19">
          <w:rPr>
            <w:rStyle w:val="Hyperlink"/>
            <w:rFonts w:ascii="Times New Roman" w:hAnsi="Times New Roman" w:cs="Times New Roman"/>
            <w:sz w:val="24"/>
            <w:szCs w:val="24"/>
          </w:rPr>
          <w:t>https://journals.sagepub.com/doi/pdf/10.1177/0258042X20922108</w:t>
        </w:r>
      </w:hyperlink>
    </w:p>
    <w:p w:rsidR="00214B24" w:rsidRDefault="00214B24" w:rsidP="00214B24">
      <w:pPr>
        <w:spacing w:before="240" w:line="480" w:lineRule="auto"/>
        <w:ind w:left="720" w:hanging="720"/>
        <w:rPr>
          <w:rFonts w:ascii="Times New Roman" w:hAnsi="Times New Roman" w:cs="Times New Roman"/>
          <w:sz w:val="24"/>
          <w:szCs w:val="24"/>
        </w:rPr>
      </w:pPr>
      <w:r w:rsidRPr="00477052">
        <w:rPr>
          <w:rFonts w:ascii="Times New Roman" w:hAnsi="Times New Roman" w:cs="Times New Roman"/>
          <w:sz w:val="24"/>
          <w:szCs w:val="24"/>
        </w:rPr>
        <w:t xml:space="preserve">Quantumhouse.com.au, </w:t>
      </w:r>
      <w:r>
        <w:rPr>
          <w:rFonts w:ascii="Times New Roman" w:hAnsi="Times New Roman" w:cs="Times New Roman"/>
          <w:sz w:val="24"/>
          <w:szCs w:val="24"/>
        </w:rPr>
        <w:t>(</w:t>
      </w:r>
      <w:r w:rsidRPr="00477052">
        <w:rPr>
          <w:rFonts w:ascii="Times New Roman" w:hAnsi="Times New Roman" w:cs="Times New Roman"/>
          <w:sz w:val="24"/>
          <w:szCs w:val="24"/>
        </w:rPr>
        <w:t>2020</w:t>
      </w:r>
      <w:r>
        <w:rPr>
          <w:rFonts w:ascii="Times New Roman" w:hAnsi="Times New Roman" w:cs="Times New Roman"/>
          <w:sz w:val="24"/>
          <w:szCs w:val="24"/>
        </w:rPr>
        <w:t>).</w:t>
      </w:r>
      <w:r>
        <w:rPr>
          <w:rFonts w:ascii="Times New Roman" w:hAnsi="Times New Roman" w:cs="Times New Roman"/>
          <w:i/>
          <w:sz w:val="24"/>
          <w:szCs w:val="24"/>
        </w:rPr>
        <w:t>Industry Report-Café and Coffee Shops in Australia</w:t>
      </w:r>
      <w:r>
        <w:rPr>
          <w:rFonts w:ascii="Times New Roman" w:hAnsi="Times New Roman" w:cs="Times New Roman"/>
          <w:sz w:val="24"/>
          <w:szCs w:val="24"/>
        </w:rPr>
        <w:t xml:space="preserve">. Available at: </w:t>
      </w:r>
      <w:hyperlink r:id="rId23" w:history="1">
        <w:r w:rsidRPr="009B4B19">
          <w:rPr>
            <w:rStyle w:val="Hyperlink"/>
            <w:rFonts w:ascii="Times New Roman" w:hAnsi="Times New Roman" w:cs="Times New Roman"/>
            <w:sz w:val="24"/>
            <w:szCs w:val="24"/>
          </w:rPr>
          <w:t>https://www.quantumhouse.com.au/wp-content/uploads/2020/09/Industry-Performance-and-Outlook_Cafe-and-Coffee-Shops-Services-2021.pdf</w:t>
        </w:r>
      </w:hyperlink>
    </w:p>
    <w:p w:rsidR="00214B24" w:rsidRDefault="00214B24" w:rsidP="00214B24">
      <w:pPr>
        <w:spacing w:before="240" w:line="480" w:lineRule="auto"/>
        <w:ind w:left="720" w:hanging="720"/>
        <w:rPr>
          <w:rFonts w:ascii="Times New Roman" w:hAnsi="Times New Roman" w:cs="Times New Roman"/>
          <w:sz w:val="24"/>
          <w:szCs w:val="24"/>
        </w:rPr>
      </w:pPr>
      <w:r w:rsidRPr="005A6915">
        <w:rPr>
          <w:rFonts w:ascii="Times New Roman" w:hAnsi="Times New Roman" w:cs="Times New Roman"/>
          <w:sz w:val="24"/>
          <w:szCs w:val="24"/>
        </w:rPr>
        <w:t>Sijtsema, S. J., Snoek, H. M., Van Haaster-de Winter, M. A., &amp;Dagevos, H. (2019). Let’s talk about circular economy: A qualitative exploration of consumer perceptions. Sustainability, 12(1), 286.</w:t>
      </w:r>
      <w:hyperlink r:id="rId24" w:history="1">
        <w:r w:rsidRPr="009B4B19">
          <w:rPr>
            <w:rStyle w:val="Hyperlink"/>
            <w:rFonts w:ascii="Times New Roman" w:hAnsi="Times New Roman" w:cs="Times New Roman"/>
            <w:sz w:val="24"/>
            <w:szCs w:val="24"/>
          </w:rPr>
          <w:t>https://www.mdpi.com/606600</w:t>
        </w:r>
      </w:hyperlink>
    </w:p>
    <w:p w:rsidR="00214B24" w:rsidRDefault="00214B24" w:rsidP="00214B24">
      <w:pPr>
        <w:spacing w:before="240" w:line="480" w:lineRule="auto"/>
        <w:ind w:left="720" w:hanging="720"/>
        <w:rPr>
          <w:rFonts w:ascii="Times New Roman" w:hAnsi="Times New Roman" w:cs="Times New Roman"/>
          <w:sz w:val="24"/>
          <w:szCs w:val="24"/>
        </w:rPr>
      </w:pPr>
      <w:r w:rsidRPr="00E5450B">
        <w:rPr>
          <w:rFonts w:ascii="Times New Roman" w:hAnsi="Times New Roman" w:cs="Times New Roman"/>
          <w:sz w:val="24"/>
          <w:szCs w:val="24"/>
        </w:rPr>
        <w:t xml:space="preserve">Statista.com, </w:t>
      </w:r>
      <w:r>
        <w:rPr>
          <w:rFonts w:ascii="Times New Roman" w:hAnsi="Times New Roman" w:cs="Times New Roman"/>
          <w:sz w:val="24"/>
          <w:szCs w:val="24"/>
        </w:rPr>
        <w:t>(</w:t>
      </w:r>
      <w:r w:rsidRPr="00E5450B">
        <w:rPr>
          <w:rFonts w:ascii="Times New Roman" w:hAnsi="Times New Roman" w:cs="Times New Roman"/>
          <w:sz w:val="24"/>
          <w:szCs w:val="24"/>
        </w:rPr>
        <w:t>2020</w:t>
      </w:r>
      <w:r>
        <w:rPr>
          <w:rFonts w:ascii="Times New Roman" w:hAnsi="Times New Roman" w:cs="Times New Roman"/>
          <w:sz w:val="24"/>
          <w:szCs w:val="24"/>
        </w:rPr>
        <w:t>).</w:t>
      </w:r>
      <w:r w:rsidRPr="00E5450B">
        <w:rPr>
          <w:rFonts w:ascii="Times New Roman" w:hAnsi="Times New Roman" w:cs="Times New Roman"/>
          <w:i/>
          <w:sz w:val="24"/>
          <w:szCs w:val="24"/>
        </w:rPr>
        <w:t>Revenue of cafes and coffee shops in Australia 2005-2020</w:t>
      </w:r>
      <w:r>
        <w:rPr>
          <w:rFonts w:ascii="Times New Roman" w:hAnsi="Times New Roman" w:cs="Times New Roman"/>
          <w:sz w:val="24"/>
          <w:szCs w:val="24"/>
        </w:rPr>
        <w:t xml:space="preserve">. Available at: </w:t>
      </w:r>
      <w:hyperlink r:id="rId25" w:history="1">
        <w:r w:rsidRPr="009B4B19">
          <w:rPr>
            <w:rStyle w:val="Hyperlink"/>
            <w:rFonts w:ascii="Times New Roman" w:hAnsi="Times New Roman" w:cs="Times New Roman"/>
            <w:sz w:val="24"/>
            <w:szCs w:val="24"/>
          </w:rPr>
          <w:t>https://www.statista.com/statistics/740410/australia-cafes-and-coffee-shops-revenue/</w:t>
        </w:r>
      </w:hyperlink>
    </w:p>
    <w:p w:rsidR="00214B24" w:rsidRDefault="00214B24" w:rsidP="00214B24">
      <w:pPr>
        <w:spacing w:before="240" w:line="480" w:lineRule="auto"/>
        <w:ind w:left="720" w:hanging="720"/>
        <w:rPr>
          <w:rFonts w:ascii="Times New Roman" w:hAnsi="Times New Roman" w:cs="Times New Roman"/>
          <w:sz w:val="24"/>
          <w:szCs w:val="24"/>
        </w:rPr>
      </w:pPr>
      <w:r w:rsidRPr="00A61CCF">
        <w:rPr>
          <w:rFonts w:ascii="Times New Roman" w:hAnsi="Times New Roman" w:cs="Times New Roman"/>
          <w:sz w:val="24"/>
          <w:szCs w:val="24"/>
        </w:rPr>
        <w:t xml:space="preserve">Statista.com, </w:t>
      </w:r>
      <w:r>
        <w:rPr>
          <w:rFonts w:ascii="Times New Roman" w:hAnsi="Times New Roman" w:cs="Times New Roman"/>
          <w:sz w:val="24"/>
          <w:szCs w:val="24"/>
        </w:rPr>
        <w:t>(</w:t>
      </w:r>
      <w:r w:rsidRPr="00A61CCF">
        <w:rPr>
          <w:rFonts w:ascii="Times New Roman" w:hAnsi="Times New Roman" w:cs="Times New Roman"/>
          <w:sz w:val="24"/>
          <w:szCs w:val="24"/>
        </w:rPr>
        <w:t>2023</w:t>
      </w:r>
      <w:r>
        <w:rPr>
          <w:rFonts w:ascii="Times New Roman" w:hAnsi="Times New Roman" w:cs="Times New Roman"/>
          <w:sz w:val="24"/>
          <w:szCs w:val="24"/>
        </w:rPr>
        <w:t>).</w:t>
      </w:r>
      <w:r w:rsidRPr="00A61CCF">
        <w:rPr>
          <w:rFonts w:ascii="Times New Roman" w:hAnsi="Times New Roman" w:cs="Times New Roman"/>
          <w:i/>
          <w:sz w:val="24"/>
          <w:szCs w:val="24"/>
        </w:rPr>
        <w:t>Average price of a coffee beverage sold Australia 2019, by type</w:t>
      </w:r>
      <w:r>
        <w:rPr>
          <w:rFonts w:ascii="Times New Roman" w:hAnsi="Times New Roman" w:cs="Times New Roman"/>
          <w:sz w:val="24"/>
          <w:szCs w:val="24"/>
        </w:rPr>
        <w:t xml:space="preserve">. Available at: </w:t>
      </w:r>
      <w:hyperlink r:id="rId26" w:anchor=":~:text=In%202019%2C%20the%20average%20price,on%20average%204.16%20Australian%20dollars" w:history="1">
        <w:r w:rsidRPr="009B4B19">
          <w:rPr>
            <w:rStyle w:val="Hyperlink"/>
            <w:rFonts w:ascii="Times New Roman" w:hAnsi="Times New Roman" w:cs="Times New Roman"/>
            <w:sz w:val="24"/>
            <w:szCs w:val="24"/>
          </w:rPr>
          <w:t>https://www.statista.com/statistics/865324/australia-average-price-for-coffee-beverage-by-type/#:~:text=In%202019%2C%20the%20average%20price,on%20average%204.16%20Australian%20dollars</w:t>
        </w:r>
      </w:hyperlink>
      <w:r w:rsidRPr="00A61CCF">
        <w:rPr>
          <w:rFonts w:ascii="Times New Roman" w:hAnsi="Times New Roman" w:cs="Times New Roman"/>
          <w:sz w:val="24"/>
          <w:szCs w:val="24"/>
        </w:rPr>
        <w:t>.</w:t>
      </w:r>
    </w:p>
    <w:p w:rsidR="00214B24" w:rsidRDefault="00214B24" w:rsidP="00214B24">
      <w:pPr>
        <w:spacing w:before="240" w:line="480" w:lineRule="auto"/>
        <w:ind w:left="720" w:hanging="720"/>
        <w:rPr>
          <w:rFonts w:ascii="Times New Roman" w:hAnsi="Times New Roman" w:cs="Times New Roman"/>
          <w:sz w:val="24"/>
          <w:szCs w:val="24"/>
        </w:rPr>
      </w:pPr>
      <w:r w:rsidRPr="002747D3">
        <w:rPr>
          <w:rFonts w:ascii="Times New Roman" w:hAnsi="Times New Roman" w:cs="Times New Roman"/>
          <w:sz w:val="24"/>
          <w:szCs w:val="24"/>
        </w:rPr>
        <w:lastRenderedPageBreak/>
        <w:t xml:space="preserve">Statista.com, </w:t>
      </w:r>
      <w:r>
        <w:rPr>
          <w:rFonts w:ascii="Times New Roman" w:hAnsi="Times New Roman" w:cs="Times New Roman"/>
          <w:sz w:val="24"/>
          <w:szCs w:val="24"/>
        </w:rPr>
        <w:t>(</w:t>
      </w:r>
      <w:r w:rsidRPr="002747D3">
        <w:rPr>
          <w:rFonts w:ascii="Times New Roman" w:hAnsi="Times New Roman" w:cs="Times New Roman"/>
          <w:sz w:val="24"/>
          <w:szCs w:val="24"/>
        </w:rPr>
        <w:t>2023</w:t>
      </w:r>
      <w:r>
        <w:rPr>
          <w:rFonts w:ascii="Times New Roman" w:hAnsi="Times New Roman" w:cs="Times New Roman"/>
          <w:sz w:val="24"/>
          <w:szCs w:val="24"/>
        </w:rPr>
        <w:t>).</w:t>
      </w:r>
      <w:r w:rsidRPr="002747D3">
        <w:rPr>
          <w:rFonts w:ascii="Times New Roman" w:hAnsi="Times New Roman" w:cs="Times New Roman"/>
          <w:i/>
          <w:sz w:val="24"/>
          <w:szCs w:val="24"/>
        </w:rPr>
        <w:t>Coffee – Australia</w:t>
      </w:r>
      <w:r>
        <w:rPr>
          <w:rFonts w:ascii="Times New Roman" w:hAnsi="Times New Roman" w:cs="Times New Roman"/>
          <w:sz w:val="24"/>
          <w:szCs w:val="24"/>
        </w:rPr>
        <w:t xml:space="preserve">. Available at: </w:t>
      </w:r>
      <w:hyperlink r:id="rId27" w:anchor=":~:text=Revenue%20in%20the%20Coffee%20segment,(CAGR%202023%2D2025)" w:history="1">
        <w:r w:rsidRPr="009B4B19">
          <w:rPr>
            <w:rStyle w:val="Hyperlink"/>
            <w:rFonts w:ascii="Times New Roman" w:hAnsi="Times New Roman" w:cs="Times New Roman"/>
            <w:sz w:val="24"/>
            <w:szCs w:val="24"/>
          </w:rPr>
          <w:t>https://www.statista.com/outlook/cmo/hot-drinks/coffee/australia#:~:text=Revenue%20in%20the%20Coffee%20segment,(CAGR%202023%2D2025)</w:t>
        </w:r>
      </w:hyperlink>
      <w:r w:rsidRPr="002747D3">
        <w:rPr>
          <w:rFonts w:ascii="Times New Roman" w:hAnsi="Times New Roman" w:cs="Times New Roman"/>
          <w:sz w:val="24"/>
          <w:szCs w:val="24"/>
        </w:rPr>
        <w:t>.</w:t>
      </w:r>
    </w:p>
    <w:p w:rsidR="00214B24" w:rsidRDefault="00214B24" w:rsidP="00214B24">
      <w:pPr>
        <w:spacing w:before="240" w:line="480" w:lineRule="auto"/>
        <w:ind w:left="720" w:hanging="720"/>
        <w:rPr>
          <w:rFonts w:ascii="Times New Roman" w:hAnsi="Times New Roman" w:cs="Times New Roman"/>
          <w:sz w:val="24"/>
          <w:szCs w:val="24"/>
        </w:rPr>
      </w:pPr>
      <w:r w:rsidRPr="005A6915">
        <w:rPr>
          <w:rFonts w:ascii="Times New Roman" w:hAnsi="Times New Roman" w:cs="Times New Roman"/>
          <w:sz w:val="24"/>
          <w:szCs w:val="24"/>
        </w:rPr>
        <w:t>Susanto, H., Fang Yie, L., Mohiddin, F., RahmanSetiawan, A. A., Haghi, P. K., &amp;Setiana, D. (2021).Revealing social media phenomenon in time of COVID-19 pandemic for boosting start-up businesses through digital ecosystem.Applied system innovation, 4(1), 6.</w:t>
      </w:r>
      <w:hyperlink r:id="rId28" w:history="1">
        <w:r w:rsidRPr="009B4B19">
          <w:rPr>
            <w:rStyle w:val="Hyperlink"/>
            <w:rFonts w:ascii="Times New Roman" w:hAnsi="Times New Roman" w:cs="Times New Roman"/>
            <w:sz w:val="24"/>
            <w:szCs w:val="24"/>
          </w:rPr>
          <w:t>https://www.mdpi.com/967870</w:t>
        </w:r>
      </w:hyperlink>
    </w:p>
    <w:p w:rsidR="00214B24" w:rsidRDefault="00214B24" w:rsidP="00214B24">
      <w:pPr>
        <w:spacing w:before="240" w:line="480" w:lineRule="auto"/>
        <w:rPr>
          <w:rFonts w:ascii="Times New Roman" w:hAnsi="Times New Roman" w:cs="Times New Roman"/>
          <w:sz w:val="24"/>
          <w:szCs w:val="24"/>
        </w:rPr>
      </w:pPr>
    </w:p>
    <w:p w:rsidR="00214B24" w:rsidRDefault="00214B24" w:rsidP="00214B24">
      <w:pPr>
        <w:spacing w:before="240" w:line="480" w:lineRule="auto"/>
        <w:rPr>
          <w:rFonts w:ascii="Times New Roman" w:hAnsi="Times New Roman" w:cs="Times New Roman"/>
          <w:sz w:val="24"/>
          <w:szCs w:val="24"/>
        </w:rPr>
      </w:pPr>
    </w:p>
    <w:p w:rsidR="00214B24" w:rsidRPr="002747D3" w:rsidRDefault="00214B24" w:rsidP="00214B24">
      <w:pPr>
        <w:spacing w:before="240" w:line="480" w:lineRule="auto"/>
        <w:rPr>
          <w:rFonts w:ascii="Times New Roman" w:hAnsi="Times New Roman" w:cs="Times New Roman"/>
          <w:sz w:val="24"/>
          <w:szCs w:val="24"/>
        </w:rPr>
      </w:pPr>
    </w:p>
    <w:p w:rsidR="00214B24" w:rsidRDefault="00214B24" w:rsidP="00214B24">
      <w:pPr>
        <w:jc w:val="center"/>
        <w:rPr>
          <w:rFonts w:ascii="Times New Roman" w:hAnsi="Times New Roman" w:cs="Times New Roman"/>
          <w:b/>
          <w:sz w:val="28"/>
          <w:szCs w:val="28"/>
        </w:rPr>
      </w:pPr>
    </w:p>
    <w:p w:rsidR="0048570B" w:rsidRPr="00F65120" w:rsidRDefault="0048570B" w:rsidP="00F65120">
      <w:pPr>
        <w:rPr>
          <w:rFonts w:ascii="Times New Roman" w:hAnsi="Times New Roman" w:cs="Times New Roman"/>
          <w:sz w:val="24"/>
          <w:szCs w:val="24"/>
        </w:rPr>
      </w:pPr>
    </w:p>
    <w:sectPr w:rsidR="0048570B" w:rsidRPr="00F65120" w:rsidSect="00F65120">
      <w:headerReference w:type="default" r:id="rId29"/>
      <w:pgSz w:w="12240" w:h="15840"/>
      <w:pgMar w:top="1440" w:right="1440" w:bottom="1440" w:left="1440" w:header="720" w:footer="720" w:gutter="0"/>
      <w:pgNumType w:start="0"/>
      <w:cols w:space="708"/>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00000045" w15:done="0"/>
  <w15:commentEx w15:paraId="00000046" w15:done="0"/>
  <w15:commentEx w15:paraId="00000047" w15:done="0"/>
  <w15:commentEx w15:paraId="00000048" w15:done="0"/>
  <w15:commentEx w15:paraId="00000049" w15:done="0"/>
  <w15:commentEx w15:paraId="0000004A" w15:done="0"/>
  <w15:commentEx w15:paraId="0000004B" w15:done="0"/>
  <w15:commentEx w15:paraId="0000004C" w15:done="0"/>
  <w15:commentEx w15:paraId="00000050" w15:done="0"/>
  <w15:commentEx w15:paraId="00000051" w15:done="0"/>
  <w15:commentEx w15:paraId="00000052" w15:done="0"/>
  <w15:commentEx w15:paraId="00000053" w15:done="0"/>
  <w15:commentEx w15:paraId="00000054" w15:done="0"/>
  <w15:commentEx w15:paraId="0000003D" w15:done="0"/>
  <w15:commentEx w15:paraId="0000003E" w15:done="0"/>
  <w15:commentEx w15:paraId="0000003F" w15:done="0"/>
  <w15:commentEx w15:paraId="00000040" w15:done="0"/>
  <w15:commentEx w15:paraId="00000041" w15:done="0"/>
  <w15:commentEx w15:paraId="00000042" w15:done="0"/>
  <w15:commentEx w15:paraId="00000043" w15:done="0"/>
  <w15:commentEx w15:paraId="00000044" w15:done="0"/>
  <w15:commentEx w15:paraId="0000004D" w15:done="0"/>
  <w15:commentEx w15:paraId="0000004E" w15:done="0"/>
  <w15:commentEx w15:paraId="0000004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B14" w:rsidRDefault="00AF1B14" w:rsidP="00214B24">
      <w:pPr>
        <w:spacing w:line="240" w:lineRule="auto"/>
      </w:pPr>
      <w:r>
        <w:separator/>
      </w:r>
    </w:p>
  </w:endnote>
  <w:endnote w:type="continuationSeparator" w:id="1">
    <w:p w:rsidR="00AF1B14" w:rsidRDefault="00AF1B14" w:rsidP="00214B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B14" w:rsidRDefault="00AF1B14" w:rsidP="00214B24">
      <w:pPr>
        <w:spacing w:line="240" w:lineRule="auto"/>
      </w:pPr>
      <w:r>
        <w:separator/>
      </w:r>
    </w:p>
  </w:footnote>
  <w:footnote w:type="continuationSeparator" w:id="1">
    <w:p w:rsidR="00AF1B14" w:rsidRDefault="00AF1B14" w:rsidP="00214B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038435"/>
      <w:docPartObj>
        <w:docPartGallery w:val="Page Numbers (Top of Page)"/>
        <w:docPartUnique/>
      </w:docPartObj>
    </w:sdtPr>
    <w:sdtEndPr>
      <w:rPr>
        <w:rFonts w:ascii="Times New Roman" w:hAnsi="Times New Roman" w:cs="Times New Roman"/>
        <w:noProof/>
        <w:sz w:val="20"/>
        <w:szCs w:val="20"/>
      </w:rPr>
    </w:sdtEndPr>
    <w:sdtContent>
      <w:p w:rsidR="00214B24" w:rsidRPr="00214B24" w:rsidRDefault="00644D0D">
        <w:pPr>
          <w:pStyle w:val="Header"/>
          <w:jc w:val="right"/>
          <w:rPr>
            <w:rFonts w:ascii="Times New Roman" w:hAnsi="Times New Roman" w:cs="Times New Roman"/>
            <w:sz w:val="20"/>
            <w:szCs w:val="20"/>
          </w:rPr>
        </w:pPr>
        <w:r w:rsidRPr="00214B24">
          <w:rPr>
            <w:rFonts w:ascii="Times New Roman" w:hAnsi="Times New Roman" w:cs="Times New Roman"/>
            <w:sz w:val="20"/>
            <w:szCs w:val="20"/>
          </w:rPr>
          <w:fldChar w:fldCharType="begin"/>
        </w:r>
        <w:r w:rsidR="00214B24" w:rsidRPr="00214B24">
          <w:rPr>
            <w:rFonts w:ascii="Times New Roman" w:hAnsi="Times New Roman" w:cs="Times New Roman"/>
            <w:sz w:val="20"/>
            <w:szCs w:val="20"/>
          </w:rPr>
          <w:instrText xml:space="preserve"> PAGE   \* MERGEFORMAT </w:instrText>
        </w:r>
        <w:r w:rsidRPr="00214B24">
          <w:rPr>
            <w:rFonts w:ascii="Times New Roman" w:hAnsi="Times New Roman" w:cs="Times New Roman"/>
            <w:sz w:val="20"/>
            <w:szCs w:val="20"/>
          </w:rPr>
          <w:fldChar w:fldCharType="separate"/>
        </w:r>
        <w:r w:rsidR="001C0853">
          <w:rPr>
            <w:rFonts w:ascii="Times New Roman" w:hAnsi="Times New Roman" w:cs="Times New Roman"/>
            <w:noProof/>
            <w:sz w:val="20"/>
            <w:szCs w:val="20"/>
          </w:rPr>
          <w:t>17</w:t>
        </w:r>
        <w:r w:rsidRPr="00214B24">
          <w:rPr>
            <w:rFonts w:ascii="Times New Roman" w:hAnsi="Times New Roman" w:cs="Times New Roman"/>
            <w:noProof/>
            <w:sz w:val="20"/>
            <w:szCs w:val="20"/>
          </w:rPr>
          <w:fldChar w:fldCharType="end"/>
        </w:r>
      </w:p>
    </w:sdtContent>
  </w:sdt>
  <w:p w:rsidR="00214B24" w:rsidRPr="00F65120" w:rsidRDefault="00F65120" w:rsidP="00F65120">
    <w:pPr>
      <w:pStyle w:val="Header"/>
      <w:rPr>
        <w:rFonts w:ascii="Times New Roman" w:hAnsi="Times New Roman" w:cs="Times New Roman"/>
        <w:sz w:val="20"/>
        <w:szCs w:val="20"/>
      </w:rPr>
    </w:pPr>
    <w:r w:rsidRPr="00F65120">
      <w:rPr>
        <w:rFonts w:ascii="Times New Roman" w:eastAsia="Times New Roman" w:hAnsi="Times New Roman" w:cs="Times New Roman"/>
        <w:sz w:val="20"/>
        <w:szCs w:val="20"/>
      </w:rPr>
      <w:t>NEW BUSINESS PLAN FOR BEST COFFEE CO.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1F38"/>
    <w:multiLevelType w:val="hybridMultilevel"/>
    <w:tmpl w:val="010EF628"/>
    <w:lvl w:ilvl="0" w:tplc="DDF491C0">
      <w:start w:val="1"/>
      <w:numFmt w:val="decimal"/>
      <w:pStyle w:val="Heading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FA2686"/>
    <w:multiLevelType w:val="hybridMultilevel"/>
    <w:tmpl w:val="00000000"/>
    <w:lvl w:ilvl="0" w:tplc="4B7C37E2">
      <w:start w:val="1"/>
      <w:numFmt w:val="decimal"/>
      <w:lvlText w:val="%1."/>
      <w:lvlJc w:val="left"/>
      <w:pPr>
        <w:ind w:left="720" w:hanging="360"/>
      </w:pPr>
      <w:rPr>
        <w:u w:val="none"/>
      </w:rPr>
    </w:lvl>
    <w:lvl w:ilvl="1" w:tplc="66788684">
      <w:start w:val="1"/>
      <w:numFmt w:val="lowerLetter"/>
      <w:lvlText w:val="%2."/>
      <w:lvlJc w:val="left"/>
      <w:pPr>
        <w:ind w:left="1440" w:hanging="360"/>
      </w:pPr>
      <w:rPr>
        <w:u w:val="none"/>
      </w:rPr>
    </w:lvl>
    <w:lvl w:ilvl="2" w:tplc="D47AF9C8">
      <w:start w:val="1"/>
      <w:numFmt w:val="lowerRoman"/>
      <w:lvlText w:val="%3."/>
      <w:lvlJc w:val="right"/>
      <w:pPr>
        <w:ind w:left="2160" w:hanging="360"/>
      </w:pPr>
      <w:rPr>
        <w:u w:val="none"/>
      </w:rPr>
    </w:lvl>
    <w:lvl w:ilvl="3" w:tplc="03E24D44">
      <w:start w:val="1"/>
      <w:numFmt w:val="decimal"/>
      <w:lvlText w:val="%4."/>
      <w:lvlJc w:val="left"/>
      <w:pPr>
        <w:ind w:left="2880" w:hanging="360"/>
      </w:pPr>
      <w:rPr>
        <w:u w:val="none"/>
      </w:rPr>
    </w:lvl>
    <w:lvl w:ilvl="4" w:tplc="8BEE9B72">
      <w:start w:val="1"/>
      <w:numFmt w:val="lowerLetter"/>
      <w:lvlText w:val="%5."/>
      <w:lvlJc w:val="left"/>
      <w:pPr>
        <w:ind w:left="3600" w:hanging="360"/>
      </w:pPr>
      <w:rPr>
        <w:u w:val="none"/>
      </w:rPr>
    </w:lvl>
    <w:lvl w:ilvl="5" w:tplc="EBC0ED16">
      <w:start w:val="1"/>
      <w:numFmt w:val="lowerRoman"/>
      <w:lvlText w:val="%6."/>
      <w:lvlJc w:val="right"/>
      <w:pPr>
        <w:ind w:left="4320" w:hanging="360"/>
      </w:pPr>
      <w:rPr>
        <w:u w:val="none"/>
      </w:rPr>
    </w:lvl>
    <w:lvl w:ilvl="6" w:tplc="0854E2B4">
      <w:start w:val="1"/>
      <w:numFmt w:val="decimal"/>
      <w:lvlText w:val="%7."/>
      <w:lvlJc w:val="left"/>
      <w:pPr>
        <w:ind w:left="5040" w:hanging="360"/>
      </w:pPr>
      <w:rPr>
        <w:u w:val="none"/>
      </w:rPr>
    </w:lvl>
    <w:lvl w:ilvl="7" w:tplc="A64E77D6">
      <w:start w:val="1"/>
      <w:numFmt w:val="lowerLetter"/>
      <w:lvlText w:val="%8."/>
      <w:lvlJc w:val="left"/>
      <w:pPr>
        <w:ind w:left="5760" w:hanging="360"/>
      </w:pPr>
      <w:rPr>
        <w:u w:val="none"/>
      </w:rPr>
    </w:lvl>
    <w:lvl w:ilvl="8" w:tplc="C7B87F7C">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8570B"/>
    <w:rsid w:val="0004388D"/>
    <w:rsid w:val="00095684"/>
    <w:rsid w:val="001C0853"/>
    <w:rsid w:val="00214B24"/>
    <w:rsid w:val="002D2035"/>
    <w:rsid w:val="00363DE3"/>
    <w:rsid w:val="0048570B"/>
    <w:rsid w:val="00644D0D"/>
    <w:rsid w:val="007C1D1A"/>
    <w:rsid w:val="00A80C66"/>
    <w:rsid w:val="00A96571"/>
    <w:rsid w:val="00AF1B14"/>
    <w:rsid w:val="00B92B28"/>
    <w:rsid w:val="00C823A8"/>
    <w:rsid w:val="00E07C12"/>
    <w:rsid w:val="00F530E8"/>
    <w:rsid w:val="00F651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1"/>
    <w:next w:val="Normal1"/>
    <w:autoRedefine/>
    <w:rsid w:val="00214B24"/>
    <w:pPr>
      <w:keepNext/>
      <w:keepLines/>
      <w:numPr>
        <w:numId w:val="2"/>
      </w:numPr>
      <w:spacing w:before="400" w:after="120" w:line="360" w:lineRule="auto"/>
      <w:jc w:val="center"/>
      <w:outlineLvl w:val="0"/>
    </w:pPr>
    <w:rPr>
      <w:rFonts w:ascii="Times New Roman" w:hAnsi="Times New Roman"/>
      <w:b/>
      <w:sz w:val="28"/>
      <w:szCs w:val="40"/>
    </w:rPr>
  </w:style>
  <w:style w:type="paragraph" w:styleId="Heading2">
    <w:name w:val="heading 2"/>
    <w:basedOn w:val="Normal1"/>
    <w:next w:val="Normal1"/>
    <w:autoRedefine/>
    <w:rsid w:val="00214B24"/>
    <w:pPr>
      <w:keepNext/>
      <w:keepLines/>
      <w:spacing w:before="360" w:after="120" w:line="240" w:lineRule="auto"/>
      <w:outlineLvl w:val="1"/>
    </w:pPr>
    <w:rPr>
      <w:rFonts w:ascii="Times New Roman" w:hAnsi="Times New Roman"/>
      <w:b/>
      <w:sz w:val="24"/>
      <w:szCs w:val="32"/>
    </w:rPr>
  </w:style>
  <w:style w:type="paragraph" w:styleId="Heading3">
    <w:name w:val="heading 3"/>
    <w:basedOn w:val="Normal1"/>
    <w:next w:val="Normal1"/>
    <w:rsid w:val="00A96571"/>
    <w:pPr>
      <w:keepNext/>
      <w:keepLines/>
      <w:spacing w:before="320" w:after="80"/>
      <w:outlineLvl w:val="2"/>
    </w:pPr>
    <w:rPr>
      <w:color w:val="434343"/>
      <w:sz w:val="28"/>
      <w:szCs w:val="28"/>
    </w:rPr>
  </w:style>
  <w:style w:type="paragraph" w:styleId="Heading4">
    <w:name w:val="heading 4"/>
    <w:basedOn w:val="Normal1"/>
    <w:next w:val="Normal1"/>
    <w:rsid w:val="00A96571"/>
    <w:pPr>
      <w:keepNext/>
      <w:keepLines/>
      <w:spacing w:before="280" w:after="80"/>
      <w:outlineLvl w:val="3"/>
    </w:pPr>
    <w:rPr>
      <w:color w:val="666666"/>
      <w:sz w:val="24"/>
      <w:szCs w:val="24"/>
    </w:rPr>
  </w:style>
  <w:style w:type="paragraph" w:styleId="Heading5">
    <w:name w:val="heading 5"/>
    <w:basedOn w:val="Normal1"/>
    <w:next w:val="Normal1"/>
    <w:rsid w:val="00A96571"/>
    <w:pPr>
      <w:keepNext/>
      <w:keepLines/>
      <w:spacing w:before="240" w:after="80"/>
      <w:outlineLvl w:val="4"/>
    </w:pPr>
    <w:rPr>
      <w:color w:val="666666"/>
    </w:rPr>
  </w:style>
  <w:style w:type="paragraph" w:styleId="Heading6">
    <w:name w:val="heading 6"/>
    <w:basedOn w:val="Normal1"/>
    <w:next w:val="Normal1"/>
    <w:rsid w:val="00A9657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96571"/>
  </w:style>
  <w:style w:type="table" w:customStyle="1" w:styleId="TableNormal1">
    <w:name w:val="Table Normal1"/>
    <w:rsid w:val="00A96571"/>
    <w:tblPr>
      <w:tblCellMar>
        <w:top w:w="0" w:type="dxa"/>
        <w:left w:w="0" w:type="dxa"/>
        <w:bottom w:w="0" w:type="dxa"/>
        <w:right w:w="0" w:type="dxa"/>
      </w:tblCellMar>
    </w:tblPr>
  </w:style>
  <w:style w:type="paragraph" w:styleId="Title">
    <w:name w:val="Title"/>
    <w:basedOn w:val="Normal1"/>
    <w:next w:val="Normal1"/>
    <w:rsid w:val="00A96571"/>
    <w:pPr>
      <w:keepNext/>
      <w:keepLines/>
      <w:spacing w:after="60"/>
    </w:pPr>
    <w:rPr>
      <w:sz w:val="52"/>
      <w:szCs w:val="52"/>
    </w:rPr>
  </w:style>
  <w:style w:type="paragraph" w:styleId="Subtitle">
    <w:name w:val="Subtitle"/>
    <w:basedOn w:val="Normal1"/>
    <w:next w:val="Normal1"/>
    <w:rsid w:val="00A96571"/>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A96571"/>
    <w:pPr>
      <w:spacing w:line="240" w:lineRule="auto"/>
    </w:pPr>
    <w:rPr>
      <w:sz w:val="20"/>
      <w:szCs w:val="20"/>
    </w:rPr>
  </w:style>
  <w:style w:type="character" w:customStyle="1" w:styleId="CommentTextChar">
    <w:name w:val="Comment Text Char"/>
    <w:basedOn w:val="DefaultParagraphFont"/>
    <w:link w:val="CommentText"/>
    <w:uiPriority w:val="99"/>
    <w:semiHidden/>
    <w:rsid w:val="00A96571"/>
    <w:rPr>
      <w:sz w:val="20"/>
      <w:szCs w:val="20"/>
    </w:rPr>
  </w:style>
  <w:style w:type="character" w:styleId="CommentReference">
    <w:name w:val="annotation reference"/>
    <w:basedOn w:val="DefaultParagraphFont"/>
    <w:uiPriority w:val="99"/>
    <w:semiHidden/>
    <w:unhideWhenUsed/>
    <w:rsid w:val="00A96571"/>
    <w:rPr>
      <w:sz w:val="16"/>
      <w:szCs w:val="16"/>
    </w:rPr>
  </w:style>
  <w:style w:type="paragraph" w:styleId="BalloonText">
    <w:name w:val="Balloon Text"/>
    <w:basedOn w:val="Normal"/>
    <w:link w:val="BalloonTextChar"/>
    <w:uiPriority w:val="99"/>
    <w:semiHidden/>
    <w:unhideWhenUsed/>
    <w:rsid w:val="00214B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B24"/>
    <w:rPr>
      <w:rFonts w:ascii="Tahoma" w:hAnsi="Tahoma" w:cs="Tahoma"/>
      <w:sz w:val="16"/>
      <w:szCs w:val="16"/>
    </w:rPr>
  </w:style>
  <w:style w:type="paragraph" w:styleId="NormalWeb">
    <w:name w:val="Normal (Web)"/>
    <w:basedOn w:val="Normal"/>
    <w:uiPriority w:val="99"/>
    <w:unhideWhenUsed/>
    <w:rsid w:val="00214B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4B24"/>
    <w:rPr>
      <w:color w:val="0000FF" w:themeColor="hyperlink"/>
      <w:u w:val="single"/>
    </w:rPr>
  </w:style>
  <w:style w:type="paragraph" w:styleId="Header">
    <w:name w:val="header"/>
    <w:basedOn w:val="Normal"/>
    <w:link w:val="HeaderChar"/>
    <w:uiPriority w:val="99"/>
    <w:unhideWhenUsed/>
    <w:rsid w:val="00214B24"/>
    <w:pPr>
      <w:tabs>
        <w:tab w:val="center" w:pos="4680"/>
        <w:tab w:val="right" w:pos="9360"/>
      </w:tabs>
      <w:spacing w:line="240" w:lineRule="auto"/>
    </w:pPr>
  </w:style>
  <w:style w:type="character" w:customStyle="1" w:styleId="HeaderChar">
    <w:name w:val="Header Char"/>
    <w:basedOn w:val="DefaultParagraphFont"/>
    <w:link w:val="Header"/>
    <w:uiPriority w:val="99"/>
    <w:rsid w:val="00214B24"/>
  </w:style>
  <w:style w:type="paragraph" w:styleId="Footer">
    <w:name w:val="footer"/>
    <w:basedOn w:val="Normal"/>
    <w:link w:val="FooterChar"/>
    <w:uiPriority w:val="99"/>
    <w:unhideWhenUsed/>
    <w:rsid w:val="00214B24"/>
    <w:pPr>
      <w:tabs>
        <w:tab w:val="center" w:pos="4680"/>
        <w:tab w:val="right" w:pos="9360"/>
      </w:tabs>
      <w:spacing w:line="240" w:lineRule="auto"/>
    </w:pPr>
  </w:style>
  <w:style w:type="character" w:customStyle="1" w:styleId="FooterChar">
    <w:name w:val="Footer Char"/>
    <w:basedOn w:val="DefaultParagraphFont"/>
    <w:link w:val="Footer"/>
    <w:uiPriority w:val="99"/>
    <w:rsid w:val="00214B24"/>
  </w:style>
  <w:style w:type="paragraph" w:styleId="TOCHeading">
    <w:name w:val="TOC Heading"/>
    <w:basedOn w:val="Heading1"/>
    <w:next w:val="Normal"/>
    <w:uiPriority w:val="39"/>
    <w:semiHidden/>
    <w:unhideWhenUsed/>
    <w:qFormat/>
    <w:rsid w:val="00214B24"/>
    <w:pPr>
      <w:numPr>
        <w:numId w:val="0"/>
      </w:numPr>
      <w:spacing w:before="480" w:after="0" w:line="276" w:lineRule="auto"/>
      <w:jc w:val="left"/>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214B24"/>
    <w:pPr>
      <w:spacing w:after="100"/>
    </w:pPr>
  </w:style>
  <w:style w:type="paragraph" w:styleId="TOC2">
    <w:name w:val="toc 2"/>
    <w:basedOn w:val="Normal"/>
    <w:next w:val="Normal"/>
    <w:autoRedefine/>
    <w:uiPriority w:val="39"/>
    <w:unhideWhenUsed/>
    <w:rsid w:val="00214B2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1"/>
    <w:next w:val="Normal1"/>
    <w:autoRedefine/>
    <w:rsid w:val="00214B24"/>
    <w:pPr>
      <w:keepNext/>
      <w:keepLines/>
      <w:numPr>
        <w:numId w:val="2"/>
      </w:numPr>
      <w:spacing w:before="400" w:after="120" w:line="360" w:lineRule="auto"/>
      <w:jc w:val="center"/>
      <w:outlineLvl w:val="0"/>
    </w:pPr>
    <w:rPr>
      <w:rFonts w:ascii="Times New Roman" w:hAnsi="Times New Roman"/>
      <w:b/>
      <w:sz w:val="28"/>
      <w:szCs w:val="40"/>
    </w:rPr>
  </w:style>
  <w:style w:type="paragraph" w:styleId="Heading2">
    <w:name w:val="heading 2"/>
    <w:basedOn w:val="Normal1"/>
    <w:next w:val="Normal1"/>
    <w:autoRedefine/>
    <w:rsid w:val="00214B24"/>
    <w:pPr>
      <w:keepNext/>
      <w:keepLines/>
      <w:spacing w:before="360" w:after="120" w:line="240" w:lineRule="auto"/>
      <w:outlineLvl w:val="1"/>
    </w:pPr>
    <w:rPr>
      <w:rFonts w:ascii="Times New Roman" w:hAnsi="Times New Roman"/>
      <w:b/>
      <w:sz w:val="24"/>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4B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B24"/>
    <w:rPr>
      <w:rFonts w:ascii="Tahoma" w:hAnsi="Tahoma" w:cs="Tahoma"/>
      <w:sz w:val="16"/>
      <w:szCs w:val="16"/>
    </w:rPr>
  </w:style>
  <w:style w:type="paragraph" w:styleId="NormalWeb">
    <w:name w:val="Normal (Web)"/>
    <w:basedOn w:val="Normal"/>
    <w:uiPriority w:val="99"/>
    <w:unhideWhenUsed/>
    <w:rsid w:val="00214B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4B24"/>
    <w:rPr>
      <w:color w:val="0000FF" w:themeColor="hyperlink"/>
      <w:u w:val="single"/>
    </w:rPr>
  </w:style>
  <w:style w:type="paragraph" w:styleId="Header">
    <w:name w:val="header"/>
    <w:basedOn w:val="Normal"/>
    <w:link w:val="HeaderChar"/>
    <w:uiPriority w:val="99"/>
    <w:unhideWhenUsed/>
    <w:rsid w:val="00214B24"/>
    <w:pPr>
      <w:tabs>
        <w:tab w:val="center" w:pos="4680"/>
        <w:tab w:val="right" w:pos="9360"/>
      </w:tabs>
      <w:spacing w:line="240" w:lineRule="auto"/>
    </w:pPr>
  </w:style>
  <w:style w:type="character" w:customStyle="1" w:styleId="HeaderChar">
    <w:name w:val="Header Char"/>
    <w:basedOn w:val="DefaultParagraphFont"/>
    <w:link w:val="Header"/>
    <w:uiPriority w:val="99"/>
    <w:rsid w:val="00214B24"/>
  </w:style>
  <w:style w:type="paragraph" w:styleId="Footer">
    <w:name w:val="footer"/>
    <w:basedOn w:val="Normal"/>
    <w:link w:val="FooterChar"/>
    <w:uiPriority w:val="99"/>
    <w:unhideWhenUsed/>
    <w:rsid w:val="00214B24"/>
    <w:pPr>
      <w:tabs>
        <w:tab w:val="center" w:pos="4680"/>
        <w:tab w:val="right" w:pos="9360"/>
      </w:tabs>
      <w:spacing w:line="240" w:lineRule="auto"/>
    </w:pPr>
  </w:style>
  <w:style w:type="character" w:customStyle="1" w:styleId="FooterChar">
    <w:name w:val="Footer Char"/>
    <w:basedOn w:val="DefaultParagraphFont"/>
    <w:link w:val="Footer"/>
    <w:uiPriority w:val="99"/>
    <w:rsid w:val="00214B24"/>
  </w:style>
  <w:style w:type="paragraph" w:styleId="TOCHeading">
    <w:name w:val="TOC Heading"/>
    <w:basedOn w:val="Heading1"/>
    <w:next w:val="Normal"/>
    <w:uiPriority w:val="39"/>
    <w:semiHidden/>
    <w:unhideWhenUsed/>
    <w:qFormat/>
    <w:rsid w:val="00214B24"/>
    <w:pPr>
      <w:numPr>
        <w:numId w:val="0"/>
      </w:numPr>
      <w:spacing w:before="480" w:after="0" w:line="276" w:lineRule="auto"/>
      <w:jc w:val="left"/>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214B24"/>
    <w:pPr>
      <w:spacing w:after="100"/>
    </w:pPr>
  </w:style>
  <w:style w:type="paragraph" w:styleId="TOC2">
    <w:name w:val="toc 2"/>
    <w:basedOn w:val="Normal"/>
    <w:next w:val="Normal"/>
    <w:autoRedefine/>
    <w:uiPriority w:val="39"/>
    <w:unhideWhenUsed/>
    <w:rsid w:val="00214B24"/>
    <w:pPr>
      <w:spacing w:after="100"/>
      <w:ind w:left="2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adepteconomics.com.au/coffees-economic-contribution-in-australia/" TargetMode="External"/><Relationship Id="rId26" Type="http://schemas.openxmlformats.org/officeDocument/2006/relationships/hyperlink" Target="https://www.statista.com/statistics/865324/australia-average-price-for-coffee-beverage-by-type/" TargetMode="External"/><Relationship Id="rId3" Type="http://schemas.openxmlformats.org/officeDocument/2006/relationships/styles" Target="styles.xml"/><Relationship Id="rId21" Type="http://schemas.openxmlformats.org/officeDocument/2006/relationships/hyperlink" Target="https://onlinelibrary.wiley.com/doi/abs/10.1002/bse.2532"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acapmag.com.au/2021/02/starbucks-still-losing-money-in-australia-for-billionaire-russell-withers-of-7-eleven/" TargetMode="External"/><Relationship Id="rId25" Type="http://schemas.openxmlformats.org/officeDocument/2006/relationships/hyperlink" Target="https://www.statista.com/statistics/740410/australia-cafes-and-coffee-shops-revenu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abs.gov.au/about/our-organisation/australian-statistician/analytical-series/role-australian-bureau-statistics-data-governance-and-stewardship-australia-regulatory-perspective" TargetMode="External"/><Relationship Id="rId20" Type="http://schemas.openxmlformats.org/officeDocument/2006/relationships/hyperlink" Target="https://www.bbc.com/news/business-3559286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mdpi.com/606600"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quantumhouse.com.au/wp-content/uploads/2020/09/Industry-Performance-and-Outlook_Cafe-and-Coffee-Shops-Services-2021.pdf" TargetMode="External"/><Relationship Id="rId28" Type="http://schemas.openxmlformats.org/officeDocument/2006/relationships/hyperlink" Target="https://www.mdpi.com/967870" TargetMode="External"/><Relationship Id="rId10" Type="http://schemas.openxmlformats.org/officeDocument/2006/relationships/image" Target="media/image3.png"/><Relationship Id="rId19" Type="http://schemas.openxmlformats.org/officeDocument/2006/relationships/hyperlink" Target="https://www.mdpi.com/1660-4601/18/14/753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journals.sagepub.com/doi/pdf/10.1177/0258042X20922108" TargetMode="External"/><Relationship Id="rId27" Type="http://schemas.openxmlformats.org/officeDocument/2006/relationships/hyperlink" Target="https://www.statista.com/outlook/cmo/hot-drinks/coffee/australi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ED3CC-37DF-4F69-9026-DFA5240C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2986</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user</cp:lastModifiedBy>
  <cp:revision>2</cp:revision>
  <dcterms:created xsi:type="dcterms:W3CDTF">2023-08-01T13:56:00Z</dcterms:created>
  <dcterms:modified xsi:type="dcterms:W3CDTF">2023-08-01T13:56:00Z</dcterms:modified>
</cp:coreProperties>
</file>