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935D" w14:textId="5A02E965" w:rsidR="000C6E89" w:rsidRDefault="00956B0F" w:rsidP="00E97793">
      <w:pPr>
        <w:pStyle w:val="Header"/>
        <w:jc w:val="center"/>
      </w:pPr>
      <w:r>
        <w:t>Interview Worksheet</w:t>
      </w:r>
      <w:r w:rsidR="00587D5B">
        <w:t xml:space="preserve"> (5%)</w:t>
      </w:r>
    </w:p>
    <w:p w14:paraId="39D9FD48" w14:textId="7AD69024" w:rsidR="00956B0F" w:rsidRDefault="00956B0F" w:rsidP="00E97793">
      <w:pPr>
        <w:pStyle w:val="Header"/>
        <w:jc w:val="center"/>
      </w:pPr>
    </w:p>
    <w:p w14:paraId="4A86BCC8" w14:textId="7F622941" w:rsidR="007F1FC7" w:rsidRPr="007F1FC7" w:rsidRDefault="007F1FC7" w:rsidP="007F1FC7">
      <w:pPr>
        <w:pStyle w:val="Header"/>
        <w:numPr>
          <w:ilvl w:val="0"/>
          <w:numId w:val="2"/>
        </w:numPr>
        <w:rPr>
          <w:lang w:val="en-US"/>
        </w:rPr>
      </w:pPr>
      <w:r w:rsidRPr="007F1FC7">
        <w:rPr>
          <w:lang w:val="en-US"/>
        </w:rPr>
        <w:t>Find a job you are interested in applying for (either now or in the future). Copy the job posting here (rather than just the link). Sometimes, the post is taken down or unavailable once the application deadline passes or once the position is already filled. In point form, please specify the qualifications of the job posting that your experience aligns with.</w:t>
      </w:r>
    </w:p>
    <w:p w14:paraId="376EC028" w14:textId="77777777" w:rsidR="00956B0F" w:rsidRDefault="00956B0F" w:rsidP="00956B0F">
      <w:pPr>
        <w:pStyle w:val="Header"/>
        <w:ind w:left="720"/>
      </w:pPr>
    </w:p>
    <w:tbl>
      <w:tblPr>
        <w:tblStyle w:val="TableGrid"/>
        <w:tblW w:w="0" w:type="auto"/>
        <w:tblInd w:w="360" w:type="dxa"/>
        <w:tblLook w:val="04A0" w:firstRow="1" w:lastRow="0" w:firstColumn="1" w:lastColumn="0" w:noHBand="0" w:noVBand="1"/>
      </w:tblPr>
      <w:tblGrid>
        <w:gridCol w:w="8990"/>
      </w:tblGrid>
      <w:tr w:rsidR="00956B0F" w14:paraId="67458309" w14:textId="77777777" w:rsidTr="00956B0F">
        <w:tc>
          <w:tcPr>
            <w:tcW w:w="9350" w:type="dxa"/>
          </w:tcPr>
          <w:p w14:paraId="3135AD67" w14:textId="77777777" w:rsidR="00956B0F" w:rsidRDefault="00956B0F" w:rsidP="00956B0F">
            <w:pPr>
              <w:pStyle w:val="Header"/>
            </w:pPr>
          </w:p>
          <w:p w14:paraId="7C452456" w14:textId="77777777" w:rsidR="00956B0F" w:rsidRDefault="00956B0F" w:rsidP="00956B0F">
            <w:pPr>
              <w:pStyle w:val="Header"/>
            </w:pPr>
          </w:p>
          <w:p w14:paraId="461D1643" w14:textId="77777777" w:rsidR="00956B0F" w:rsidRDefault="00956B0F" w:rsidP="00956B0F">
            <w:pPr>
              <w:pStyle w:val="Header"/>
            </w:pPr>
          </w:p>
          <w:p w14:paraId="49F75D5F" w14:textId="77777777" w:rsidR="00956B0F" w:rsidRDefault="00956B0F" w:rsidP="00956B0F">
            <w:pPr>
              <w:pStyle w:val="Header"/>
            </w:pPr>
          </w:p>
          <w:p w14:paraId="1038A44F" w14:textId="77777777" w:rsidR="00956B0F" w:rsidRDefault="00956B0F" w:rsidP="00956B0F">
            <w:pPr>
              <w:pStyle w:val="Header"/>
            </w:pPr>
          </w:p>
          <w:p w14:paraId="01D28CD7" w14:textId="77777777" w:rsidR="00956B0F" w:rsidRDefault="00956B0F" w:rsidP="00956B0F">
            <w:pPr>
              <w:pStyle w:val="Header"/>
            </w:pPr>
          </w:p>
          <w:p w14:paraId="7B1638E0" w14:textId="77777777" w:rsidR="00956B0F" w:rsidRDefault="00956B0F" w:rsidP="00956B0F">
            <w:pPr>
              <w:pStyle w:val="Header"/>
            </w:pPr>
          </w:p>
          <w:p w14:paraId="36B99B62" w14:textId="77777777" w:rsidR="00956B0F" w:rsidRDefault="00956B0F" w:rsidP="00956B0F">
            <w:pPr>
              <w:pStyle w:val="Header"/>
            </w:pPr>
          </w:p>
          <w:p w14:paraId="2D76260B" w14:textId="77777777" w:rsidR="00956B0F" w:rsidRDefault="00956B0F" w:rsidP="00956B0F">
            <w:pPr>
              <w:pStyle w:val="Header"/>
            </w:pPr>
          </w:p>
          <w:p w14:paraId="360E8D0A" w14:textId="098AD0BA" w:rsidR="00956B0F" w:rsidRDefault="00956B0F" w:rsidP="00956B0F">
            <w:pPr>
              <w:pStyle w:val="Header"/>
            </w:pPr>
          </w:p>
        </w:tc>
      </w:tr>
    </w:tbl>
    <w:p w14:paraId="43AF4ADF" w14:textId="77777777" w:rsidR="00956B0F" w:rsidRDefault="00956B0F" w:rsidP="00956B0F">
      <w:pPr>
        <w:pStyle w:val="Header"/>
        <w:ind w:left="360"/>
      </w:pPr>
    </w:p>
    <w:p w14:paraId="36F84EC1" w14:textId="16461C9B" w:rsidR="00E43C7B" w:rsidRPr="00E43C7B" w:rsidRDefault="00E43C7B" w:rsidP="00E43C7B">
      <w:pPr>
        <w:pStyle w:val="Header"/>
        <w:numPr>
          <w:ilvl w:val="0"/>
          <w:numId w:val="2"/>
        </w:numPr>
        <w:rPr>
          <w:lang w:val="en-US"/>
        </w:rPr>
      </w:pPr>
      <w:r w:rsidRPr="00E43C7B">
        <w:rPr>
          <w:lang w:val="en-US"/>
        </w:rPr>
        <w:t>Research the employer and make note of key information outside of the job posting.</w:t>
      </w:r>
    </w:p>
    <w:p w14:paraId="57787DCA" w14:textId="18027CEF" w:rsidR="00956B0F" w:rsidRPr="00E43C7B" w:rsidRDefault="00956B0F" w:rsidP="00956B0F">
      <w:pPr>
        <w:pStyle w:val="Header"/>
        <w:ind w:left="360"/>
        <w:rPr>
          <w:lang w:val="en-US"/>
        </w:rPr>
      </w:pPr>
    </w:p>
    <w:tbl>
      <w:tblPr>
        <w:tblStyle w:val="TableGrid"/>
        <w:tblW w:w="0" w:type="auto"/>
        <w:tblInd w:w="360" w:type="dxa"/>
        <w:tblLook w:val="04A0" w:firstRow="1" w:lastRow="0" w:firstColumn="1" w:lastColumn="0" w:noHBand="0" w:noVBand="1"/>
      </w:tblPr>
      <w:tblGrid>
        <w:gridCol w:w="8990"/>
      </w:tblGrid>
      <w:tr w:rsidR="00956B0F" w14:paraId="783D3B4E" w14:textId="77777777" w:rsidTr="00956B0F">
        <w:tc>
          <w:tcPr>
            <w:tcW w:w="9350" w:type="dxa"/>
          </w:tcPr>
          <w:p w14:paraId="20E3252D" w14:textId="77777777" w:rsidR="00956B0F" w:rsidRDefault="00956B0F" w:rsidP="00956B0F">
            <w:pPr>
              <w:pStyle w:val="Header"/>
            </w:pPr>
          </w:p>
          <w:p w14:paraId="75FBAFAE" w14:textId="77777777" w:rsidR="00D87F88" w:rsidRDefault="00D87F88" w:rsidP="00956B0F">
            <w:pPr>
              <w:pStyle w:val="Header"/>
            </w:pPr>
          </w:p>
          <w:p w14:paraId="48210B91" w14:textId="77777777" w:rsidR="00D87F88" w:rsidRDefault="00D87F88" w:rsidP="00956B0F">
            <w:pPr>
              <w:pStyle w:val="Header"/>
            </w:pPr>
          </w:p>
          <w:p w14:paraId="542C26F6" w14:textId="77777777" w:rsidR="00D87F88" w:rsidRDefault="00D87F88" w:rsidP="00956B0F">
            <w:pPr>
              <w:pStyle w:val="Header"/>
            </w:pPr>
          </w:p>
          <w:p w14:paraId="6778E33E" w14:textId="77777777" w:rsidR="00D87F88" w:rsidRDefault="00D87F88" w:rsidP="00956B0F">
            <w:pPr>
              <w:pStyle w:val="Header"/>
            </w:pPr>
          </w:p>
          <w:p w14:paraId="278A1B12" w14:textId="3CDF8EDF" w:rsidR="00D87F88" w:rsidRDefault="00D87F88" w:rsidP="00956B0F">
            <w:pPr>
              <w:pStyle w:val="Header"/>
            </w:pPr>
          </w:p>
        </w:tc>
      </w:tr>
    </w:tbl>
    <w:p w14:paraId="327F95D9" w14:textId="29AE53CB" w:rsidR="00956B0F" w:rsidRDefault="00956B0F" w:rsidP="00956B0F">
      <w:pPr>
        <w:pStyle w:val="Header"/>
        <w:ind w:left="360"/>
      </w:pPr>
    </w:p>
    <w:p w14:paraId="16AED254" w14:textId="77777777" w:rsidR="0014281A" w:rsidRDefault="0014281A" w:rsidP="0014281A">
      <w:pPr>
        <w:pStyle w:val="Header"/>
        <w:ind w:left="360"/>
      </w:pPr>
    </w:p>
    <w:p w14:paraId="67811D6C" w14:textId="3D12DA0E" w:rsidR="00E43C7B" w:rsidRPr="005C5BE3" w:rsidRDefault="005C5BE3" w:rsidP="00E43C7B">
      <w:pPr>
        <w:pStyle w:val="Header"/>
        <w:numPr>
          <w:ilvl w:val="0"/>
          <w:numId w:val="2"/>
        </w:numPr>
        <w:rPr>
          <w:lang w:val="en-US"/>
        </w:rPr>
      </w:pPr>
      <w:r w:rsidRPr="005C5BE3">
        <w:rPr>
          <w:lang w:val="en-US"/>
        </w:rPr>
        <w:t>Review the list of common interview questions and select 3 to answer in your Mock Interview.</w:t>
      </w:r>
    </w:p>
    <w:p w14:paraId="27E12744" w14:textId="03AC32C6" w:rsidR="00B001C4" w:rsidRDefault="00B001C4" w:rsidP="00B001C4">
      <w:pPr>
        <w:pStyle w:val="Header"/>
        <w:ind w:left="360"/>
      </w:pPr>
    </w:p>
    <w:tbl>
      <w:tblPr>
        <w:tblStyle w:val="TableGrid"/>
        <w:tblW w:w="0" w:type="auto"/>
        <w:tblInd w:w="360" w:type="dxa"/>
        <w:tblLook w:val="04A0" w:firstRow="1" w:lastRow="0" w:firstColumn="1" w:lastColumn="0" w:noHBand="0" w:noVBand="1"/>
      </w:tblPr>
      <w:tblGrid>
        <w:gridCol w:w="8990"/>
      </w:tblGrid>
      <w:tr w:rsidR="00B001C4" w14:paraId="799DA2C0" w14:textId="77777777" w:rsidTr="00B001C4">
        <w:tc>
          <w:tcPr>
            <w:tcW w:w="9350" w:type="dxa"/>
          </w:tcPr>
          <w:p w14:paraId="68A69DA0" w14:textId="77777777" w:rsidR="00B001C4" w:rsidRDefault="00B001C4" w:rsidP="00B001C4">
            <w:pPr>
              <w:pStyle w:val="Header"/>
            </w:pPr>
          </w:p>
          <w:p w14:paraId="42C9316C" w14:textId="77777777" w:rsidR="00B001C4" w:rsidRDefault="00B001C4" w:rsidP="00B001C4">
            <w:pPr>
              <w:pStyle w:val="Header"/>
            </w:pPr>
          </w:p>
          <w:p w14:paraId="4CDCBFA6" w14:textId="77777777" w:rsidR="00B001C4" w:rsidRDefault="00B001C4" w:rsidP="00B001C4">
            <w:pPr>
              <w:pStyle w:val="Header"/>
            </w:pPr>
          </w:p>
          <w:p w14:paraId="285C57B6" w14:textId="3B79DB3E" w:rsidR="00B001C4" w:rsidRDefault="00B001C4" w:rsidP="00B001C4">
            <w:pPr>
              <w:pStyle w:val="Header"/>
            </w:pPr>
          </w:p>
        </w:tc>
      </w:tr>
    </w:tbl>
    <w:p w14:paraId="00248BF5" w14:textId="77777777" w:rsidR="00B001C4" w:rsidRDefault="00B001C4" w:rsidP="00B001C4">
      <w:pPr>
        <w:pStyle w:val="Header"/>
        <w:ind w:left="360"/>
      </w:pPr>
    </w:p>
    <w:p w14:paraId="2A52F322" w14:textId="1D2990F9" w:rsidR="00710A56" w:rsidRPr="00710A56" w:rsidRDefault="00710A56" w:rsidP="00E43C7B">
      <w:pPr>
        <w:pStyle w:val="Header"/>
        <w:numPr>
          <w:ilvl w:val="0"/>
          <w:numId w:val="2"/>
        </w:numPr>
        <w:rPr>
          <w:lang w:val="en-US"/>
        </w:rPr>
      </w:pPr>
      <w:r w:rsidRPr="00710A56">
        <w:rPr>
          <w:lang w:val="en-US"/>
        </w:rPr>
        <w:t xml:space="preserve">Review the list of </w:t>
      </w:r>
      <w:proofErr w:type="spellStart"/>
      <w:r w:rsidRPr="00710A56">
        <w:rPr>
          <w:lang w:val="en-US"/>
        </w:rPr>
        <w:t>behaviour</w:t>
      </w:r>
      <w:proofErr w:type="spellEnd"/>
      <w:r w:rsidRPr="00710A56">
        <w:rPr>
          <w:lang w:val="en-US"/>
        </w:rPr>
        <w:t>-based interview questions above and select 4 to answer in your Mock Interview. Next week, you will learn how to answer these questions.</w:t>
      </w:r>
    </w:p>
    <w:p w14:paraId="46DB88BD" w14:textId="6F198CB4" w:rsidR="00B001C4" w:rsidRDefault="00B001C4" w:rsidP="00B001C4">
      <w:pPr>
        <w:pStyle w:val="Header"/>
        <w:ind w:left="360"/>
      </w:pPr>
    </w:p>
    <w:tbl>
      <w:tblPr>
        <w:tblStyle w:val="TableGrid"/>
        <w:tblW w:w="0" w:type="auto"/>
        <w:tblInd w:w="360" w:type="dxa"/>
        <w:tblLook w:val="04A0" w:firstRow="1" w:lastRow="0" w:firstColumn="1" w:lastColumn="0" w:noHBand="0" w:noVBand="1"/>
      </w:tblPr>
      <w:tblGrid>
        <w:gridCol w:w="8990"/>
      </w:tblGrid>
      <w:tr w:rsidR="00B001C4" w14:paraId="68A1EE2F" w14:textId="77777777" w:rsidTr="00B001C4">
        <w:tc>
          <w:tcPr>
            <w:tcW w:w="9350" w:type="dxa"/>
          </w:tcPr>
          <w:p w14:paraId="2F2F05BC" w14:textId="77777777" w:rsidR="00B001C4" w:rsidRDefault="00B001C4" w:rsidP="00B001C4">
            <w:pPr>
              <w:pStyle w:val="Header"/>
            </w:pPr>
          </w:p>
          <w:p w14:paraId="0D708BC7" w14:textId="77777777" w:rsidR="00B001C4" w:rsidRDefault="00B001C4" w:rsidP="00B001C4">
            <w:pPr>
              <w:pStyle w:val="Header"/>
            </w:pPr>
          </w:p>
          <w:p w14:paraId="241FD6AD" w14:textId="77777777" w:rsidR="00B001C4" w:rsidRDefault="00B001C4" w:rsidP="00B001C4">
            <w:pPr>
              <w:pStyle w:val="Header"/>
            </w:pPr>
          </w:p>
          <w:p w14:paraId="30E8A8D6" w14:textId="31AF10AF" w:rsidR="00B001C4" w:rsidRDefault="00B001C4" w:rsidP="00B001C4">
            <w:pPr>
              <w:pStyle w:val="Header"/>
            </w:pPr>
          </w:p>
        </w:tc>
      </w:tr>
    </w:tbl>
    <w:p w14:paraId="7EA2B58C" w14:textId="77777777" w:rsidR="00AC2A19" w:rsidRDefault="00AC2A19" w:rsidP="00AC2A19">
      <w:pPr>
        <w:pStyle w:val="Header"/>
      </w:pPr>
    </w:p>
    <w:p w14:paraId="1D987F7D" w14:textId="77777777" w:rsidR="00E43C7B" w:rsidRDefault="00E43C7B">
      <w:r>
        <w:br w:type="page"/>
      </w:r>
    </w:p>
    <w:p w14:paraId="42400E5F" w14:textId="4BC9F3BD" w:rsidR="00E97793" w:rsidRDefault="00E97793" w:rsidP="00AC2A19">
      <w:pPr>
        <w:pStyle w:val="Header"/>
        <w:jc w:val="center"/>
      </w:pPr>
      <w:r>
        <w:lastRenderedPageBreak/>
        <w:t>Evaluation Criteria</w:t>
      </w:r>
    </w:p>
    <w:p w14:paraId="35FFBF0A" w14:textId="77777777" w:rsidR="00E97793" w:rsidRDefault="00E97793" w:rsidP="00E97793">
      <w:pPr>
        <w:pStyle w:val="Header"/>
        <w:jc w:val="center"/>
      </w:pPr>
    </w:p>
    <w:tbl>
      <w:tblPr>
        <w:tblStyle w:val="TableGrid"/>
        <w:tblW w:w="0" w:type="auto"/>
        <w:tblLook w:val="04A0" w:firstRow="1" w:lastRow="0" w:firstColumn="1" w:lastColumn="0" w:noHBand="0" w:noVBand="1"/>
      </w:tblPr>
      <w:tblGrid>
        <w:gridCol w:w="1870"/>
        <w:gridCol w:w="1870"/>
        <w:gridCol w:w="1870"/>
        <w:gridCol w:w="1870"/>
        <w:gridCol w:w="1870"/>
      </w:tblGrid>
      <w:tr w:rsidR="00E97793" w14:paraId="3078210D" w14:textId="77777777" w:rsidTr="00E97793">
        <w:tc>
          <w:tcPr>
            <w:tcW w:w="1870" w:type="dxa"/>
          </w:tcPr>
          <w:p w14:paraId="5C37422B" w14:textId="70C426AF" w:rsidR="00E97793" w:rsidRDefault="00E97793" w:rsidP="00E97793">
            <w:pPr>
              <w:jc w:val="center"/>
            </w:pPr>
            <w:r>
              <w:t>CRITERA</w:t>
            </w:r>
          </w:p>
        </w:tc>
        <w:tc>
          <w:tcPr>
            <w:tcW w:w="1870" w:type="dxa"/>
          </w:tcPr>
          <w:p w14:paraId="01D220B8" w14:textId="77777777" w:rsidR="00E97793" w:rsidRDefault="00E97793" w:rsidP="00E97793">
            <w:pPr>
              <w:jc w:val="center"/>
            </w:pPr>
            <w:r>
              <w:t>LEVEL 4</w:t>
            </w:r>
          </w:p>
          <w:p w14:paraId="4EF24E9A" w14:textId="439FCBAB" w:rsidR="00E97793" w:rsidRDefault="00E97793" w:rsidP="00E97793">
            <w:pPr>
              <w:jc w:val="center"/>
            </w:pPr>
            <w:r>
              <w:t>3 points</w:t>
            </w:r>
          </w:p>
        </w:tc>
        <w:tc>
          <w:tcPr>
            <w:tcW w:w="1870" w:type="dxa"/>
          </w:tcPr>
          <w:p w14:paraId="35C76EE9" w14:textId="77777777" w:rsidR="00E97793" w:rsidRDefault="00E97793" w:rsidP="00E97793">
            <w:pPr>
              <w:jc w:val="center"/>
            </w:pPr>
            <w:r>
              <w:t>LEVEL 3</w:t>
            </w:r>
          </w:p>
          <w:p w14:paraId="40BE41C3" w14:textId="5813DCC1" w:rsidR="00E97793" w:rsidRDefault="00E97793" w:rsidP="00E97793">
            <w:pPr>
              <w:jc w:val="center"/>
            </w:pPr>
            <w:r>
              <w:t>2 points</w:t>
            </w:r>
          </w:p>
        </w:tc>
        <w:tc>
          <w:tcPr>
            <w:tcW w:w="1870" w:type="dxa"/>
          </w:tcPr>
          <w:p w14:paraId="23269DBA" w14:textId="77777777" w:rsidR="00E97793" w:rsidRDefault="00E97793" w:rsidP="00E97793">
            <w:pPr>
              <w:jc w:val="center"/>
            </w:pPr>
            <w:r>
              <w:t>LEVEL 2</w:t>
            </w:r>
          </w:p>
          <w:p w14:paraId="5DEDAB2F" w14:textId="51D6A362" w:rsidR="00E97793" w:rsidRDefault="00E97793" w:rsidP="00E97793">
            <w:pPr>
              <w:jc w:val="center"/>
            </w:pPr>
            <w:r>
              <w:t>1 point</w:t>
            </w:r>
          </w:p>
        </w:tc>
        <w:tc>
          <w:tcPr>
            <w:tcW w:w="1870" w:type="dxa"/>
          </w:tcPr>
          <w:p w14:paraId="5E462CC0" w14:textId="77777777" w:rsidR="00E97793" w:rsidRDefault="00E97793" w:rsidP="00E97793">
            <w:pPr>
              <w:jc w:val="center"/>
            </w:pPr>
            <w:r>
              <w:t>LEVEL 1</w:t>
            </w:r>
          </w:p>
          <w:p w14:paraId="01CCFFA5" w14:textId="78AF1BA3" w:rsidR="00E97793" w:rsidRDefault="00E97793" w:rsidP="00E97793">
            <w:pPr>
              <w:jc w:val="center"/>
            </w:pPr>
            <w:r>
              <w:t>0 points</w:t>
            </w:r>
          </w:p>
        </w:tc>
      </w:tr>
      <w:tr w:rsidR="00E97793" w14:paraId="7182E3F4" w14:textId="77777777" w:rsidTr="00E97793">
        <w:tc>
          <w:tcPr>
            <w:tcW w:w="1870" w:type="dxa"/>
          </w:tcPr>
          <w:p w14:paraId="0B98CDD7" w14:textId="1A20C7A6" w:rsidR="00E97793" w:rsidRDefault="00E97793">
            <w:r>
              <w:t>Copy and paste the job posting you wish to work with.</w:t>
            </w:r>
          </w:p>
        </w:tc>
        <w:tc>
          <w:tcPr>
            <w:tcW w:w="1870" w:type="dxa"/>
          </w:tcPr>
          <w:p w14:paraId="001D5A9F" w14:textId="54EB9F8F" w:rsidR="00E97793" w:rsidRDefault="009E3A07">
            <w:r>
              <w:t>Full job post is included and properly referenced in APA Conestoga documentation format.</w:t>
            </w:r>
          </w:p>
        </w:tc>
        <w:tc>
          <w:tcPr>
            <w:tcW w:w="1870" w:type="dxa"/>
          </w:tcPr>
          <w:p w14:paraId="012A2B01" w14:textId="77B011A0" w:rsidR="00E97793" w:rsidRDefault="009E3A07">
            <w:r>
              <w:t>Full job post is included. Reference is incomplete or not in APA Conestoga format.</w:t>
            </w:r>
          </w:p>
        </w:tc>
        <w:tc>
          <w:tcPr>
            <w:tcW w:w="1870" w:type="dxa"/>
          </w:tcPr>
          <w:p w14:paraId="49C08368" w14:textId="667BAB8A" w:rsidR="00E97793" w:rsidRDefault="009E3A07">
            <w:r>
              <w:t>Partial job post is included OR the reference is missing.</w:t>
            </w:r>
          </w:p>
        </w:tc>
        <w:tc>
          <w:tcPr>
            <w:tcW w:w="1870" w:type="dxa"/>
          </w:tcPr>
          <w:p w14:paraId="797DFDEA" w14:textId="4A09E876" w:rsidR="00E97793" w:rsidRDefault="009E3A07">
            <w:r>
              <w:t>The job post is missing but a hyperlink is included.</w:t>
            </w:r>
          </w:p>
        </w:tc>
      </w:tr>
      <w:tr w:rsidR="00C1029A" w14:paraId="0F90AD2D" w14:textId="77777777" w:rsidTr="00E97793">
        <w:tc>
          <w:tcPr>
            <w:tcW w:w="1870" w:type="dxa"/>
          </w:tcPr>
          <w:p w14:paraId="5D55E01B" w14:textId="22FFCD94" w:rsidR="00C1029A" w:rsidRDefault="00C1029A">
            <w:r>
              <w:t>Identify the key components of the job you are applying for.</w:t>
            </w:r>
          </w:p>
        </w:tc>
        <w:tc>
          <w:tcPr>
            <w:tcW w:w="1870" w:type="dxa"/>
          </w:tcPr>
          <w:p w14:paraId="42835A8E" w14:textId="362A0D35" w:rsidR="00C1029A" w:rsidRDefault="00C1029A">
            <w:r>
              <w:t>All key components of the job are included.</w:t>
            </w:r>
          </w:p>
        </w:tc>
        <w:tc>
          <w:tcPr>
            <w:tcW w:w="1870" w:type="dxa"/>
          </w:tcPr>
          <w:p w14:paraId="4435BEE5" w14:textId="6AB6F5FF" w:rsidR="00C1029A" w:rsidRDefault="00C1029A">
            <w:r>
              <w:t>Some key components are included but not all.</w:t>
            </w:r>
          </w:p>
        </w:tc>
        <w:tc>
          <w:tcPr>
            <w:tcW w:w="1870" w:type="dxa"/>
          </w:tcPr>
          <w:p w14:paraId="5CE931B4" w14:textId="1FB1F58E" w:rsidR="00C1029A" w:rsidRDefault="00C1029A">
            <w:r>
              <w:t>A few components are included, but some key points are missing.</w:t>
            </w:r>
          </w:p>
        </w:tc>
        <w:tc>
          <w:tcPr>
            <w:tcW w:w="1870" w:type="dxa"/>
          </w:tcPr>
          <w:p w14:paraId="7924B069" w14:textId="1D764F60" w:rsidR="00C1029A" w:rsidRDefault="00C1029A">
            <w:r>
              <w:t>Components of the job are not identified.</w:t>
            </w:r>
          </w:p>
        </w:tc>
      </w:tr>
      <w:tr w:rsidR="005E1693" w14:paraId="0CA9C794" w14:textId="77777777" w:rsidTr="00E97793">
        <w:tc>
          <w:tcPr>
            <w:tcW w:w="1870" w:type="dxa"/>
          </w:tcPr>
          <w:p w14:paraId="2D17D236" w14:textId="3218F813" w:rsidR="005E1693" w:rsidRDefault="005E1693">
            <w:r>
              <w:t>Identify and list any available important information that could be useful in an interview.</w:t>
            </w:r>
          </w:p>
        </w:tc>
        <w:tc>
          <w:tcPr>
            <w:tcW w:w="1870" w:type="dxa"/>
          </w:tcPr>
          <w:p w14:paraId="05E83A1D" w14:textId="36FD9F18" w:rsidR="005E1693" w:rsidRDefault="005E1693">
            <w:r>
              <w:t>A list of important and useful information is present.</w:t>
            </w:r>
          </w:p>
        </w:tc>
        <w:tc>
          <w:tcPr>
            <w:tcW w:w="1870" w:type="dxa"/>
          </w:tcPr>
          <w:p w14:paraId="390A0B81" w14:textId="3DB8C1AC" w:rsidR="005E1693" w:rsidRDefault="005E1693">
            <w:r>
              <w:t>A list of information is present but not all of it is important or useful.</w:t>
            </w:r>
          </w:p>
        </w:tc>
        <w:tc>
          <w:tcPr>
            <w:tcW w:w="1870" w:type="dxa"/>
          </w:tcPr>
          <w:p w14:paraId="51682AB4" w14:textId="1DAC7ECA" w:rsidR="005E1693" w:rsidRDefault="005E1693">
            <w:r>
              <w:t>A short list is present but not enough to be useful in an interview.</w:t>
            </w:r>
          </w:p>
        </w:tc>
        <w:tc>
          <w:tcPr>
            <w:tcW w:w="1870" w:type="dxa"/>
          </w:tcPr>
          <w:p w14:paraId="243B293D" w14:textId="7C433171" w:rsidR="005E1693" w:rsidRDefault="005E1693">
            <w:r>
              <w:t>No important information is included.</w:t>
            </w:r>
          </w:p>
        </w:tc>
      </w:tr>
      <w:tr w:rsidR="00F524F6" w14:paraId="39F0F47A" w14:textId="77777777" w:rsidTr="00E97793">
        <w:tc>
          <w:tcPr>
            <w:tcW w:w="1870" w:type="dxa"/>
          </w:tcPr>
          <w:p w14:paraId="3F8966A2" w14:textId="47BA4B26" w:rsidR="00F524F6" w:rsidRDefault="00F524F6">
            <w:r>
              <w:t>List 3 regular interview questions that you choose.</w:t>
            </w:r>
          </w:p>
        </w:tc>
        <w:tc>
          <w:tcPr>
            <w:tcW w:w="1870" w:type="dxa"/>
          </w:tcPr>
          <w:p w14:paraId="15331BA9" w14:textId="485752DE" w:rsidR="00F524F6" w:rsidRDefault="00E32CBB">
            <w:r>
              <w:t>3 questions are chosen from the list of interview questions.</w:t>
            </w:r>
          </w:p>
        </w:tc>
        <w:tc>
          <w:tcPr>
            <w:tcW w:w="1870" w:type="dxa"/>
          </w:tcPr>
          <w:p w14:paraId="64B8EED2" w14:textId="3DF5C735" w:rsidR="00F524F6" w:rsidRDefault="00E32CBB">
            <w:r>
              <w:t>2 questions are chosen from the list of interview question.</w:t>
            </w:r>
          </w:p>
        </w:tc>
        <w:tc>
          <w:tcPr>
            <w:tcW w:w="1870" w:type="dxa"/>
          </w:tcPr>
          <w:p w14:paraId="25AED29F" w14:textId="51CC79AF" w:rsidR="00F524F6" w:rsidRDefault="00E32CBB">
            <w:r>
              <w:t>1 question is chosen from the list of interview questions.</w:t>
            </w:r>
          </w:p>
        </w:tc>
        <w:tc>
          <w:tcPr>
            <w:tcW w:w="1870" w:type="dxa"/>
          </w:tcPr>
          <w:p w14:paraId="3ED2D98E" w14:textId="1301E2C2" w:rsidR="00F524F6" w:rsidRDefault="00E32CBB">
            <w:r>
              <w:t>No questions are chosen from the list of interview questions.</w:t>
            </w:r>
          </w:p>
        </w:tc>
      </w:tr>
      <w:tr w:rsidR="00F524F6" w14:paraId="12B95A58" w14:textId="77777777" w:rsidTr="00E97793">
        <w:tc>
          <w:tcPr>
            <w:tcW w:w="1870" w:type="dxa"/>
          </w:tcPr>
          <w:p w14:paraId="1BBBAE83" w14:textId="5266FDB4" w:rsidR="00F524F6" w:rsidRDefault="00F524F6" w:rsidP="00F524F6">
            <w:pPr>
              <w:pStyle w:val="Header"/>
            </w:pPr>
            <w:r>
              <w:t>List 4 STAR interview questions that you choose.</w:t>
            </w:r>
          </w:p>
        </w:tc>
        <w:tc>
          <w:tcPr>
            <w:tcW w:w="1870" w:type="dxa"/>
          </w:tcPr>
          <w:p w14:paraId="0A2298DB" w14:textId="2693C79D" w:rsidR="00F524F6" w:rsidRDefault="00E32CBB">
            <w:r>
              <w:t>4 questions are chosen from the list of behaviour-based (STAR) questions.</w:t>
            </w:r>
          </w:p>
        </w:tc>
        <w:tc>
          <w:tcPr>
            <w:tcW w:w="1870" w:type="dxa"/>
          </w:tcPr>
          <w:p w14:paraId="6C4EC50D" w14:textId="45BFBEAB" w:rsidR="00F524F6" w:rsidRDefault="00E32CBB">
            <w:r>
              <w:t>3 questions are chosen from the list of behaviour-based (STAR) questions.</w:t>
            </w:r>
          </w:p>
        </w:tc>
        <w:tc>
          <w:tcPr>
            <w:tcW w:w="1870" w:type="dxa"/>
          </w:tcPr>
          <w:p w14:paraId="24EA661B" w14:textId="789CE190" w:rsidR="00F524F6" w:rsidRDefault="00E32CBB">
            <w:r>
              <w:t>1-2 questions are chosen from the list of behaviour-based (STAR) questions.</w:t>
            </w:r>
          </w:p>
        </w:tc>
        <w:tc>
          <w:tcPr>
            <w:tcW w:w="1870" w:type="dxa"/>
          </w:tcPr>
          <w:p w14:paraId="4F5BE051" w14:textId="6A46608B" w:rsidR="00F524F6" w:rsidRDefault="00E32CBB">
            <w:r>
              <w:t>No questions are chosen from the list of behaviour-based (STAR) questions.</w:t>
            </w:r>
          </w:p>
        </w:tc>
      </w:tr>
    </w:tbl>
    <w:p w14:paraId="7AA2926F" w14:textId="2C46F984" w:rsidR="00D630D5" w:rsidRDefault="00E43C7B"/>
    <w:p w14:paraId="39DEFC7E" w14:textId="77777777" w:rsidR="00AB5A5F" w:rsidRDefault="00AB5A5F"/>
    <w:sectPr w:rsidR="00AB5A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51D8" w14:textId="77777777" w:rsidR="00762B21" w:rsidRDefault="00762B21" w:rsidP="00E97793">
      <w:pPr>
        <w:spacing w:after="0" w:line="240" w:lineRule="auto"/>
      </w:pPr>
      <w:r>
        <w:separator/>
      </w:r>
    </w:p>
  </w:endnote>
  <w:endnote w:type="continuationSeparator" w:id="0">
    <w:p w14:paraId="0533EC34" w14:textId="77777777" w:rsidR="00762B21" w:rsidRDefault="00762B21" w:rsidP="00E9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F619" w14:textId="77777777" w:rsidR="00762B21" w:rsidRDefault="00762B21" w:rsidP="00E97793">
      <w:pPr>
        <w:spacing w:after="0" w:line="240" w:lineRule="auto"/>
      </w:pPr>
      <w:r>
        <w:separator/>
      </w:r>
    </w:p>
  </w:footnote>
  <w:footnote w:type="continuationSeparator" w:id="0">
    <w:p w14:paraId="50B2354B" w14:textId="77777777" w:rsidR="00762B21" w:rsidRDefault="00762B21" w:rsidP="00E9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4FD"/>
    <w:multiLevelType w:val="hybridMultilevel"/>
    <w:tmpl w:val="6B16A812"/>
    <w:lvl w:ilvl="0" w:tplc="400CA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C450B6"/>
    <w:multiLevelType w:val="hybridMultilevel"/>
    <w:tmpl w:val="784A4BE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93"/>
    <w:rsid w:val="000C6E89"/>
    <w:rsid w:val="0014281A"/>
    <w:rsid w:val="00217577"/>
    <w:rsid w:val="004667EF"/>
    <w:rsid w:val="00503F40"/>
    <w:rsid w:val="00587D5B"/>
    <w:rsid w:val="005C5BE3"/>
    <w:rsid w:val="005E1693"/>
    <w:rsid w:val="00644E48"/>
    <w:rsid w:val="00703D1A"/>
    <w:rsid w:val="00710A56"/>
    <w:rsid w:val="00762B21"/>
    <w:rsid w:val="007F1FC7"/>
    <w:rsid w:val="00830854"/>
    <w:rsid w:val="009437C1"/>
    <w:rsid w:val="00956B0F"/>
    <w:rsid w:val="009E3A07"/>
    <w:rsid w:val="00A7517C"/>
    <w:rsid w:val="00AB5A5F"/>
    <w:rsid w:val="00AC2A19"/>
    <w:rsid w:val="00B001C4"/>
    <w:rsid w:val="00C1029A"/>
    <w:rsid w:val="00D87F88"/>
    <w:rsid w:val="00E32CBB"/>
    <w:rsid w:val="00E43C7B"/>
    <w:rsid w:val="00E97793"/>
    <w:rsid w:val="00F524F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CE39"/>
  <w15:chartTrackingRefBased/>
  <w15:docId w15:val="{9D12DD2E-E631-4963-8A80-80601688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793"/>
  </w:style>
  <w:style w:type="paragraph" w:styleId="Footer">
    <w:name w:val="footer"/>
    <w:basedOn w:val="Normal"/>
    <w:link w:val="FooterChar"/>
    <w:uiPriority w:val="99"/>
    <w:unhideWhenUsed/>
    <w:rsid w:val="00E9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793"/>
  </w:style>
  <w:style w:type="table" w:styleId="TableGrid">
    <w:name w:val="Table Grid"/>
    <w:basedOn w:val="TableNormal"/>
    <w:uiPriority w:val="39"/>
    <w:rsid w:val="00E9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 Stanivuk</dc:creator>
  <cp:keywords/>
  <dc:description/>
  <cp:lastModifiedBy>Dillon March</cp:lastModifiedBy>
  <cp:revision>6</cp:revision>
  <dcterms:created xsi:type="dcterms:W3CDTF">2021-10-25T09:46:00Z</dcterms:created>
  <dcterms:modified xsi:type="dcterms:W3CDTF">2021-12-03T19:40:00Z</dcterms:modified>
</cp:coreProperties>
</file>