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4B58B" w14:textId="77777777" w:rsidR="005E46E4" w:rsidRPr="005E46E4" w:rsidRDefault="005E46E4" w:rsidP="005E46E4">
      <w:pPr>
        <w:pStyle w:val="a3"/>
        <w:rPr>
          <w:lang w:val="en-US"/>
        </w:rPr>
      </w:pPr>
      <w:r w:rsidRPr="005E46E4">
        <w:rPr>
          <w:rFonts w:ascii="ArialMT" w:hAnsi="ArialMT"/>
          <w:sz w:val="22"/>
          <w:szCs w:val="22"/>
          <w:lang w:val="en-US"/>
        </w:rPr>
        <w:t xml:space="preserve">In this assessment, you will have to propose as the Sales manager an Executive Sales Plan for a product or service containing the following elements: </w:t>
      </w:r>
    </w:p>
    <w:p w14:paraId="1BE58810" w14:textId="2EF9CEB9" w:rsidR="005E46E4" w:rsidRDefault="005E46E4" w:rsidP="005E46E4">
      <w:pPr>
        <w:pStyle w:val="a3"/>
        <w:numPr>
          <w:ilvl w:val="0"/>
          <w:numId w:val="1"/>
        </w:numPr>
        <w:rPr>
          <w:rFonts w:ascii="ArialMT" w:hAnsi="ArialMT"/>
          <w:b/>
          <w:bCs/>
          <w:i/>
          <w:iCs/>
          <w:sz w:val="28"/>
          <w:szCs w:val="28"/>
          <w:lang w:val="en-US"/>
        </w:rPr>
      </w:pPr>
      <w:r w:rsidRPr="005E46E4">
        <w:rPr>
          <w:rFonts w:ascii="ArialMT" w:hAnsi="ArialMT"/>
          <w:sz w:val="22"/>
          <w:szCs w:val="22"/>
          <w:lang w:val="en-US"/>
        </w:rPr>
        <w:t xml:space="preserve">Choose 2 topics out of the given list of topics of the key concepts learnt within the module, and argue with appropriate arguments and reasoning their importance and application to your particular organization, taking into account the international selling environment. </w:t>
      </w:r>
      <w:r w:rsidR="000B0780" w:rsidRPr="001A5679">
        <w:rPr>
          <w:rFonts w:ascii="ArialMT" w:hAnsi="ArialMT"/>
          <w:b/>
          <w:bCs/>
          <w:i/>
          <w:iCs/>
          <w:sz w:val="28"/>
          <w:szCs w:val="28"/>
          <w:lang w:val="en-US"/>
        </w:rPr>
        <w:t>Please include</w:t>
      </w:r>
      <w:r w:rsidR="000B0780">
        <w:rPr>
          <w:rFonts w:ascii="ArialMT" w:hAnsi="ArialMT"/>
          <w:sz w:val="22"/>
          <w:szCs w:val="22"/>
          <w:lang w:val="en-US"/>
        </w:rPr>
        <w:t xml:space="preserve"> in my executive sales plan: </w:t>
      </w:r>
      <w:r w:rsidR="000B0780" w:rsidRPr="000B0780">
        <w:rPr>
          <w:rFonts w:ascii="ArialMT" w:hAnsi="ArialMT"/>
          <w:b/>
          <w:bCs/>
          <w:i/>
          <w:iCs/>
          <w:sz w:val="28"/>
          <w:szCs w:val="28"/>
          <w:lang w:val="en-US"/>
        </w:rPr>
        <w:t xml:space="preserve">Lead Generation and Buyer’s </w:t>
      </w:r>
      <w:proofErr w:type="spellStart"/>
      <w:r w:rsidR="000B0780" w:rsidRPr="000B0780">
        <w:rPr>
          <w:rFonts w:ascii="ArialMT" w:hAnsi="ArialMT"/>
          <w:b/>
          <w:bCs/>
          <w:i/>
          <w:iCs/>
          <w:sz w:val="28"/>
          <w:szCs w:val="28"/>
          <w:lang w:val="en-US"/>
        </w:rPr>
        <w:t>Behaviour</w:t>
      </w:r>
      <w:proofErr w:type="spellEnd"/>
      <w:r w:rsidR="000B0780" w:rsidRPr="000B0780">
        <w:rPr>
          <w:rFonts w:ascii="ArialMT" w:hAnsi="ArialMT"/>
          <w:b/>
          <w:bCs/>
          <w:i/>
          <w:iCs/>
          <w:sz w:val="28"/>
          <w:szCs w:val="28"/>
          <w:lang w:val="en-US"/>
        </w:rPr>
        <w:t>.</w:t>
      </w:r>
    </w:p>
    <w:p w14:paraId="407C6620" w14:textId="77777777" w:rsidR="001A5679" w:rsidRPr="000B0780" w:rsidRDefault="001A5679" w:rsidP="001A5679">
      <w:pPr>
        <w:pStyle w:val="a3"/>
        <w:ind w:left="720"/>
        <w:rPr>
          <w:rFonts w:ascii="ArialMT" w:hAnsi="ArialMT"/>
          <w:b/>
          <w:bCs/>
          <w:i/>
          <w:iCs/>
          <w:sz w:val="28"/>
          <w:szCs w:val="28"/>
          <w:lang w:val="en-US"/>
        </w:rPr>
      </w:pPr>
    </w:p>
    <w:p w14:paraId="4FA19D3C" w14:textId="67764524" w:rsidR="005E46E4" w:rsidRDefault="005E46E4" w:rsidP="005E46E4">
      <w:pPr>
        <w:pStyle w:val="a3"/>
        <w:numPr>
          <w:ilvl w:val="0"/>
          <w:numId w:val="1"/>
        </w:numPr>
        <w:rPr>
          <w:rFonts w:ascii="ArialMT" w:hAnsi="ArialMT"/>
          <w:sz w:val="22"/>
          <w:szCs w:val="22"/>
          <w:lang w:val="en-US"/>
        </w:rPr>
      </w:pPr>
      <w:r w:rsidRPr="005E46E4">
        <w:rPr>
          <w:rFonts w:ascii="ArialMT" w:hAnsi="ArialMT"/>
          <w:sz w:val="22"/>
          <w:szCs w:val="22"/>
          <w:lang w:val="en-US"/>
        </w:rPr>
        <w:t xml:space="preserve">Clarify your sales objective with regards to organizational buyers (B2B) and customers (B2C) and organization structure of the sales team you want to have in order to support this. </w:t>
      </w:r>
    </w:p>
    <w:p w14:paraId="3F4757A3" w14:textId="77777777" w:rsidR="001A5679" w:rsidRPr="005E46E4" w:rsidRDefault="001A5679" w:rsidP="001A5679">
      <w:pPr>
        <w:pStyle w:val="a3"/>
        <w:ind w:left="720"/>
        <w:rPr>
          <w:rFonts w:ascii="ArialMT" w:hAnsi="ArialMT"/>
          <w:sz w:val="22"/>
          <w:szCs w:val="22"/>
          <w:lang w:val="en-US"/>
        </w:rPr>
      </w:pPr>
    </w:p>
    <w:p w14:paraId="0619F552" w14:textId="6C715BE4" w:rsidR="005E46E4" w:rsidRDefault="005E46E4" w:rsidP="005E46E4">
      <w:pPr>
        <w:pStyle w:val="a3"/>
        <w:numPr>
          <w:ilvl w:val="0"/>
          <w:numId w:val="1"/>
        </w:numPr>
        <w:rPr>
          <w:rFonts w:ascii="ArialMT" w:hAnsi="ArialMT"/>
          <w:sz w:val="22"/>
          <w:szCs w:val="22"/>
          <w:lang w:val="en-US"/>
        </w:rPr>
      </w:pPr>
      <w:r w:rsidRPr="005E46E4">
        <w:rPr>
          <w:rFonts w:ascii="ArialMT" w:hAnsi="ArialMT"/>
          <w:sz w:val="22"/>
          <w:szCs w:val="22"/>
          <w:lang w:val="en-US"/>
        </w:rPr>
        <w:t xml:space="preserve">Propose a people management tool increase motivation and / or productivity of your sales team and defend your choice. </w:t>
      </w:r>
    </w:p>
    <w:p w14:paraId="35605B0D" w14:textId="77777777" w:rsidR="00912F85" w:rsidRDefault="00912F85" w:rsidP="00912F85">
      <w:pPr>
        <w:pStyle w:val="a4"/>
        <w:rPr>
          <w:rFonts w:ascii="ArialMT" w:hAnsi="ArialMT"/>
          <w:sz w:val="22"/>
          <w:szCs w:val="22"/>
          <w:lang w:val="en-US"/>
        </w:rPr>
      </w:pPr>
    </w:p>
    <w:p w14:paraId="53DF377B" w14:textId="3DB80207" w:rsidR="00912F85" w:rsidRDefault="00912F85" w:rsidP="00912F85">
      <w:pPr>
        <w:pStyle w:val="a3"/>
        <w:ind w:left="720"/>
        <w:rPr>
          <w:rFonts w:ascii="ArialMT" w:hAnsi="ArialMT"/>
          <w:sz w:val="22"/>
          <w:szCs w:val="22"/>
          <w:lang w:val="en-US"/>
        </w:rPr>
      </w:pPr>
      <w:r>
        <w:rPr>
          <w:rFonts w:ascii="ArialMT" w:hAnsi="ArialMT"/>
          <w:sz w:val="22"/>
          <w:szCs w:val="22"/>
          <w:lang w:val="en-US"/>
        </w:rPr>
        <w:t>Focus your attention on it:</w:t>
      </w:r>
    </w:p>
    <w:p w14:paraId="3B974B6F" w14:textId="2BF630EE" w:rsidR="00912F85" w:rsidRPr="00912F85" w:rsidRDefault="00912F85" w:rsidP="00912F85">
      <w:pPr>
        <w:pStyle w:val="a3"/>
        <w:shd w:val="clear" w:color="auto" w:fill="FFFFFF"/>
        <w:rPr>
          <w:rFonts w:ascii="ArialMT" w:hAnsi="ArialMT"/>
          <w:lang w:val="en-US"/>
        </w:rPr>
      </w:pPr>
      <w:r w:rsidRPr="00912F85">
        <w:rPr>
          <w:rFonts w:ascii="Calibri" w:hAnsi="Calibri" w:cs="Calibri"/>
          <w:b/>
          <w:bCs/>
          <w:lang w:val="en-US"/>
        </w:rPr>
        <w:t>Sales compensation plan</w:t>
      </w:r>
      <w:r w:rsidRPr="00912F85">
        <w:rPr>
          <w:rFonts w:ascii="Calibri" w:hAnsi="Calibri" w:cs="Calibri"/>
          <w:lang w:val="en-US"/>
        </w:rPr>
        <w:t>: the strategy that businesses use to pay salespeople and drive their performance in a way that will help the business become more profitable</w:t>
      </w:r>
      <w:r w:rsidRPr="00912F85">
        <w:rPr>
          <w:rFonts w:ascii="Calibri" w:hAnsi="Calibri" w:cs="Calibri"/>
          <w:lang w:val="en-US"/>
        </w:rPr>
        <w:t>.</w:t>
      </w:r>
      <w:r w:rsidRPr="00912F85">
        <w:rPr>
          <w:rFonts w:ascii="Calibri" w:hAnsi="Calibri" w:cs="Calibri"/>
          <w:lang w:val="en-US"/>
        </w:rPr>
        <w:t xml:space="preserve"> </w:t>
      </w:r>
    </w:p>
    <w:p w14:paraId="5ED45F51" w14:textId="77777777" w:rsidR="00912F85" w:rsidRPr="00912F85" w:rsidRDefault="00912F85" w:rsidP="00912F85">
      <w:pPr>
        <w:pStyle w:val="a3"/>
        <w:numPr>
          <w:ilvl w:val="0"/>
          <w:numId w:val="7"/>
        </w:numPr>
        <w:shd w:val="clear" w:color="auto" w:fill="FFFFFF"/>
        <w:rPr>
          <w:rFonts w:ascii="ArialMT" w:hAnsi="ArialMT"/>
        </w:rPr>
      </w:pPr>
      <w:proofErr w:type="spellStart"/>
      <w:r w:rsidRPr="00912F85">
        <w:rPr>
          <w:rFonts w:ascii="Calibri" w:hAnsi="Calibri" w:cs="Calibri"/>
        </w:rPr>
        <w:t>Ways</w:t>
      </w:r>
      <w:proofErr w:type="spellEnd"/>
      <w:r w:rsidRPr="00912F85">
        <w:rPr>
          <w:rFonts w:ascii="Calibri" w:hAnsi="Calibri" w:cs="Calibri"/>
        </w:rPr>
        <w:t xml:space="preserve"> </w:t>
      </w:r>
      <w:proofErr w:type="spellStart"/>
      <w:r w:rsidRPr="00912F85">
        <w:rPr>
          <w:rFonts w:ascii="Calibri" w:hAnsi="Calibri" w:cs="Calibri"/>
        </w:rPr>
        <w:t>to</w:t>
      </w:r>
      <w:proofErr w:type="spellEnd"/>
      <w:r w:rsidRPr="00912F85">
        <w:rPr>
          <w:rFonts w:ascii="Calibri" w:hAnsi="Calibri" w:cs="Calibri"/>
        </w:rPr>
        <w:t xml:space="preserve"> </w:t>
      </w:r>
      <w:proofErr w:type="spellStart"/>
      <w:r w:rsidRPr="00912F85">
        <w:rPr>
          <w:rFonts w:ascii="Calibri" w:hAnsi="Calibri" w:cs="Calibri"/>
        </w:rPr>
        <w:t>compensate</w:t>
      </w:r>
      <w:proofErr w:type="spellEnd"/>
      <w:r w:rsidRPr="00912F85">
        <w:rPr>
          <w:rFonts w:ascii="Calibri" w:hAnsi="Calibri" w:cs="Calibri"/>
        </w:rPr>
        <w:t xml:space="preserve"> </w:t>
      </w:r>
      <w:proofErr w:type="spellStart"/>
      <w:r w:rsidRPr="00912F85">
        <w:rPr>
          <w:rFonts w:ascii="Calibri" w:hAnsi="Calibri" w:cs="Calibri"/>
        </w:rPr>
        <w:t>salespeople</w:t>
      </w:r>
      <w:proofErr w:type="spellEnd"/>
      <w:r w:rsidRPr="00912F85">
        <w:rPr>
          <w:rFonts w:ascii="Calibri" w:hAnsi="Calibri" w:cs="Calibri"/>
        </w:rPr>
        <w:t xml:space="preserve">: </w:t>
      </w:r>
    </w:p>
    <w:p w14:paraId="14599745" w14:textId="77777777" w:rsidR="00912F85" w:rsidRPr="00912F85" w:rsidRDefault="00912F85" w:rsidP="00912F85">
      <w:pPr>
        <w:pStyle w:val="a3"/>
        <w:numPr>
          <w:ilvl w:val="0"/>
          <w:numId w:val="8"/>
        </w:numPr>
        <w:shd w:val="clear" w:color="auto" w:fill="FFFFFF"/>
      </w:pPr>
      <w:proofErr w:type="gramStart"/>
      <w:r w:rsidRPr="00912F85">
        <w:rPr>
          <w:rFonts w:ascii="ArialMT" w:hAnsi="ArialMT"/>
        </w:rPr>
        <w:t>‒  </w:t>
      </w:r>
      <w:proofErr w:type="spellStart"/>
      <w:r w:rsidRPr="00912F85">
        <w:rPr>
          <w:rFonts w:ascii="Calibri" w:hAnsi="Calibri" w:cs="Calibri"/>
        </w:rPr>
        <w:t>Salary</w:t>
      </w:r>
      <w:proofErr w:type="spellEnd"/>
      <w:proofErr w:type="gramEnd"/>
      <w:r w:rsidRPr="00912F85">
        <w:rPr>
          <w:rFonts w:ascii="Calibri" w:hAnsi="Calibri" w:cs="Calibri"/>
        </w:rPr>
        <w:t xml:space="preserve"> </w:t>
      </w:r>
      <w:proofErr w:type="spellStart"/>
      <w:r w:rsidRPr="00912F85">
        <w:rPr>
          <w:rFonts w:ascii="Calibri" w:hAnsi="Calibri" w:cs="Calibri"/>
        </w:rPr>
        <w:t>only</w:t>
      </w:r>
      <w:proofErr w:type="spellEnd"/>
      <w:r w:rsidRPr="00912F85">
        <w:rPr>
          <w:rFonts w:ascii="Calibri" w:hAnsi="Calibri" w:cs="Calibri"/>
        </w:rPr>
        <w:t xml:space="preserve"> </w:t>
      </w:r>
    </w:p>
    <w:p w14:paraId="4C0CFAAC" w14:textId="79299497" w:rsidR="00912F85" w:rsidRPr="00912F85" w:rsidRDefault="00912F85" w:rsidP="00912F85">
      <w:pPr>
        <w:pStyle w:val="a3"/>
        <w:numPr>
          <w:ilvl w:val="0"/>
          <w:numId w:val="8"/>
        </w:numPr>
        <w:shd w:val="clear" w:color="auto" w:fill="FFFFFF"/>
        <w:rPr>
          <w:lang w:val="en-US"/>
        </w:rPr>
      </w:pPr>
      <w:proofErr w:type="gramStart"/>
      <w:r w:rsidRPr="00912F85">
        <w:rPr>
          <w:rFonts w:ascii="ArialMT" w:hAnsi="ArialMT"/>
          <w:lang w:val="en-US"/>
        </w:rPr>
        <w:t>‒  </w:t>
      </w:r>
      <w:r w:rsidRPr="00912F85">
        <w:rPr>
          <w:rFonts w:ascii="Calibri" w:hAnsi="Calibri" w:cs="Calibri"/>
          <w:lang w:val="en-US"/>
        </w:rPr>
        <w:t>Commission</w:t>
      </w:r>
      <w:proofErr w:type="gramEnd"/>
      <w:r w:rsidRPr="00912F85">
        <w:rPr>
          <w:rFonts w:ascii="Calibri" w:hAnsi="Calibri" w:cs="Calibri"/>
          <w:lang w:val="en-US"/>
        </w:rPr>
        <w:t xml:space="preserve"> only </w:t>
      </w:r>
    </w:p>
    <w:p w14:paraId="28F972B3" w14:textId="2355E566" w:rsidR="00912F85" w:rsidRPr="00912F85" w:rsidRDefault="00912F85" w:rsidP="00912F85">
      <w:pPr>
        <w:pStyle w:val="a3"/>
        <w:numPr>
          <w:ilvl w:val="0"/>
          <w:numId w:val="8"/>
        </w:numPr>
        <w:shd w:val="clear" w:color="auto" w:fill="FFFFFF"/>
        <w:rPr>
          <w:lang w:val="en-US"/>
        </w:rPr>
      </w:pPr>
      <w:proofErr w:type="gramStart"/>
      <w:r w:rsidRPr="00912F85">
        <w:rPr>
          <w:rFonts w:ascii="ArialMT" w:hAnsi="ArialMT"/>
          <w:lang w:val="en-US"/>
        </w:rPr>
        <w:t>‒  </w:t>
      </w:r>
      <w:r w:rsidRPr="00912F85">
        <w:rPr>
          <w:rFonts w:ascii="Calibri" w:hAnsi="Calibri" w:cs="Calibri"/>
          <w:lang w:val="en-US"/>
        </w:rPr>
        <w:t>Base</w:t>
      </w:r>
      <w:proofErr w:type="gramEnd"/>
      <w:r w:rsidRPr="00912F85">
        <w:rPr>
          <w:rFonts w:ascii="Calibri" w:hAnsi="Calibri" w:cs="Calibri"/>
          <w:lang w:val="en-US"/>
        </w:rPr>
        <w:t xml:space="preserve"> salary plus commission </w:t>
      </w:r>
    </w:p>
    <w:p w14:paraId="04B20B2E" w14:textId="77777777" w:rsidR="00912F85" w:rsidRPr="00912F85" w:rsidRDefault="00912F85" w:rsidP="00912F85">
      <w:pPr>
        <w:pStyle w:val="a3"/>
        <w:numPr>
          <w:ilvl w:val="0"/>
          <w:numId w:val="9"/>
        </w:numPr>
        <w:shd w:val="clear" w:color="auto" w:fill="FFFFFF"/>
      </w:pPr>
      <w:proofErr w:type="gramStart"/>
      <w:r w:rsidRPr="00912F85">
        <w:rPr>
          <w:rFonts w:ascii="ArialMT" w:hAnsi="ArialMT"/>
        </w:rPr>
        <w:t>‒  </w:t>
      </w:r>
      <w:r w:rsidRPr="00912F85">
        <w:rPr>
          <w:rFonts w:ascii="Calibri" w:hAnsi="Calibri" w:cs="Calibri"/>
        </w:rPr>
        <w:t>Base</w:t>
      </w:r>
      <w:proofErr w:type="gramEnd"/>
      <w:r w:rsidRPr="00912F85">
        <w:rPr>
          <w:rFonts w:ascii="Calibri" w:hAnsi="Calibri" w:cs="Calibri"/>
        </w:rPr>
        <w:t xml:space="preserve"> </w:t>
      </w:r>
      <w:proofErr w:type="spellStart"/>
      <w:r w:rsidRPr="00912F85">
        <w:rPr>
          <w:rFonts w:ascii="Calibri" w:hAnsi="Calibri" w:cs="Calibri"/>
        </w:rPr>
        <w:t>salary</w:t>
      </w:r>
      <w:proofErr w:type="spellEnd"/>
      <w:r w:rsidRPr="00912F85">
        <w:rPr>
          <w:rFonts w:ascii="Calibri" w:hAnsi="Calibri" w:cs="Calibri"/>
        </w:rPr>
        <w:t xml:space="preserve"> </w:t>
      </w:r>
      <w:proofErr w:type="spellStart"/>
      <w:r w:rsidRPr="00912F85">
        <w:rPr>
          <w:rFonts w:ascii="Calibri" w:hAnsi="Calibri" w:cs="Calibri"/>
        </w:rPr>
        <w:t>plus</w:t>
      </w:r>
      <w:proofErr w:type="spellEnd"/>
      <w:r w:rsidRPr="00912F85">
        <w:rPr>
          <w:rFonts w:ascii="Calibri" w:hAnsi="Calibri" w:cs="Calibri"/>
        </w:rPr>
        <w:t xml:space="preserve"> </w:t>
      </w:r>
      <w:proofErr w:type="spellStart"/>
      <w:r w:rsidRPr="00912F85">
        <w:rPr>
          <w:rFonts w:ascii="Calibri" w:hAnsi="Calibri" w:cs="Calibri"/>
        </w:rPr>
        <w:t>bonus</w:t>
      </w:r>
      <w:proofErr w:type="spellEnd"/>
      <w:r w:rsidRPr="00912F85">
        <w:rPr>
          <w:rFonts w:ascii="Calibri" w:hAnsi="Calibri" w:cs="Calibri"/>
        </w:rPr>
        <w:t xml:space="preserve"> </w:t>
      </w:r>
    </w:p>
    <w:p w14:paraId="3D63A87F" w14:textId="77777777" w:rsidR="00912F85" w:rsidRPr="00912F85" w:rsidRDefault="00912F85" w:rsidP="00912F85">
      <w:pPr>
        <w:pStyle w:val="a3"/>
        <w:numPr>
          <w:ilvl w:val="0"/>
          <w:numId w:val="9"/>
        </w:numPr>
        <w:shd w:val="clear" w:color="auto" w:fill="FFFFFF"/>
      </w:pPr>
      <w:proofErr w:type="gramStart"/>
      <w:r w:rsidRPr="00912F85">
        <w:rPr>
          <w:rFonts w:ascii="ArialMT" w:hAnsi="ArialMT"/>
        </w:rPr>
        <w:t>‒  </w:t>
      </w:r>
      <w:proofErr w:type="spellStart"/>
      <w:r w:rsidRPr="00912F85">
        <w:rPr>
          <w:rFonts w:ascii="Calibri" w:hAnsi="Calibri" w:cs="Calibri"/>
        </w:rPr>
        <w:t>Absolute</w:t>
      </w:r>
      <w:proofErr w:type="spellEnd"/>
      <w:proofErr w:type="gramEnd"/>
      <w:r w:rsidRPr="00912F85">
        <w:rPr>
          <w:rFonts w:ascii="Calibri" w:hAnsi="Calibri" w:cs="Calibri"/>
        </w:rPr>
        <w:t xml:space="preserve"> </w:t>
      </w:r>
      <w:proofErr w:type="spellStart"/>
      <w:r w:rsidRPr="00912F85">
        <w:rPr>
          <w:rFonts w:ascii="Calibri" w:hAnsi="Calibri" w:cs="Calibri"/>
        </w:rPr>
        <w:t>commission</w:t>
      </w:r>
      <w:proofErr w:type="spellEnd"/>
      <w:r w:rsidRPr="00912F85">
        <w:rPr>
          <w:rFonts w:ascii="Calibri" w:hAnsi="Calibri" w:cs="Calibri"/>
        </w:rPr>
        <w:t xml:space="preserve"> </w:t>
      </w:r>
    </w:p>
    <w:p w14:paraId="3343E03C" w14:textId="77777777" w:rsidR="00912F85" w:rsidRPr="00912F85" w:rsidRDefault="00912F85" w:rsidP="00912F85">
      <w:pPr>
        <w:pStyle w:val="a3"/>
        <w:numPr>
          <w:ilvl w:val="0"/>
          <w:numId w:val="9"/>
        </w:numPr>
        <w:shd w:val="clear" w:color="auto" w:fill="FFFFFF"/>
      </w:pPr>
      <w:proofErr w:type="gramStart"/>
      <w:r w:rsidRPr="00912F85">
        <w:rPr>
          <w:rFonts w:ascii="ArialMT" w:hAnsi="ArialMT"/>
        </w:rPr>
        <w:t>‒  </w:t>
      </w:r>
      <w:proofErr w:type="spellStart"/>
      <w:r w:rsidRPr="00912F85">
        <w:rPr>
          <w:rFonts w:ascii="Calibri" w:hAnsi="Calibri" w:cs="Calibri"/>
        </w:rPr>
        <w:t>Relative</w:t>
      </w:r>
      <w:proofErr w:type="spellEnd"/>
      <w:proofErr w:type="gramEnd"/>
      <w:r w:rsidRPr="00912F85">
        <w:rPr>
          <w:rFonts w:ascii="Calibri" w:hAnsi="Calibri" w:cs="Calibri"/>
        </w:rPr>
        <w:t xml:space="preserve"> </w:t>
      </w:r>
      <w:proofErr w:type="spellStart"/>
      <w:r w:rsidRPr="00912F85">
        <w:rPr>
          <w:rFonts w:ascii="Calibri" w:hAnsi="Calibri" w:cs="Calibri"/>
        </w:rPr>
        <w:t>commission</w:t>
      </w:r>
      <w:proofErr w:type="spellEnd"/>
      <w:r w:rsidRPr="00912F85">
        <w:rPr>
          <w:rFonts w:ascii="Calibri" w:hAnsi="Calibri" w:cs="Calibri"/>
        </w:rPr>
        <w:t xml:space="preserve"> </w:t>
      </w:r>
    </w:p>
    <w:p w14:paraId="6BD5A6EE" w14:textId="72806468" w:rsidR="00912F85" w:rsidRPr="00912F85" w:rsidRDefault="00912F85" w:rsidP="00912F85">
      <w:pPr>
        <w:pStyle w:val="a3"/>
        <w:shd w:val="clear" w:color="auto" w:fill="FFFFFF"/>
        <w:rPr>
          <w:lang w:val="en-US"/>
        </w:rPr>
      </w:pPr>
      <w:r w:rsidRPr="00912F85">
        <w:rPr>
          <w:rFonts w:ascii="Arial" w:hAnsi="Arial" w:cs="Arial"/>
          <w:b/>
          <w:bCs/>
          <w:lang w:val="en-US"/>
        </w:rPr>
        <w:t>Other ways to motivate</w:t>
      </w:r>
      <w:r w:rsidRPr="00912F85">
        <w:rPr>
          <w:rFonts w:ascii="Arial" w:hAnsi="Arial" w:cs="Arial"/>
          <w:b/>
          <w:bCs/>
          <w:position w:val="4"/>
          <w:lang w:val="en-US"/>
        </w:rPr>
        <w:t xml:space="preserve"> </w:t>
      </w:r>
      <w:r w:rsidRPr="00912F85">
        <w:rPr>
          <w:rFonts w:ascii="Arial" w:hAnsi="Arial" w:cs="Arial"/>
          <w:b/>
          <w:bCs/>
          <w:position w:val="4"/>
          <w:lang w:val="en-US"/>
        </w:rPr>
        <w:t>salespeople to perform</w:t>
      </w:r>
      <w:r w:rsidRPr="00912F85">
        <w:rPr>
          <w:rFonts w:ascii="Arial" w:hAnsi="Arial" w:cs="Arial"/>
          <w:b/>
          <w:bCs/>
          <w:lang w:val="en-US"/>
        </w:rPr>
        <w:t xml:space="preserve"> </w:t>
      </w:r>
      <w:r w:rsidRPr="00912F85">
        <w:rPr>
          <w:rFonts w:ascii="Arial" w:hAnsi="Arial" w:cs="Arial"/>
          <w:b/>
          <w:bCs/>
          <w:lang w:val="en-US"/>
        </w:rPr>
        <w:t xml:space="preserve">are recognition, awards, clubs, contests, games, etc. </w:t>
      </w:r>
    </w:p>
    <w:p w14:paraId="684858C6" w14:textId="15363DF5" w:rsidR="00912F85" w:rsidRDefault="00912F85" w:rsidP="00912F85">
      <w:pPr>
        <w:pStyle w:val="a3"/>
        <w:rPr>
          <w:rFonts w:ascii="ArialMT" w:hAnsi="ArialMT"/>
          <w:sz w:val="22"/>
          <w:szCs w:val="22"/>
          <w:lang w:val="en-US"/>
        </w:rPr>
      </w:pPr>
      <w:r w:rsidRPr="00912F85">
        <w:rPr>
          <w:rFonts w:ascii="Roboto" w:hAnsi="Roboto"/>
          <w:color w:val="000000"/>
          <w:spacing w:val="3"/>
          <w:sz w:val="21"/>
          <w:szCs w:val="21"/>
          <w:shd w:val="clear" w:color="auto" w:fill="FFFFFF"/>
          <w:lang w:val="en-US"/>
        </w:rPr>
        <w:t xml:space="preserve"> For this section it is recommended to take 1 tool to increase and work on that in detail instead of using more then 1 tool but then not going sufficiently in debt regarding the opportunities and challenges this can create.</w:t>
      </w:r>
    </w:p>
    <w:p w14:paraId="06EDAF99" w14:textId="34CEA7B2" w:rsidR="001A5679" w:rsidRDefault="001A5679" w:rsidP="001A5679">
      <w:pPr>
        <w:pStyle w:val="a3"/>
        <w:ind w:left="360"/>
        <w:rPr>
          <w:rFonts w:ascii="ArialMT" w:hAnsi="ArialMT"/>
          <w:sz w:val="22"/>
          <w:szCs w:val="22"/>
          <w:lang w:val="en-US"/>
        </w:rPr>
      </w:pPr>
    </w:p>
    <w:p w14:paraId="7704248A" w14:textId="74FAA9E8" w:rsidR="001A5679" w:rsidRDefault="001A5679" w:rsidP="001A5679">
      <w:pPr>
        <w:pStyle w:val="a3"/>
        <w:ind w:left="360"/>
        <w:rPr>
          <w:rFonts w:ascii="ArialMT" w:hAnsi="ArialMT"/>
          <w:sz w:val="22"/>
          <w:szCs w:val="22"/>
          <w:lang w:val="en-US"/>
        </w:rPr>
      </w:pPr>
    </w:p>
    <w:p w14:paraId="4F551926" w14:textId="0EB2A7FD" w:rsidR="001A5679" w:rsidRDefault="001A5679" w:rsidP="001A5679">
      <w:pPr>
        <w:pStyle w:val="a3"/>
        <w:ind w:left="360"/>
        <w:rPr>
          <w:rFonts w:ascii="ArialMT" w:hAnsi="ArialMT"/>
          <w:sz w:val="22"/>
          <w:szCs w:val="22"/>
          <w:lang w:val="en-US"/>
        </w:rPr>
      </w:pPr>
    </w:p>
    <w:p w14:paraId="76E35EF0" w14:textId="0BBE08B7" w:rsidR="001A5679" w:rsidRDefault="001A5679" w:rsidP="001A5679">
      <w:pPr>
        <w:pStyle w:val="a3"/>
        <w:ind w:left="360"/>
        <w:rPr>
          <w:rFonts w:ascii="ArialMT" w:hAnsi="ArialMT"/>
          <w:sz w:val="22"/>
          <w:szCs w:val="22"/>
          <w:lang w:val="en-US"/>
        </w:rPr>
      </w:pPr>
    </w:p>
    <w:p w14:paraId="1460FAC6" w14:textId="67812A6F" w:rsidR="001A5679" w:rsidRDefault="001A5679" w:rsidP="001A5679">
      <w:pPr>
        <w:pStyle w:val="a3"/>
        <w:ind w:left="360"/>
        <w:rPr>
          <w:rFonts w:ascii="ArialMT" w:hAnsi="ArialMT"/>
          <w:sz w:val="22"/>
          <w:szCs w:val="22"/>
          <w:lang w:val="en-US"/>
        </w:rPr>
      </w:pPr>
    </w:p>
    <w:p w14:paraId="6145E07B" w14:textId="77777777" w:rsidR="001A5679" w:rsidRPr="005E46E4" w:rsidRDefault="001A5679" w:rsidP="001A5679">
      <w:pPr>
        <w:pStyle w:val="a3"/>
        <w:ind w:left="360"/>
        <w:rPr>
          <w:rFonts w:ascii="ArialMT" w:hAnsi="ArialMT"/>
          <w:sz w:val="22"/>
          <w:szCs w:val="22"/>
          <w:lang w:val="en-US"/>
        </w:rPr>
      </w:pPr>
    </w:p>
    <w:p w14:paraId="2CE4FB32" w14:textId="7F66A812" w:rsidR="005E46E4" w:rsidRDefault="005E46E4" w:rsidP="005E46E4">
      <w:pPr>
        <w:pStyle w:val="a3"/>
        <w:numPr>
          <w:ilvl w:val="0"/>
          <w:numId w:val="1"/>
        </w:numPr>
        <w:rPr>
          <w:rFonts w:ascii="ArialMT" w:hAnsi="ArialMT"/>
          <w:sz w:val="22"/>
          <w:szCs w:val="22"/>
          <w:lang w:val="en-US"/>
        </w:rPr>
      </w:pPr>
      <w:r w:rsidRPr="005E46E4">
        <w:rPr>
          <w:rFonts w:ascii="ArialMT" w:hAnsi="ArialMT"/>
          <w:sz w:val="22"/>
          <w:szCs w:val="22"/>
          <w:lang w:val="en-US"/>
        </w:rPr>
        <w:t>Provide</w:t>
      </w:r>
      <w:r>
        <w:rPr>
          <w:rFonts w:ascii="ArialMT" w:hAnsi="ArialMT"/>
          <w:sz w:val="22"/>
          <w:szCs w:val="22"/>
          <w:lang w:val="en-US"/>
        </w:rPr>
        <w:t xml:space="preserve"> </w:t>
      </w:r>
      <w:r w:rsidRPr="005E46E4">
        <w:rPr>
          <w:rFonts w:ascii="ArialMT" w:hAnsi="ArialMT"/>
          <w:sz w:val="22"/>
          <w:szCs w:val="22"/>
          <w:lang w:val="en-US"/>
        </w:rPr>
        <w:t>a</w:t>
      </w:r>
      <w:r>
        <w:rPr>
          <w:rFonts w:ascii="ArialMT" w:hAnsi="ArialMT"/>
          <w:sz w:val="22"/>
          <w:szCs w:val="22"/>
          <w:lang w:val="en-US"/>
        </w:rPr>
        <w:t xml:space="preserve"> </w:t>
      </w:r>
      <w:r w:rsidRPr="005E46E4">
        <w:rPr>
          <w:rFonts w:ascii="ArialMT" w:hAnsi="ArialMT"/>
          <w:sz w:val="22"/>
          <w:szCs w:val="22"/>
          <w:lang w:val="en-US"/>
        </w:rPr>
        <w:t>forecast</w:t>
      </w:r>
      <w:r>
        <w:rPr>
          <w:rFonts w:ascii="ArialMT" w:hAnsi="ArialMT"/>
          <w:sz w:val="22"/>
          <w:szCs w:val="22"/>
          <w:lang w:val="en-US"/>
        </w:rPr>
        <w:t xml:space="preserve"> </w:t>
      </w:r>
      <w:r w:rsidRPr="005E46E4">
        <w:rPr>
          <w:rFonts w:ascii="ArialMT" w:hAnsi="ArialMT"/>
          <w:sz w:val="22"/>
          <w:szCs w:val="22"/>
          <w:lang w:val="en-US"/>
        </w:rPr>
        <w:t>and</w:t>
      </w:r>
      <w:r>
        <w:rPr>
          <w:rFonts w:ascii="ArialMT" w:hAnsi="ArialMT"/>
          <w:sz w:val="22"/>
          <w:szCs w:val="22"/>
          <w:lang w:val="en-US"/>
        </w:rPr>
        <w:t xml:space="preserve"> </w:t>
      </w:r>
      <w:r w:rsidRPr="005E46E4">
        <w:rPr>
          <w:rFonts w:ascii="ArialMT" w:hAnsi="ArialMT"/>
          <w:sz w:val="22"/>
          <w:szCs w:val="22"/>
          <w:lang w:val="en-US"/>
        </w:rPr>
        <w:t>budget</w:t>
      </w:r>
      <w:r>
        <w:rPr>
          <w:rFonts w:ascii="ArialMT" w:hAnsi="ArialMT"/>
          <w:sz w:val="22"/>
          <w:szCs w:val="22"/>
          <w:lang w:val="en-US"/>
        </w:rPr>
        <w:t xml:space="preserve"> </w:t>
      </w:r>
      <w:r w:rsidRPr="005E46E4">
        <w:rPr>
          <w:rFonts w:ascii="ArialMT" w:hAnsi="ArialMT"/>
          <w:sz w:val="22"/>
          <w:szCs w:val="22"/>
          <w:lang w:val="en-US"/>
        </w:rPr>
        <w:t>for</w:t>
      </w:r>
      <w:r>
        <w:rPr>
          <w:rFonts w:ascii="ArialMT" w:hAnsi="ArialMT"/>
          <w:sz w:val="22"/>
          <w:szCs w:val="22"/>
          <w:lang w:val="en-US"/>
        </w:rPr>
        <w:t xml:space="preserve"> </w:t>
      </w:r>
      <w:r w:rsidRPr="005E46E4">
        <w:rPr>
          <w:rFonts w:ascii="ArialMT" w:hAnsi="ArialMT"/>
          <w:sz w:val="22"/>
          <w:szCs w:val="22"/>
          <w:lang w:val="en-US"/>
        </w:rPr>
        <w:t>the</w:t>
      </w:r>
      <w:r>
        <w:rPr>
          <w:rFonts w:ascii="ArialMT" w:hAnsi="ArialMT"/>
          <w:sz w:val="22"/>
          <w:szCs w:val="22"/>
          <w:lang w:val="en-US"/>
        </w:rPr>
        <w:t xml:space="preserve"> </w:t>
      </w:r>
      <w:r w:rsidRPr="005E46E4">
        <w:rPr>
          <w:rFonts w:ascii="ArialMT" w:hAnsi="ArialMT"/>
          <w:sz w:val="22"/>
          <w:szCs w:val="22"/>
          <w:lang w:val="en-US"/>
        </w:rPr>
        <w:t>following</w:t>
      </w:r>
      <w:r>
        <w:rPr>
          <w:rFonts w:ascii="ArialMT" w:hAnsi="ArialMT"/>
          <w:sz w:val="22"/>
          <w:szCs w:val="22"/>
          <w:lang w:val="en-US"/>
        </w:rPr>
        <w:t xml:space="preserve"> </w:t>
      </w:r>
      <w:proofErr w:type="gramStart"/>
      <w:r w:rsidRPr="005E46E4">
        <w:rPr>
          <w:rFonts w:ascii="ArialMT" w:hAnsi="ArialMT"/>
          <w:sz w:val="22"/>
          <w:szCs w:val="22"/>
          <w:lang w:val="en-US"/>
        </w:rPr>
        <w:t>year.(</w:t>
      </w:r>
      <w:proofErr w:type="gramEnd"/>
      <w:r w:rsidRPr="005E46E4">
        <w:rPr>
          <w:rFonts w:ascii="ArialMT" w:hAnsi="ArialMT"/>
          <w:sz w:val="22"/>
          <w:szCs w:val="22"/>
          <w:lang w:val="en-US"/>
        </w:rPr>
        <w:t>The</w:t>
      </w:r>
      <w:r>
        <w:rPr>
          <w:rFonts w:ascii="ArialMT" w:hAnsi="ArialMT"/>
          <w:sz w:val="22"/>
          <w:szCs w:val="22"/>
          <w:lang w:val="en-US"/>
        </w:rPr>
        <w:t xml:space="preserve"> </w:t>
      </w:r>
      <w:r w:rsidRPr="005E46E4">
        <w:rPr>
          <w:rFonts w:ascii="ArialMT" w:hAnsi="ArialMT"/>
          <w:sz w:val="22"/>
          <w:szCs w:val="22"/>
          <w:lang w:val="en-US"/>
        </w:rPr>
        <w:t>forecast</w:t>
      </w:r>
      <w:r>
        <w:rPr>
          <w:rFonts w:ascii="ArialMT" w:hAnsi="ArialMT"/>
          <w:sz w:val="22"/>
          <w:szCs w:val="22"/>
          <w:lang w:val="en-US"/>
        </w:rPr>
        <w:t xml:space="preserve"> </w:t>
      </w:r>
      <w:r w:rsidRPr="005E46E4">
        <w:rPr>
          <w:rFonts w:ascii="ArialMT" w:hAnsi="ArialMT"/>
          <w:sz w:val="22"/>
          <w:szCs w:val="22"/>
          <w:lang w:val="en-US"/>
        </w:rPr>
        <w:t>will</w:t>
      </w:r>
      <w:r>
        <w:rPr>
          <w:rFonts w:ascii="ArialMT" w:hAnsi="ArialMT"/>
          <w:sz w:val="22"/>
          <w:szCs w:val="22"/>
          <w:lang w:val="en-US"/>
        </w:rPr>
        <w:t xml:space="preserve"> </w:t>
      </w:r>
      <w:r w:rsidRPr="005E46E4">
        <w:rPr>
          <w:rFonts w:ascii="ArialMT" w:hAnsi="ArialMT"/>
          <w:sz w:val="22"/>
          <w:szCs w:val="22"/>
          <w:lang w:val="en-US"/>
        </w:rPr>
        <w:t>only</w:t>
      </w:r>
      <w:r>
        <w:rPr>
          <w:rFonts w:ascii="ArialMT" w:hAnsi="ArialMT"/>
          <w:sz w:val="22"/>
          <w:szCs w:val="22"/>
          <w:lang w:val="en-US"/>
        </w:rPr>
        <w:t xml:space="preserve"> </w:t>
      </w:r>
      <w:r w:rsidRPr="005E46E4">
        <w:rPr>
          <w:rFonts w:ascii="ArialMT" w:hAnsi="ArialMT"/>
          <w:sz w:val="22"/>
          <w:szCs w:val="22"/>
          <w:lang w:val="en-US"/>
        </w:rPr>
        <w:t xml:space="preserve">reflect the first month of the coming year.) based on data given </w:t>
      </w:r>
    </w:p>
    <w:p w14:paraId="6EF07113" w14:textId="77777777" w:rsidR="001A5679" w:rsidRDefault="001A5679" w:rsidP="001A5679">
      <w:pPr>
        <w:pStyle w:val="a4"/>
        <w:rPr>
          <w:rFonts w:ascii="ArialMT" w:hAnsi="ArialMT"/>
          <w:sz w:val="22"/>
          <w:szCs w:val="22"/>
          <w:lang w:val="en-US"/>
        </w:rPr>
      </w:pPr>
    </w:p>
    <w:p w14:paraId="204AC190" w14:textId="77777777" w:rsidR="001A5679" w:rsidRPr="005E46E4" w:rsidRDefault="001A5679" w:rsidP="001A5679">
      <w:pPr>
        <w:pStyle w:val="a3"/>
        <w:ind w:left="720"/>
        <w:rPr>
          <w:rFonts w:ascii="ArialMT" w:hAnsi="ArialMT"/>
          <w:sz w:val="22"/>
          <w:szCs w:val="22"/>
          <w:lang w:val="en-US"/>
        </w:rPr>
      </w:pPr>
    </w:p>
    <w:p w14:paraId="67856DAD" w14:textId="68A32193" w:rsidR="005E46E4" w:rsidRPr="005E46E4" w:rsidRDefault="005E46E4" w:rsidP="005E46E4">
      <w:pPr>
        <w:pStyle w:val="a3"/>
        <w:numPr>
          <w:ilvl w:val="0"/>
          <w:numId w:val="1"/>
        </w:numPr>
        <w:rPr>
          <w:rFonts w:ascii="ArialMT" w:hAnsi="ArialMT"/>
          <w:sz w:val="22"/>
          <w:szCs w:val="22"/>
          <w:lang w:val="en-US"/>
        </w:rPr>
      </w:pPr>
      <w:r w:rsidRPr="005E46E4">
        <w:rPr>
          <w:rFonts w:ascii="ArialMT" w:hAnsi="ArialMT"/>
          <w:sz w:val="22"/>
          <w:szCs w:val="22"/>
          <w:lang w:val="en-US"/>
        </w:rPr>
        <w:t>Offer</w:t>
      </w:r>
      <w:r>
        <w:rPr>
          <w:rFonts w:ascii="ArialMT" w:hAnsi="ArialMT"/>
          <w:sz w:val="22"/>
          <w:szCs w:val="22"/>
          <w:lang w:val="en-US"/>
        </w:rPr>
        <w:t xml:space="preserve"> </w:t>
      </w:r>
      <w:r w:rsidRPr="005E46E4">
        <w:rPr>
          <w:rFonts w:ascii="ArialMT" w:hAnsi="ArialMT"/>
          <w:sz w:val="22"/>
          <w:szCs w:val="22"/>
          <w:lang w:val="en-US"/>
        </w:rPr>
        <w:t>2</w:t>
      </w:r>
      <w:r>
        <w:rPr>
          <w:rFonts w:ascii="ArialMT" w:hAnsi="ArialMT"/>
          <w:sz w:val="22"/>
          <w:szCs w:val="22"/>
          <w:lang w:val="en-US"/>
        </w:rPr>
        <w:t xml:space="preserve"> </w:t>
      </w:r>
      <w:r w:rsidRPr="005E46E4">
        <w:rPr>
          <w:rFonts w:ascii="ArialMT" w:hAnsi="ArialMT"/>
          <w:sz w:val="22"/>
          <w:szCs w:val="22"/>
          <w:lang w:val="en-US"/>
        </w:rPr>
        <w:t>specific</w:t>
      </w:r>
      <w:r>
        <w:rPr>
          <w:rFonts w:ascii="ArialMT" w:hAnsi="ArialMT"/>
          <w:sz w:val="22"/>
          <w:szCs w:val="22"/>
          <w:lang w:val="en-US"/>
        </w:rPr>
        <w:t xml:space="preserve"> </w:t>
      </w:r>
      <w:r w:rsidRPr="005E46E4">
        <w:rPr>
          <w:rFonts w:ascii="ArialMT" w:hAnsi="ArialMT"/>
          <w:sz w:val="22"/>
          <w:szCs w:val="22"/>
          <w:lang w:val="en-US"/>
        </w:rPr>
        <w:t>recommendations</w:t>
      </w:r>
      <w:r>
        <w:rPr>
          <w:rFonts w:ascii="ArialMT" w:hAnsi="ArialMT"/>
          <w:sz w:val="22"/>
          <w:szCs w:val="22"/>
          <w:lang w:val="en-US"/>
        </w:rPr>
        <w:t xml:space="preserve"> </w:t>
      </w:r>
      <w:r w:rsidRPr="005E46E4">
        <w:rPr>
          <w:rFonts w:ascii="ArialMT" w:hAnsi="ArialMT"/>
          <w:sz w:val="22"/>
          <w:szCs w:val="22"/>
          <w:lang w:val="en-US"/>
        </w:rPr>
        <w:t>regarding</w:t>
      </w:r>
      <w:r>
        <w:rPr>
          <w:rFonts w:ascii="ArialMT" w:hAnsi="ArialMT"/>
          <w:sz w:val="22"/>
          <w:szCs w:val="22"/>
          <w:lang w:val="en-US"/>
        </w:rPr>
        <w:t xml:space="preserve"> </w:t>
      </w:r>
      <w:proofErr w:type="spellStart"/>
      <w:proofErr w:type="gramStart"/>
      <w:r w:rsidRPr="005E46E4">
        <w:rPr>
          <w:rFonts w:ascii="ArialMT" w:hAnsi="ArialMT"/>
          <w:sz w:val="22"/>
          <w:szCs w:val="22"/>
          <w:lang w:val="en-US"/>
        </w:rPr>
        <w:t>law,ethics</w:t>
      </w:r>
      <w:proofErr w:type="spellEnd"/>
      <w:proofErr w:type="gramEnd"/>
      <w:r>
        <w:rPr>
          <w:rFonts w:ascii="ArialMT" w:hAnsi="ArialMT"/>
          <w:sz w:val="22"/>
          <w:szCs w:val="22"/>
          <w:lang w:val="en-US"/>
        </w:rPr>
        <w:t xml:space="preserve"> </w:t>
      </w:r>
      <w:r w:rsidRPr="005E46E4">
        <w:rPr>
          <w:rFonts w:ascii="ArialMT" w:hAnsi="ArialMT"/>
          <w:sz w:val="22"/>
          <w:szCs w:val="22"/>
          <w:lang w:val="en-US"/>
        </w:rPr>
        <w:t>and</w:t>
      </w:r>
      <w:r>
        <w:rPr>
          <w:rFonts w:ascii="ArialMT" w:hAnsi="ArialMT"/>
          <w:sz w:val="22"/>
          <w:szCs w:val="22"/>
          <w:lang w:val="en-US"/>
        </w:rPr>
        <w:t xml:space="preserve"> </w:t>
      </w:r>
      <w:r w:rsidRPr="005E46E4">
        <w:rPr>
          <w:rFonts w:ascii="ArialMT" w:hAnsi="ArialMT"/>
          <w:sz w:val="22"/>
          <w:szCs w:val="22"/>
          <w:lang w:val="en-US"/>
        </w:rPr>
        <w:t>international</w:t>
      </w:r>
      <w:r>
        <w:rPr>
          <w:rFonts w:ascii="ArialMT" w:hAnsi="ArialMT"/>
          <w:sz w:val="22"/>
          <w:szCs w:val="22"/>
          <w:lang w:val="en-US"/>
        </w:rPr>
        <w:t xml:space="preserve"> </w:t>
      </w:r>
      <w:r w:rsidRPr="005E46E4">
        <w:rPr>
          <w:rFonts w:ascii="ArialMT" w:hAnsi="ArialMT"/>
          <w:sz w:val="22"/>
          <w:szCs w:val="22"/>
          <w:lang w:val="en-US"/>
        </w:rPr>
        <w:t xml:space="preserve">selling perspective </w:t>
      </w:r>
    </w:p>
    <w:p w14:paraId="04CD6EC0" w14:textId="77777777" w:rsidR="005E46E4" w:rsidRPr="005E46E4" w:rsidRDefault="005E46E4" w:rsidP="005E46E4">
      <w:pPr>
        <w:pStyle w:val="a3"/>
        <w:rPr>
          <w:lang w:val="en-US"/>
        </w:rPr>
      </w:pPr>
      <w:r w:rsidRPr="005E46E4">
        <w:rPr>
          <w:rFonts w:ascii="ArialMT" w:hAnsi="ArialMT"/>
          <w:sz w:val="22"/>
          <w:szCs w:val="22"/>
          <w:lang w:val="en-US"/>
        </w:rPr>
        <w:t xml:space="preserve">Other readings to argue the case should be of a good academic value. They can be taken from academic textbooks or academic articles taken from google scholar. </w:t>
      </w:r>
    </w:p>
    <w:p w14:paraId="581E7A9D" w14:textId="77777777" w:rsidR="005E46E4" w:rsidRPr="005E46E4" w:rsidRDefault="005E46E4" w:rsidP="005E46E4">
      <w:pPr>
        <w:pStyle w:val="a3"/>
        <w:rPr>
          <w:lang w:val="en-US"/>
        </w:rPr>
      </w:pPr>
      <w:r w:rsidRPr="005E46E4">
        <w:rPr>
          <w:rFonts w:ascii="Arial" w:hAnsi="Arial" w:cs="Arial"/>
          <w:b/>
          <w:bCs/>
          <w:lang w:val="en-US"/>
        </w:rPr>
        <w:t xml:space="preserve">Assessment Criteria: </w:t>
      </w:r>
    </w:p>
    <w:p w14:paraId="7CB06EE2" w14:textId="77777777" w:rsidR="005E46E4" w:rsidRPr="005E46E4" w:rsidRDefault="005E46E4" w:rsidP="005E46E4">
      <w:pPr>
        <w:pStyle w:val="a3"/>
        <w:rPr>
          <w:lang w:val="en-US"/>
        </w:rPr>
      </w:pPr>
      <w:r w:rsidRPr="005E46E4">
        <w:rPr>
          <w:rFonts w:ascii="ArialMT" w:hAnsi="ArialMT"/>
          <w:shd w:val="clear" w:color="auto" w:fill="FFFFFF"/>
          <w:lang w:val="en-US"/>
        </w:rPr>
        <w:t xml:space="preserve">This assessment will be marked according to the following criteria: </w:t>
      </w:r>
    </w:p>
    <w:p w14:paraId="3259520D" w14:textId="5CC8454B" w:rsidR="005E46E4" w:rsidRDefault="005E46E4" w:rsidP="005E46E4">
      <w:pPr>
        <w:spacing w:before="100" w:beforeAutospacing="1" w:after="100" w:afterAutospacing="1"/>
        <w:rPr>
          <w:rFonts w:ascii="ArialMT" w:eastAsia="Times New Roman" w:hAnsi="ArialMT" w:cs="Times New Roman"/>
          <w:lang w:val="en-US" w:eastAsia="ru-RU"/>
        </w:rPr>
      </w:pPr>
      <w:r>
        <w:rPr>
          <w:rFonts w:ascii="Arial" w:eastAsia="Times New Roman" w:hAnsi="Arial" w:cs="Arial"/>
          <w:b/>
          <w:bCs/>
          <w:lang w:val="en-US" w:eastAsia="ru-RU"/>
        </w:rPr>
        <w:t>-</w:t>
      </w:r>
      <w:r w:rsidRPr="005E46E4">
        <w:rPr>
          <w:rFonts w:ascii="Arial" w:eastAsia="Times New Roman" w:hAnsi="Arial" w:cs="Arial"/>
          <w:b/>
          <w:bCs/>
          <w:lang w:val="en-US" w:eastAsia="ru-RU"/>
        </w:rPr>
        <w:t>Knowledge and understanding (25%)</w:t>
      </w:r>
      <w:r w:rsidRPr="005E46E4">
        <w:rPr>
          <w:rFonts w:ascii="ArialMT" w:eastAsia="Times New Roman" w:hAnsi="ArialMT" w:cs="Times New Roman"/>
          <w:lang w:val="en-US" w:eastAsia="ru-RU"/>
        </w:rPr>
        <w:t xml:space="preserve">: </w:t>
      </w:r>
    </w:p>
    <w:p w14:paraId="3A8CD5E9" w14:textId="55E434A1" w:rsidR="000B0780" w:rsidRPr="000B0780" w:rsidRDefault="000B0780" w:rsidP="000B0780">
      <w:pPr>
        <w:spacing w:before="100" w:beforeAutospacing="1" w:after="100" w:afterAutospacing="1"/>
        <w:rPr>
          <w:rFonts w:ascii="Times New Roman" w:eastAsia="Times New Roman" w:hAnsi="Times New Roman" w:cs="Times New Roman"/>
          <w:lang w:val="en-US" w:eastAsia="ru-RU"/>
        </w:rPr>
      </w:pPr>
      <w:r w:rsidRPr="000B0780">
        <w:rPr>
          <w:rFonts w:ascii="ArialMT" w:eastAsia="Times New Roman" w:hAnsi="ArialMT" w:cs="Times New Roman"/>
          <w:lang w:val="en-US" w:eastAsia="ru-RU"/>
        </w:rPr>
        <w:t xml:space="preserve">The students should clearly demonstrate the understanding of the key concepts of the </w:t>
      </w:r>
      <w:r>
        <w:rPr>
          <w:rFonts w:ascii="ArialMT" w:eastAsia="Times New Roman" w:hAnsi="ArialMT" w:cs="Times New Roman"/>
          <w:lang w:val="en-US" w:eastAsia="ru-RU"/>
        </w:rPr>
        <w:t>module in a new context.</w:t>
      </w:r>
      <w:r w:rsidRPr="000B0780">
        <w:rPr>
          <w:rFonts w:ascii="ArialMT" w:eastAsia="Times New Roman" w:hAnsi="ArialMT" w:cs="Times New Roman"/>
          <w:lang w:val="en-US" w:eastAsia="ru-RU"/>
        </w:rPr>
        <w:t xml:space="preserve"> </w:t>
      </w:r>
      <w:r w:rsidRPr="000B0780">
        <w:rPr>
          <w:rFonts w:ascii="ArialMT" w:eastAsia="Times New Roman" w:hAnsi="ArialMT" w:cs="Times New Roman"/>
          <w:lang w:val="en-US" w:eastAsia="ru-RU"/>
        </w:rPr>
        <w:t>They are expected to provide relevant information, appropriate arguments and even the application into a new environment</w:t>
      </w:r>
      <w:r>
        <w:rPr>
          <w:rFonts w:ascii="ArialMT" w:eastAsia="Times New Roman" w:hAnsi="ArialMT" w:cs="Times New Roman"/>
          <w:lang w:val="en-US" w:eastAsia="ru-RU"/>
        </w:rPr>
        <w:t>.</w:t>
      </w:r>
    </w:p>
    <w:p w14:paraId="75214C01" w14:textId="3AFC977D" w:rsidR="000B0780" w:rsidRPr="000B0780" w:rsidRDefault="000B0780" w:rsidP="000B0780">
      <w:pPr>
        <w:rPr>
          <w:rFonts w:ascii="Times New Roman" w:eastAsia="Times New Roman" w:hAnsi="Times New Roman" w:cs="Times New Roman"/>
          <w:lang w:eastAsia="ru-RU"/>
        </w:rPr>
      </w:pPr>
    </w:p>
    <w:p w14:paraId="196DB5FB" w14:textId="6A5E4728" w:rsidR="000B0780" w:rsidRPr="000B0780" w:rsidRDefault="000B0780" w:rsidP="000B0780">
      <w:pPr>
        <w:spacing w:before="100" w:beforeAutospacing="1" w:after="100" w:afterAutospacing="1"/>
        <w:rPr>
          <w:rFonts w:ascii="Times New Roman" w:eastAsia="Times New Roman" w:hAnsi="Times New Roman" w:cs="Times New Roman"/>
          <w:lang w:val="en-US" w:eastAsia="ru-RU"/>
        </w:rPr>
      </w:pPr>
      <w:r w:rsidRPr="000B0780">
        <w:rPr>
          <w:rFonts w:ascii="ArialMT" w:eastAsia="Times New Roman" w:hAnsi="ArialMT" w:cs="Times New Roman"/>
          <w:lang w:val="en-US" w:eastAsia="ru-RU"/>
        </w:rPr>
        <w:t xml:space="preserve"> </w:t>
      </w:r>
    </w:p>
    <w:p w14:paraId="20EB1C27" w14:textId="1B4707B1" w:rsidR="000B0780" w:rsidRPr="000B0780" w:rsidRDefault="000B0780" w:rsidP="000B0780">
      <w:pPr>
        <w:spacing w:before="100" w:beforeAutospacing="1" w:after="100" w:afterAutospacing="1"/>
        <w:rPr>
          <w:rFonts w:ascii="Times New Roman" w:eastAsia="Times New Roman" w:hAnsi="Times New Roman" w:cs="Times New Roman"/>
          <w:lang w:val="en-US" w:eastAsia="ru-RU"/>
        </w:rPr>
      </w:pPr>
    </w:p>
    <w:p w14:paraId="0A1741A4" w14:textId="393DD991" w:rsidR="000B0780" w:rsidRDefault="000B0780" w:rsidP="005E46E4">
      <w:pPr>
        <w:spacing w:before="100" w:beforeAutospacing="1" w:after="100" w:afterAutospacing="1"/>
        <w:rPr>
          <w:rFonts w:ascii="ArialMT" w:eastAsia="Times New Roman" w:hAnsi="ArialMT" w:cs="Times New Roman"/>
          <w:lang w:val="en-US" w:eastAsia="ru-RU"/>
        </w:rPr>
      </w:pPr>
    </w:p>
    <w:p w14:paraId="14D050DE" w14:textId="16BB092D" w:rsidR="000B0780" w:rsidRDefault="000B0780" w:rsidP="005E46E4">
      <w:pPr>
        <w:spacing w:before="100" w:beforeAutospacing="1" w:after="100" w:afterAutospacing="1"/>
        <w:rPr>
          <w:rFonts w:ascii="ArialMT" w:eastAsia="Times New Roman" w:hAnsi="ArialMT" w:cs="Times New Roman"/>
          <w:lang w:val="en-US" w:eastAsia="ru-RU"/>
        </w:rPr>
      </w:pPr>
    </w:p>
    <w:p w14:paraId="205BC37D" w14:textId="7B675877" w:rsidR="000B0780" w:rsidRDefault="000B0780" w:rsidP="005E46E4">
      <w:pPr>
        <w:spacing w:before="100" w:beforeAutospacing="1" w:after="100" w:afterAutospacing="1"/>
        <w:rPr>
          <w:rFonts w:ascii="ArialMT" w:eastAsia="Times New Roman" w:hAnsi="ArialMT" w:cs="Times New Roman"/>
          <w:lang w:val="en-US" w:eastAsia="ru-RU"/>
        </w:rPr>
      </w:pPr>
    </w:p>
    <w:p w14:paraId="46B9C710" w14:textId="77777777" w:rsidR="000B0780" w:rsidRPr="005E46E4" w:rsidRDefault="000B0780" w:rsidP="005E46E4">
      <w:pPr>
        <w:spacing w:before="100" w:beforeAutospacing="1" w:after="100" w:afterAutospacing="1"/>
        <w:rPr>
          <w:rFonts w:ascii="Arial" w:eastAsia="Times New Roman" w:hAnsi="Arial" w:cs="Arial"/>
          <w:b/>
          <w:bCs/>
          <w:lang w:val="en-US" w:eastAsia="ru-RU"/>
        </w:rPr>
      </w:pPr>
    </w:p>
    <w:p w14:paraId="27AD7F30" w14:textId="472A77C8" w:rsidR="005E46E4" w:rsidRPr="005E46E4" w:rsidRDefault="005E46E4" w:rsidP="005E46E4">
      <w:pPr>
        <w:rPr>
          <w:rFonts w:ascii="Times New Roman" w:eastAsia="Times New Roman" w:hAnsi="Times New Roman" w:cs="Times New Roman"/>
          <w:lang w:eastAsia="ru-RU"/>
        </w:rPr>
      </w:pPr>
      <w:r w:rsidRPr="005E46E4">
        <w:rPr>
          <w:rFonts w:ascii="Times New Roman" w:eastAsia="Times New Roman" w:hAnsi="Times New Roman" w:cs="Times New Roman"/>
          <w:lang w:eastAsia="ru-RU"/>
        </w:rPr>
        <w:fldChar w:fldCharType="begin"/>
      </w:r>
      <w:r w:rsidRPr="005E46E4">
        <w:rPr>
          <w:rFonts w:ascii="Times New Roman" w:eastAsia="Times New Roman" w:hAnsi="Times New Roman" w:cs="Times New Roman"/>
          <w:lang w:eastAsia="ru-RU"/>
        </w:rPr>
        <w:instrText xml:space="preserve"> INCLUDEPICTURE "/var/folders/pp/ryn15fnn15n6z73ld7drb8qw0000gn/T/com.microsoft.Word/WebArchiveCopyPasteTempFiles/page1image4079139936" \* MERGEFORMATINET </w:instrText>
      </w:r>
      <w:r w:rsidRPr="005E46E4">
        <w:rPr>
          <w:rFonts w:ascii="Times New Roman" w:eastAsia="Times New Roman" w:hAnsi="Times New Roman" w:cs="Times New Roman"/>
          <w:lang w:eastAsia="ru-RU"/>
        </w:rPr>
        <w:fldChar w:fldCharType="separate"/>
      </w:r>
      <w:r w:rsidRPr="005E46E4">
        <w:rPr>
          <w:rFonts w:ascii="Times New Roman" w:eastAsia="Times New Roman" w:hAnsi="Times New Roman" w:cs="Times New Roman"/>
          <w:noProof/>
          <w:lang w:eastAsia="ru-RU"/>
        </w:rPr>
        <w:drawing>
          <wp:inline distT="0" distB="0" distL="0" distR="0" wp14:anchorId="5719503B" wp14:editId="5987BB54">
            <wp:extent cx="3990340" cy="166370"/>
            <wp:effectExtent l="0" t="0" r="0" b="0"/>
            <wp:docPr id="2" name="Рисунок 2" descr="page1image4079139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0791399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90340" cy="166370"/>
                    </a:xfrm>
                    <a:prstGeom prst="rect">
                      <a:avLst/>
                    </a:prstGeom>
                    <a:noFill/>
                    <a:ln>
                      <a:noFill/>
                    </a:ln>
                  </pic:spPr>
                </pic:pic>
              </a:graphicData>
            </a:graphic>
          </wp:inline>
        </w:drawing>
      </w:r>
      <w:r w:rsidRPr="005E46E4">
        <w:rPr>
          <w:rFonts w:ascii="Times New Roman" w:eastAsia="Times New Roman" w:hAnsi="Times New Roman" w:cs="Times New Roman"/>
          <w:lang w:eastAsia="ru-RU"/>
        </w:rPr>
        <w:fldChar w:fldCharType="end"/>
      </w:r>
    </w:p>
    <w:p w14:paraId="592BA437" w14:textId="741D5407" w:rsidR="005E46E4" w:rsidRPr="005E46E4" w:rsidRDefault="005E46E4" w:rsidP="005E46E4">
      <w:pPr>
        <w:pStyle w:val="a3"/>
        <w:rPr>
          <w:lang w:val="en-US"/>
        </w:rPr>
      </w:pPr>
      <w:r>
        <w:rPr>
          <w:rFonts w:ascii="Arial" w:hAnsi="Arial" w:cs="Arial"/>
          <w:b/>
          <w:bCs/>
          <w:lang w:val="en-US"/>
        </w:rPr>
        <w:t>-</w:t>
      </w:r>
      <w:r w:rsidRPr="005E46E4">
        <w:rPr>
          <w:rFonts w:ascii="Arial" w:hAnsi="Arial" w:cs="Arial"/>
          <w:b/>
          <w:bCs/>
          <w:lang w:val="en-US"/>
        </w:rPr>
        <w:t xml:space="preserve">Cognitive Skills (35%): </w:t>
      </w:r>
    </w:p>
    <w:p w14:paraId="26C419AE" w14:textId="5CA056FF" w:rsidR="005E46E4" w:rsidRPr="005E46E4" w:rsidRDefault="005E46E4" w:rsidP="005E46E4">
      <w:pPr>
        <w:pStyle w:val="a3"/>
        <w:rPr>
          <w:lang w:val="en-US"/>
        </w:rPr>
      </w:pPr>
      <w:r w:rsidRPr="005E46E4">
        <w:rPr>
          <w:rFonts w:ascii="ArialMT" w:hAnsi="ArialMT"/>
          <w:lang w:val="en-US"/>
        </w:rPr>
        <w:t xml:space="preserve">The students are expected to bring their own approach to key issues in the plan (sales objectives, motivational tools). They must show the rationale of their decisions to support their managerial choice. </w:t>
      </w:r>
    </w:p>
    <w:p w14:paraId="0175DBD6" w14:textId="77777777" w:rsidR="005E46E4" w:rsidRPr="005E46E4" w:rsidRDefault="005E46E4" w:rsidP="005E46E4">
      <w:pPr>
        <w:pStyle w:val="a3"/>
        <w:rPr>
          <w:lang w:val="en-US"/>
        </w:rPr>
      </w:pPr>
      <w:r>
        <w:rPr>
          <w:lang w:val="en-US"/>
        </w:rPr>
        <w:t>-</w:t>
      </w:r>
      <w:r w:rsidRPr="005E46E4">
        <w:rPr>
          <w:rFonts w:ascii="Arial" w:hAnsi="Arial" w:cs="Arial"/>
          <w:b/>
          <w:bCs/>
          <w:shd w:val="clear" w:color="auto" w:fill="FFFFFF"/>
          <w:lang w:val="en-US"/>
        </w:rPr>
        <w:t>Practical and professional skills (20%)</w:t>
      </w:r>
      <w:r w:rsidRPr="005E46E4">
        <w:rPr>
          <w:rFonts w:ascii="ArialMT" w:hAnsi="ArialMT"/>
          <w:shd w:val="clear" w:color="auto" w:fill="FFFFFF"/>
          <w:lang w:val="en-US"/>
        </w:rPr>
        <w:t xml:space="preserve">: </w:t>
      </w:r>
    </w:p>
    <w:p w14:paraId="60F1C7E2" w14:textId="77777777" w:rsidR="005E46E4" w:rsidRPr="005E46E4" w:rsidRDefault="005E46E4" w:rsidP="005E46E4">
      <w:pPr>
        <w:pStyle w:val="a3"/>
        <w:rPr>
          <w:lang w:val="en-US"/>
        </w:rPr>
      </w:pPr>
      <w:r w:rsidRPr="005E46E4">
        <w:rPr>
          <w:rFonts w:ascii="ArialMT" w:hAnsi="ArialMT"/>
          <w:lang w:val="en-US"/>
        </w:rPr>
        <w:lastRenderedPageBreak/>
        <w:t xml:space="preserve">Students will need to provide an analysis of a forecast and suggest a budget based on this. Through the recommendation given, the student will demonstrate its professionalism in </w:t>
      </w:r>
      <w:proofErr w:type="spellStart"/>
      <w:proofErr w:type="gramStart"/>
      <w:r w:rsidRPr="005E46E4">
        <w:rPr>
          <w:rFonts w:ascii="ArialMT" w:hAnsi="ArialMT"/>
          <w:lang w:val="en-US"/>
        </w:rPr>
        <w:t>a</w:t>
      </w:r>
      <w:proofErr w:type="spellEnd"/>
      <w:proofErr w:type="gramEnd"/>
      <w:r w:rsidRPr="005E46E4">
        <w:rPr>
          <w:rFonts w:ascii="ArialMT" w:hAnsi="ArialMT"/>
          <w:lang w:val="en-US"/>
        </w:rPr>
        <w:t xml:space="preserve"> Executive Sales plan </w:t>
      </w:r>
    </w:p>
    <w:p w14:paraId="76152A20" w14:textId="77777777" w:rsidR="005E46E4" w:rsidRPr="005E46E4" w:rsidRDefault="005E46E4" w:rsidP="005E46E4">
      <w:pPr>
        <w:pStyle w:val="a3"/>
        <w:rPr>
          <w:lang w:val="en-US"/>
        </w:rPr>
      </w:pPr>
      <w:r>
        <w:rPr>
          <w:lang w:val="en-US"/>
        </w:rPr>
        <w:t>-</w:t>
      </w:r>
      <w:r w:rsidRPr="005E46E4">
        <w:rPr>
          <w:rFonts w:ascii="Arial" w:hAnsi="Arial" w:cs="Arial"/>
          <w:b/>
          <w:bCs/>
          <w:lang w:val="en-US"/>
        </w:rPr>
        <w:t>Transferable and key skills (20%)</w:t>
      </w:r>
      <w:r w:rsidRPr="005E46E4">
        <w:rPr>
          <w:rFonts w:ascii="ArialMT" w:hAnsi="ArialMT"/>
          <w:lang w:val="en-US"/>
        </w:rPr>
        <w:t xml:space="preserve">: </w:t>
      </w:r>
    </w:p>
    <w:p w14:paraId="625C6E49" w14:textId="0532B335" w:rsidR="005E46E4" w:rsidRPr="005E46E4" w:rsidRDefault="005E46E4" w:rsidP="005E46E4">
      <w:pPr>
        <w:pStyle w:val="a3"/>
        <w:rPr>
          <w:lang w:val="en-US"/>
        </w:rPr>
      </w:pPr>
      <w:r w:rsidRPr="005E46E4">
        <w:rPr>
          <w:rFonts w:ascii="ArialMT" w:hAnsi="ArialMT"/>
          <w:lang w:val="en-US"/>
        </w:rPr>
        <w:t xml:space="preserve">Students will need to organize the work in a concise, clear yet attractive way, using the correct professional language. The student is expected to correctly cite using Harvard style </w:t>
      </w:r>
      <w:proofErr w:type="gramStart"/>
      <w:r w:rsidRPr="005E46E4">
        <w:rPr>
          <w:rFonts w:ascii="ArialMT" w:hAnsi="ArialMT"/>
          <w:lang w:val="en-US"/>
        </w:rPr>
        <w:t>referencing .</w:t>
      </w:r>
      <w:proofErr w:type="gramEnd"/>
      <w:r w:rsidRPr="005E46E4">
        <w:rPr>
          <w:rFonts w:ascii="ArialMT" w:hAnsi="ArialMT"/>
          <w:lang w:val="en-US"/>
        </w:rPr>
        <w:t xml:space="preserve"> </w:t>
      </w:r>
      <w:r>
        <w:rPr>
          <w:rFonts w:ascii="ArialMT" w:hAnsi="ArialMT"/>
          <w:lang w:val="en-US"/>
        </w:rPr>
        <w:t xml:space="preserve"> </w:t>
      </w:r>
    </w:p>
    <w:p w14:paraId="6E18957B" w14:textId="074C6BFB" w:rsidR="000B0780" w:rsidRDefault="000B0780" w:rsidP="000B0780">
      <w:pPr>
        <w:pStyle w:val="a3"/>
        <w:rPr>
          <w:rFonts w:ascii="ArialMT" w:hAnsi="ArialMT"/>
          <w:sz w:val="22"/>
          <w:szCs w:val="22"/>
          <w:lang w:val="en-US"/>
        </w:rPr>
      </w:pPr>
      <w:r w:rsidRPr="000B0780">
        <w:rPr>
          <w:rFonts w:ascii="ArialMT" w:hAnsi="ArialMT"/>
          <w:sz w:val="22"/>
          <w:szCs w:val="22"/>
          <w:lang w:val="en-US"/>
        </w:rPr>
        <w:t xml:space="preserve">Do note the word count will is indicative but will not influence the grade as such </w:t>
      </w:r>
    </w:p>
    <w:p w14:paraId="46FC2A6C" w14:textId="412767E7" w:rsidR="000B0780" w:rsidRDefault="000B0780" w:rsidP="000B0780">
      <w:pPr>
        <w:pStyle w:val="a3"/>
        <w:rPr>
          <w:rFonts w:ascii="ArialMT" w:hAnsi="ArialMT"/>
          <w:sz w:val="22"/>
          <w:szCs w:val="22"/>
          <w:lang w:val="en-US"/>
        </w:rPr>
      </w:pPr>
      <w:r w:rsidRPr="000B0780">
        <w:rPr>
          <w:rFonts w:ascii="ArialMT" w:hAnsi="ArialMT"/>
          <w:sz w:val="22"/>
          <w:szCs w:val="22"/>
          <w:lang w:val="en-US"/>
        </w:rPr>
        <w:t xml:space="preserve">LIST of KEY </w:t>
      </w:r>
      <w:proofErr w:type="gramStart"/>
      <w:r w:rsidRPr="000B0780">
        <w:rPr>
          <w:rFonts w:ascii="ArialMT" w:hAnsi="ArialMT"/>
          <w:sz w:val="22"/>
          <w:szCs w:val="22"/>
          <w:lang w:val="en-US"/>
        </w:rPr>
        <w:t xml:space="preserve">CONCEPTS </w:t>
      </w:r>
      <w:r>
        <w:rPr>
          <w:rFonts w:ascii="ArialMT" w:hAnsi="ArialMT"/>
          <w:sz w:val="22"/>
          <w:szCs w:val="22"/>
          <w:lang w:val="en-US"/>
        </w:rPr>
        <w:t>:</w:t>
      </w:r>
      <w:proofErr w:type="gramEnd"/>
    </w:p>
    <w:p w14:paraId="1B11BDA9" w14:textId="7CBCE8A0" w:rsidR="000B0780" w:rsidRDefault="000B0780" w:rsidP="000B0780">
      <w:pPr>
        <w:pStyle w:val="a3"/>
        <w:rPr>
          <w:rFonts w:ascii="ArialMT" w:hAnsi="ArialMT"/>
          <w:sz w:val="22"/>
          <w:szCs w:val="22"/>
          <w:lang w:val="en-US"/>
        </w:rPr>
      </w:pPr>
      <w:r w:rsidRPr="000B0780">
        <w:rPr>
          <w:rFonts w:ascii="ArialMT" w:hAnsi="ArialMT"/>
          <w:sz w:val="22"/>
          <w:szCs w:val="22"/>
          <w:lang w:val="en-US"/>
        </w:rPr>
        <w:t xml:space="preserve">Choose 2 topics out of the given list of topics of the key concepts learnt within the module, and argue with appropriate arguments and reasoning their importance and application to your particular organization, taking into account the international selling environment. </w:t>
      </w:r>
    </w:p>
    <w:p w14:paraId="763530F1" w14:textId="37651FAD" w:rsidR="000B0780" w:rsidRPr="000B0780" w:rsidRDefault="000B0780" w:rsidP="000B0780">
      <w:pPr>
        <w:pStyle w:val="a3"/>
        <w:rPr>
          <w:sz w:val="32"/>
          <w:szCs w:val="32"/>
          <w:lang w:val="en-US"/>
        </w:rPr>
      </w:pPr>
      <w:r w:rsidRPr="000B0780">
        <w:rPr>
          <w:rFonts w:ascii="ArialMT" w:hAnsi="ArialMT"/>
          <w:sz w:val="32"/>
          <w:szCs w:val="32"/>
          <w:lang w:val="en-US"/>
        </w:rPr>
        <w:t xml:space="preserve">2 </w:t>
      </w:r>
      <w:r w:rsidRPr="000B0780">
        <w:rPr>
          <w:rFonts w:ascii="ArialMT" w:hAnsi="ArialMT"/>
          <w:b/>
          <w:bCs/>
          <w:i/>
          <w:iCs/>
          <w:sz w:val="32"/>
          <w:szCs w:val="32"/>
          <w:lang w:val="en-US"/>
        </w:rPr>
        <w:t xml:space="preserve">selected </w:t>
      </w:r>
      <w:r w:rsidRPr="000B0780">
        <w:rPr>
          <w:rFonts w:ascii="ArialMT" w:hAnsi="ArialMT"/>
          <w:sz w:val="32"/>
          <w:szCs w:val="32"/>
          <w:lang w:val="en-US"/>
        </w:rPr>
        <w:t xml:space="preserve">topics are </w:t>
      </w:r>
      <w:r w:rsidRPr="000B0780">
        <w:rPr>
          <w:rFonts w:ascii="ArialMT" w:hAnsi="ArialMT"/>
          <w:b/>
          <w:bCs/>
          <w:i/>
          <w:iCs/>
          <w:sz w:val="32"/>
          <w:szCs w:val="32"/>
          <w:lang w:val="en-US"/>
        </w:rPr>
        <w:t>Buyer’s behavior and Lead generation</w:t>
      </w:r>
    </w:p>
    <w:p w14:paraId="01C7580B" w14:textId="12A5C680" w:rsidR="000B0780" w:rsidRPr="000B0780" w:rsidRDefault="000B0780" w:rsidP="000B0780">
      <w:pPr>
        <w:pStyle w:val="a3"/>
        <w:rPr>
          <w:lang w:val="en-US"/>
        </w:rPr>
      </w:pPr>
    </w:p>
    <w:p w14:paraId="568DBC24" w14:textId="11E1D044" w:rsidR="000B0780" w:rsidRPr="000B0780" w:rsidRDefault="000B0780" w:rsidP="000B0780">
      <w:pPr>
        <w:pStyle w:val="a3"/>
        <w:rPr>
          <w:lang w:val="en-US"/>
        </w:rPr>
      </w:pPr>
    </w:p>
    <w:p w14:paraId="1E19B71E" w14:textId="16778D2B" w:rsidR="000B0780" w:rsidRPr="000B0780" w:rsidRDefault="000B0780" w:rsidP="000B0780">
      <w:pPr>
        <w:pStyle w:val="a3"/>
        <w:rPr>
          <w:lang w:val="en-US"/>
        </w:rPr>
      </w:pPr>
    </w:p>
    <w:p w14:paraId="1FC9DC51" w14:textId="1E15C946" w:rsidR="000B0780" w:rsidRDefault="000B0780" w:rsidP="000B0780">
      <w:pPr>
        <w:pStyle w:val="a3"/>
        <w:rPr>
          <w:rFonts w:ascii="ArialMT" w:hAnsi="ArialMT"/>
          <w:sz w:val="22"/>
          <w:szCs w:val="22"/>
          <w:lang w:val="en-US"/>
        </w:rPr>
      </w:pPr>
    </w:p>
    <w:p w14:paraId="44D73E99" w14:textId="108947F4" w:rsidR="000B0780" w:rsidRDefault="000B0780" w:rsidP="000B0780">
      <w:pPr>
        <w:pStyle w:val="a3"/>
        <w:rPr>
          <w:rFonts w:ascii="ArialMT" w:hAnsi="ArialMT"/>
          <w:sz w:val="22"/>
          <w:szCs w:val="22"/>
          <w:lang w:val="en-US"/>
        </w:rPr>
      </w:pPr>
    </w:p>
    <w:p w14:paraId="7D9A2358" w14:textId="77777777" w:rsidR="000B0780" w:rsidRPr="000B0780" w:rsidRDefault="000B0780" w:rsidP="000B0780">
      <w:pPr>
        <w:pStyle w:val="a3"/>
        <w:rPr>
          <w:lang w:val="en-US"/>
        </w:rPr>
      </w:pPr>
    </w:p>
    <w:p w14:paraId="19D7404C" w14:textId="71CA5B5A" w:rsidR="000B0780" w:rsidRDefault="000B0780" w:rsidP="000B0780">
      <w:pPr>
        <w:pStyle w:val="a3"/>
        <w:rPr>
          <w:rFonts w:ascii="ArialMT" w:hAnsi="ArialMT"/>
          <w:sz w:val="22"/>
          <w:szCs w:val="22"/>
          <w:lang w:val="en-US"/>
        </w:rPr>
      </w:pPr>
    </w:p>
    <w:p w14:paraId="7B1F914A" w14:textId="0515BEFE" w:rsidR="000B0780" w:rsidRDefault="000B0780" w:rsidP="000B0780">
      <w:pPr>
        <w:pStyle w:val="a3"/>
        <w:rPr>
          <w:rFonts w:ascii="ArialMT" w:hAnsi="ArialMT"/>
          <w:sz w:val="22"/>
          <w:szCs w:val="22"/>
          <w:lang w:val="en-US"/>
        </w:rPr>
      </w:pPr>
    </w:p>
    <w:p w14:paraId="2E4CDA89" w14:textId="77777777" w:rsidR="000B0780" w:rsidRPr="000B0780" w:rsidRDefault="000B0780" w:rsidP="000B0780">
      <w:pPr>
        <w:pStyle w:val="a3"/>
        <w:rPr>
          <w:lang w:val="en-US"/>
        </w:rPr>
      </w:pPr>
    </w:p>
    <w:p w14:paraId="1A59DF5F" w14:textId="0EFFC4EF" w:rsidR="005E46E4" w:rsidRPr="005E46E4" w:rsidRDefault="005E46E4" w:rsidP="005E46E4">
      <w:pPr>
        <w:pStyle w:val="a3"/>
        <w:rPr>
          <w:lang w:val="en-US"/>
        </w:rPr>
      </w:pPr>
    </w:p>
    <w:p w14:paraId="5CED81C5" w14:textId="04DB0E57" w:rsidR="005E46E4" w:rsidRPr="005E46E4" w:rsidRDefault="005E46E4" w:rsidP="005E46E4">
      <w:pPr>
        <w:pStyle w:val="a3"/>
        <w:rPr>
          <w:lang w:val="en-US"/>
        </w:rPr>
      </w:pPr>
    </w:p>
    <w:p w14:paraId="02FEB617" w14:textId="1E983883" w:rsidR="005E46E4" w:rsidRPr="005E46E4" w:rsidRDefault="005E46E4" w:rsidP="005E46E4">
      <w:pPr>
        <w:pStyle w:val="a3"/>
        <w:rPr>
          <w:lang w:val="en-US"/>
        </w:rPr>
      </w:pPr>
    </w:p>
    <w:p w14:paraId="6DD67F7A" w14:textId="24FE14A6" w:rsidR="00A540FC" w:rsidRPr="005E46E4" w:rsidRDefault="00000000">
      <w:pPr>
        <w:rPr>
          <w:lang w:val="en-US"/>
        </w:rPr>
      </w:pPr>
    </w:p>
    <w:sectPr w:rsidR="00A540FC" w:rsidRPr="005E46E4" w:rsidSect="004F58E9">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roman"/>
    <w:notTrueType/>
    <w:pitch w:val="default"/>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7D71"/>
    <w:multiLevelType w:val="multilevel"/>
    <w:tmpl w:val="5B40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90B7C"/>
    <w:multiLevelType w:val="multilevel"/>
    <w:tmpl w:val="9092A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506FB2"/>
    <w:multiLevelType w:val="multilevel"/>
    <w:tmpl w:val="80084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8433DF"/>
    <w:multiLevelType w:val="multilevel"/>
    <w:tmpl w:val="827C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3F3FC8"/>
    <w:multiLevelType w:val="multilevel"/>
    <w:tmpl w:val="28269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9E0690"/>
    <w:multiLevelType w:val="multilevel"/>
    <w:tmpl w:val="CF52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8911E9"/>
    <w:multiLevelType w:val="hybridMultilevel"/>
    <w:tmpl w:val="9182BB44"/>
    <w:lvl w:ilvl="0" w:tplc="51B2AA3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FEF6F04"/>
    <w:multiLevelType w:val="multilevel"/>
    <w:tmpl w:val="605C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2E57F7"/>
    <w:multiLevelType w:val="multilevel"/>
    <w:tmpl w:val="E7204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9359340">
    <w:abstractNumId w:val="8"/>
  </w:num>
  <w:num w:numId="2" w16cid:durableId="1087266329">
    <w:abstractNumId w:val="6"/>
  </w:num>
  <w:num w:numId="3" w16cid:durableId="1124080124">
    <w:abstractNumId w:val="4"/>
  </w:num>
  <w:num w:numId="4" w16cid:durableId="6174827">
    <w:abstractNumId w:val="5"/>
  </w:num>
  <w:num w:numId="5" w16cid:durableId="339817672">
    <w:abstractNumId w:val="3"/>
  </w:num>
  <w:num w:numId="6" w16cid:durableId="812257286">
    <w:abstractNumId w:val="2"/>
  </w:num>
  <w:num w:numId="7" w16cid:durableId="1078014777">
    <w:abstractNumId w:val="7"/>
  </w:num>
  <w:num w:numId="8" w16cid:durableId="1086536704">
    <w:abstractNumId w:val="1"/>
  </w:num>
  <w:num w:numId="9" w16cid:durableId="2041780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6E4"/>
    <w:rsid w:val="000B0780"/>
    <w:rsid w:val="001A5679"/>
    <w:rsid w:val="004F58E9"/>
    <w:rsid w:val="005E46E4"/>
    <w:rsid w:val="00912F85"/>
    <w:rsid w:val="00A44C0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ecimalSymbol w:val=","/>
  <w:listSeparator w:val=";"/>
  <w14:docId w14:val="7401A95C"/>
  <w15:chartTrackingRefBased/>
  <w15:docId w15:val="{6BD29F34-0A9E-C347-AADE-8BADA945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46E4"/>
    <w:pPr>
      <w:spacing w:before="100" w:beforeAutospacing="1" w:after="100" w:afterAutospacing="1"/>
    </w:pPr>
    <w:rPr>
      <w:rFonts w:ascii="Times New Roman" w:eastAsia="Times New Roman" w:hAnsi="Times New Roman" w:cs="Times New Roman"/>
      <w:lang w:eastAsia="ru-RU"/>
    </w:rPr>
  </w:style>
  <w:style w:type="paragraph" w:styleId="a4">
    <w:name w:val="List Paragraph"/>
    <w:basedOn w:val="a"/>
    <w:uiPriority w:val="34"/>
    <w:qFormat/>
    <w:rsid w:val="001A56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0544">
      <w:bodyDiv w:val="1"/>
      <w:marLeft w:val="0"/>
      <w:marRight w:val="0"/>
      <w:marTop w:val="0"/>
      <w:marBottom w:val="0"/>
      <w:divBdr>
        <w:top w:val="none" w:sz="0" w:space="0" w:color="auto"/>
        <w:left w:val="none" w:sz="0" w:space="0" w:color="auto"/>
        <w:bottom w:val="none" w:sz="0" w:space="0" w:color="auto"/>
        <w:right w:val="none" w:sz="0" w:space="0" w:color="auto"/>
      </w:divBdr>
      <w:divsChild>
        <w:div w:id="1340817045">
          <w:marLeft w:val="0"/>
          <w:marRight w:val="0"/>
          <w:marTop w:val="0"/>
          <w:marBottom w:val="0"/>
          <w:divBdr>
            <w:top w:val="none" w:sz="0" w:space="0" w:color="auto"/>
            <w:left w:val="none" w:sz="0" w:space="0" w:color="auto"/>
            <w:bottom w:val="none" w:sz="0" w:space="0" w:color="auto"/>
            <w:right w:val="none" w:sz="0" w:space="0" w:color="auto"/>
          </w:divBdr>
          <w:divsChild>
            <w:div w:id="100149279">
              <w:marLeft w:val="0"/>
              <w:marRight w:val="0"/>
              <w:marTop w:val="0"/>
              <w:marBottom w:val="0"/>
              <w:divBdr>
                <w:top w:val="none" w:sz="0" w:space="0" w:color="auto"/>
                <w:left w:val="none" w:sz="0" w:space="0" w:color="auto"/>
                <w:bottom w:val="none" w:sz="0" w:space="0" w:color="auto"/>
                <w:right w:val="none" w:sz="0" w:space="0" w:color="auto"/>
              </w:divBdr>
              <w:divsChild>
                <w:div w:id="58769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0152">
      <w:bodyDiv w:val="1"/>
      <w:marLeft w:val="0"/>
      <w:marRight w:val="0"/>
      <w:marTop w:val="0"/>
      <w:marBottom w:val="0"/>
      <w:divBdr>
        <w:top w:val="none" w:sz="0" w:space="0" w:color="auto"/>
        <w:left w:val="none" w:sz="0" w:space="0" w:color="auto"/>
        <w:bottom w:val="none" w:sz="0" w:space="0" w:color="auto"/>
        <w:right w:val="none" w:sz="0" w:space="0" w:color="auto"/>
      </w:divBdr>
      <w:divsChild>
        <w:div w:id="20281820">
          <w:marLeft w:val="0"/>
          <w:marRight w:val="0"/>
          <w:marTop w:val="0"/>
          <w:marBottom w:val="0"/>
          <w:divBdr>
            <w:top w:val="none" w:sz="0" w:space="0" w:color="auto"/>
            <w:left w:val="none" w:sz="0" w:space="0" w:color="auto"/>
            <w:bottom w:val="none" w:sz="0" w:space="0" w:color="auto"/>
            <w:right w:val="none" w:sz="0" w:space="0" w:color="auto"/>
          </w:divBdr>
          <w:divsChild>
            <w:div w:id="968704975">
              <w:marLeft w:val="0"/>
              <w:marRight w:val="0"/>
              <w:marTop w:val="0"/>
              <w:marBottom w:val="0"/>
              <w:divBdr>
                <w:top w:val="none" w:sz="0" w:space="0" w:color="auto"/>
                <w:left w:val="none" w:sz="0" w:space="0" w:color="auto"/>
                <w:bottom w:val="none" w:sz="0" w:space="0" w:color="auto"/>
                <w:right w:val="none" w:sz="0" w:space="0" w:color="auto"/>
              </w:divBdr>
              <w:divsChild>
                <w:div w:id="133511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8055">
      <w:bodyDiv w:val="1"/>
      <w:marLeft w:val="0"/>
      <w:marRight w:val="0"/>
      <w:marTop w:val="0"/>
      <w:marBottom w:val="0"/>
      <w:divBdr>
        <w:top w:val="none" w:sz="0" w:space="0" w:color="auto"/>
        <w:left w:val="none" w:sz="0" w:space="0" w:color="auto"/>
        <w:bottom w:val="none" w:sz="0" w:space="0" w:color="auto"/>
        <w:right w:val="none" w:sz="0" w:space="0" w:color="auto"/>
      </w:divBdr>
      <w:divsChild>
        <w:div w:id="895121333">
          <w:marLeft w:val="0"/>
          <w:marRight w:val="0"/>
          <w:marTop w:val="0"/>
          <w:marBottom w:val="0"/>
          <w:divBdr>
            <w:top w:val="none" w:sz="0" w:space="0" w:color="auto"/>
            <w:left w:val="none" w:sz="0" w:space="0" w:color="auto"/>
            <w:bottom w:val="none" w:sz="0" w:space="0" w:color="auto"/>
            <w:right w:val="none" w:sz="0" w:space="0" w:color="auto"/>
          </w:divBdr>
          <w:divsChild>
            <w:div w:id="543640836">
              <w:marLeft w:val="0"/>
              <w:marRight w:val="0"/>
              <w:marTop w:val="0"/>
              <w:marBottom w:val="0"/>
              <w:divBdr>
                <w:top w:val="none" w:sz="0" w:space="0" w:color="auto"/>
                <w:left w:val="none" w:sz="0" w:space="0" w:color="auto"/>
                <w:bottom w:val="none" w:sz="0" w:space="0" w:color="auto"/>
                <w:right w:val="none" w:sz="0" w:space="0" w:color="auto"/>
              </w:divBdr>
              <w:divsChild>
                <w:div w:id="1135374804">
                  <w:marLeft w:val="0"/>
                  <w:marRight w:val="0"/>
                  <w:marTop w:val="0"/>
                  <w:marBottom w:val="0"/>
                  <w:divBdr>
                    <w:top w:val="none" w:sz="0" w:space="0" w:color="auto"/>
                    <w:left w:val="none" w:sz="0" w:space="0" w:color="auto"/>
                    <w:bottom w:val="none" w:sz="0" w:space="0" w:color="auto"/>
                    <w:right w:val="none" w:sz="0" w:space="0" w:color="auto"/>
                  </w:divBdr>
                  <w:divsChild>
                    <w:div w:id="1437360430">
                      <w:marLeft w:val="0"/>
                      <w:marRight w:val="0"/>
                      <w:marTop w:val="0"/>
                      <w:marBottom w:val="0"/>
                      <w:divBdr>
                        <w:top w:val="none" w:sz="0" w:space="0" w:color="auto"/>
                        <w:left w:val="none" w:sz="0" w:space="0" w:color="auto"/>
                        <w:bottom w:val="none" w:sz="0" w:space="0" w:color="auto"/>
                        <w:right w:val="none" w:sz="0" w:space="0" w:color="auto"/>
                      </w:divBdr>
                    </w:div>
                  </w:divsChild>
                </w:div>
                <w:div w:id="238831091">
                  <w:marLeft w:val="0"/>
                  <w:marRight w:val="0"/>
                  <w:marTop w:val="0"/>
                  <w:marBottom w:val="0"/>
                  <w:divBdr>
                    <w:top w:val="none" w:sz="0" w:space="0" w:color="auto"/>
                    <w:left w:val="none" w:sz="0" w:space="0" w:color="auto"/>
                    <w:bottom w:val="none" w:sz="0" w:space="0" w:color="auto"/>
                    <w:right w:val="none" w:sz="0" w:space="0" w:color="auto"/>
                  </w:divBdr>
                  <w:divsChild>
                    <w:div w:id="3754573">
                      <w:marLeft w:val="0"/>
                      <w:marRight w:val="0"/>
                      <w:marTop w:val="0"/>
                      <w:marBottom w:val="0"/>
                      <w:divBdr>
                        <w:top w:val="none" w:sz="0" w:space="0" w:color="auto"/>
                        <w:left w:val="none" w:sz="0" w:space="0" w:color="auto"/>
                        <w:bottom w:val="none" w:sz="0" w:space="0" w:color="auto"/>
                        <w:right w:val="none" w:sz="0" w:space="0" w:color="auto"/>
                      </w:divBdr>
                    </w:div>
                  </w:divsChild>
                </w:div>
                <w:div w:id="1381125300">
                  <w:marLeft w:val="0"/>
                  <w:marRight w:val="0"/>
                  <w:marTop w:val="0"/>
                  <w:marBottom w:val="0"/>
                  <w:divBdr>
                    <w:top w:val="none" w:sz="0" w:space="0" w:color="auto"/>
                    <w:left w:val="none" w:sz="0" w:space="0" w:color="auto"/>
                    <w:bottom w:val="none" w:sz="0" w:space="0" w:color="auto"/>
                    <w:right w:val="none" w:sz="0" w:space="0" w:color="auto"/>
                  </w:divBdr>
                  <w:divsChild>
                    <w:div w:id="417945842">
                      <w:marLeft w:val="0"/>
                      <w:marRight w:val="0"/>
                      <w:marTop w:val="0"/>
                      <w:marBottom w:val="0"/>
                      <w:divBdr>
                        <w:top w:val="none" w:sz="0" w:space="0" w:color="auto"/>
                        <w:left w:val="none" w:sz="0" w:space="0" w:color="auto"/>
                        <w:bottom w:val="none" w:sz="0" w:space="0" w:color="auto"/>
                        <w:right w:val="none" w:sz="0" w:space="0" w:color="auto"/>
                      </w:divBdr>
                    </w:div>
                  </w:divsChild>
                </w:div>
                <w:div w:id="1236937165">
                  <w:marLeft w:val="0"/>
                  <w:marRight w:val="0"/>
                  <w:marTop w:val="0"/>
                  <w:marBottom w:val="0"/>
                  <w:divBdr>
                    <w:top w:val="none" w:sz="0" w:space="0" w:color="auto"/>
                    <w:left w:val="none" w:sz="0" w:space="0" w:color="auto"/>
                    <w:bottom w:val="none" w:sz="0" w:space="0" w:color="auto"/>
                    <w:right w:val="none" w:sz="0" w:space="0" w:color="auto"/>
                  </w:divBdr>
                  <w:divsChild>
                    <w:div w:id="55708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016972">
      <w:bodyDiv w:val="1"/>
      <w:marLeft w:val="0"/>
      <w:marRight w:val="0"/>
      <w:marTop w:val="0"/>
      <w:marBottom w:val="0"/>
      <w:divBdr>
        <w:top w:val="none" w:sz="0" w:space="0" w:color="auto"/>
        <w:left w:val="none" w:sz="0" w:space="0" w:color="auto"/>
        <w:bottom w:val="none" w:sz="0" w:space="0" w:color="auto"/>
        <w:right w:val="none" w:sz="0" w:space="0" w:color="auto"/>
      </w:divBdr>
      <w:divsChild>
        <w:div w:id="1400254418">
          <w:marLeft w:val="0"/>
          <w:marRight w:val="0"/>
          <w:marTop w:val="0"/>
          <w:marBottom w:val="0"/>
          <w:divBdr>
            <w:top w:val="none" w:sz="0" w:space="0" w:color="auto"/>
            <w:left w:val="none" w:sz="0" w:space="0" w:color="auto"/>
            <w:bottom w:val="none" w:sz="0" w:space="0" w:color="auto"/>
            <w:right w:val="none" w:sz="0" w:space="0" w:color="auto"/>
          </w:divBdr>
          <w:divsChild>
            <w:div w:id="1627198581">
              <w:marLeft w:val="0"/>
              <w:marRight w:val="0"/>
              <w:marTop w:val="0"/>
              <w:marBottom w:val="0"/>
              <w:divBdr>
                <w:top w:val="none" w:sz="0" w:space="0" w:color="auto"/>
                <w:left w:val="none" w:sz="0" w:space="0" w:color="auto"/>
                <w:bottom w:val="none" w:sz="0" w:space="0" w:color="auto"/>
                <w:right w:val="none" w:sz="0" w:space="0" w:color="auto"/>
              </w:divBdr>
              <w:divsChild>
                <w:div w:id="69431396">
                  <w:marLeft w:val="0"/>
                  <w:marRight w:val="0"/>
                  <w:marTop w:val="0"/>
                  <w:marBottom w:val="0"/>
                  <w:divBdr>
                    <w:top w:val="none" w:sz="0" w:space="0" w:color="auto"/>
                    <w:left w:val="none" w:sz="0" w:space="0" w:color="auto"/>
                    <w:bottom w:val="none" w:sz="0" w:space="0" w:color="auto"/>
                    <w:right w:val="none" w:sz="0" w:space="0" w:color="auto"/>
                  </w:divBdr>
                  <w:divsChild>
                    <w:div w:id="81837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463656">
      <w:bodyDiv w:val="1"/>
      <w:marLeft w:val="0"/>
      <w:marRight w:val="0"/>
      <w:marTop w:val="0"/>
      <w:marBottom w:val="0"/>
      <w:divBdr>
        <w:top w:val="none" w:sz="0" w:space="0" w:color="auto"/>
        <w:left w:val="none" w:sz="0" w:space="0" w:color="auto"/>
        <w:bottom w:val="none" w:sz="0" w:space="0" w:color="auto"/>
        <w:right w:val="none" w:sz="0" w:space="0" w:color="auto"/>
      </w:divBdr>
      <w:divsChild>
        <w:div w:id="1173908972">
          <w:marLeft w:val="0"/>
          <w:marRight w:val="0"/>
          <w:marTop w:val="0"/>
          <w:marBottom w:val="0"/>
          <w:divBdr>
            <w:top w:val="none" w:sz="0" w:space="0" w:color="auto"/>
            <w:left w:val="none" w:sz="0" w:space="0" w:color="auto"/>
            <w:bottom w:val="none" w:sz="0" w:space="0" w:color="auto"/>
            <w:right w:val="none" w:sz="0" w:space="0" w:color="auto"/>
          </w:divBdr>
          <w:divsChild>
            <w:div w:id="46953302">
              <w:marLeft w:val="0"/>
              <w:marRight w:val="0"/>
              <w:marTop w:val="0"/>
              <w:marBottom w:val="0"/>
              <w:divBdr>
                <w:top w:val="none" w:sz="0" w:space="0" w:color="auto"/>
                <w:left w:val="none" w:sz="0" w:space="0" w:color="auto"/>
                <w:bottom w:val="none" w:sz="0" w:space="0" w:color="auto"/>
                <w:right w:val="none" w:sz="0" w:space="0" w:color="auto"/>
              </w:divBdr>
              <w:divsChild>
                <w:div w:id="1987707950">
                  <w:marLeft w:val="0"/>
                  <w:marRight w:val="0"/>
                  <w:marTop w:val="0"/>
                  <w:marBottom w:val="0"/>
                  <w:divBdr>
                    <w:top w:val="none" w:sz="0" w:space="0" w:color="auto"/>
                    <w:left w:val="none" w:sz="0" w:space="0" w:color="auto"/>
                    <w:bottom w:val="none" w:sz="0" w:space="0" w:color="auto"/>
                    <w:right w:val="none" w:sz="0" w:space="0" w:color="auto"/>
                  </w:divBdr>
                </w:div>
                <w:div w:id="160484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660069">
      <w:bodyDiv w:val="1"/>
      <w:marLeft w:val="0"/>
      <w:marRight w:val="0"/>
      <w:marTop w:val="0"/>
      <w:marBottom w:val="0"/>
      <w:divBdr>
        <w:top w:val="none" w:sz="0" w:space="0" w:color="auto"/>
        <w:left w:val="none" w:sz="0" w:space="0" w:color="auto"/>
        <w:bottom w:val="none" w:sz="0" w:space="0" w:color="auto"/>
        <w:right w:val="none" w:sz="0" w:space="0" w:color="auto"/>
      </w:divBdr>
      <w:divsChild>
        <w:div w:id="999233195">
          <w:marLeft w:val="0"/>
          <w:marRight w:val="0"/>
          <w:marTop w:val="0"/>
          <w:marBottom w:val="0"/>
          <w:divBdr>
            <w:top w:val="none" w:sz="0" w:space="0" w:color="auto"/>
            <w:left w:val="none" w:sz="0" w:space="0" w:color="auto"/>
            <w:bottom w:val="none" w:sz="0" w:space="0" w:color="auto"/>
            <w:right w:val="none" w:sz="0" w:space="0" w:color="auto"/>
          </w:divBdr>
          <w:divsChild>
            <w:div w:id="140343736">
              <w:marLeft w:val="0"/>
              <w:marRight w:val="0"/>
              <w:marTop w:val="0"/>
              <w:marBottom w:val="0"/>
              <w:divBdr>
                <w:top w:val="none" w:sz="0" w:space="0" w:color="auto"/>
                <w:left w:val="none" w:sz="0" w:space="0" w:color="auto"/>
                <w:bottom w:val="none" w:sz="0" w:space="0" w:color="auto"/>
                <w:right w:val="none" w:sz="0" w:space="0" w:color="auto"/>
              </w:divBdr>
              <w:divsChild>
                <w:div w:id="1997369352">
                  <w:marLeft w:val="0"/>
                  <w:marRight w:val="0"/>
                  <w:marTop w:val="0"/>
                  <w:marBottom w:val="0"/>
                  <w:divBdr>
                    <w:top w:val="none" w:sz="0" w:space="0" w:color="auto"/>
                    <w:left w:val="none" w:sz="0" w:space="0" w:color="auto"/>
                    <w:bottom w:val="none" w:sz="0" w:space="0" w:color="auto"/>
                    <w:right w:val="none" w:sz="0" w:space="0" w:color="auto"/>
                  </w:divBdr>
                  <w:divsChild>
                    <w:div w:id="193807471">
                      <w:marLeft w:val="0"/>
                      <w:marRight w:val="0"/>
                      <w:marTop w:val="0"/>
                      <w:marBottom w:val="0"/>
                      <w:divBdr>
                        <w:top w:val="none" w:sz="0" w:space="0" w:color="auto"/>
                        <w:left w:val="none" w:sz="0" w:space="0" w:color="auto"/>
                        <w:bottom w:val="none" w:sz="0" w:space="0" w:color="auto"/>
                        <w:right w:val="none" w:sz="0" w:space="0" w:color="auto"/>
                      </w:divBdr>
                    </w:div>
                  </w:divsChild>
                </w:div>
                <w:div w:id="1126771799">
                  <w:marLeft w:val="0"/>
                  <w:marRight w:val="0"/>
                  <w:marTop w:val="0"/>
                  <w:marBottom w:val="0"/>
                  <w:divBdr>
                    <w:top w:val="none" w:sz="0" w:space="0" w:color="auto"/>
                    <w:left w:val="none" w:sz="0" w:space="0" w:color="auto"/>
                    <w:bottom w:val="none" w:sz="0" w:space="0" w:color="auto"/>
                    <w:right w:val="none" w:sz="0" w:space="0" w:color="auto"/>
                  </w:divBdr>
                  <w:divsChild>
                    <w:div w:id="1613323183">
                      <w:marLeft w:val="0"/>
                      <w:marRight w:val="0"/>
                      <w:marTop w:val="0"/>
                      <w:marBottom w:val="0"/>
                      <w:divBdr>
                        <w:top w:val="none" w:sz="0" w:space="0" w:color="auto"/>
                        <w:left w:val="none" w:sz="0" w:space="0" w:color="auto"/>
                        <w:bottom w:val="none" w:sz="0" w:space="0" w:color="auto"/>
                        <w:right w:val="none" w:sz="0" w:space="0" w:color="auto"/>
                      </w:divBdr>
                    </w:div>
                    <w:div w:id="16298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853619">
      <w:bodyDiv w:val="1"/>
      <w:marLeft w:val="0"/>
      <w:marRight w:val="0"/>
      <w:marTop w:val="0"/>
      <w:marBottom w:val="0"/>
      <w:divBdr>
        <w:top w:val="none" w:sz="0" w:space="0" w:color="auto"/>
        <w:left w:val="none" w:sz="0" w:space="0" w:color="auto"/>
        <w:bottom w:val="none" w:sz="0" w:space="0" w:color="auto"/>
        <w:right w:val="none" w:sz="0" w:space="0" w:color="auto"/>
      </w:divBdr>
      <w:divsChild>
        <w:div w:id="563832286">
          <w:marLeft w:val="0"/>
          <w:marRight w:val="0"/>
          <w:marTop w:val="0"/>
          <w:marBottom w:val="0"/>
          <w:divBdr>
            <w:top w:val="none" w:sz="0" w:space="0" w:color="auto"/>
            <w:left w:val="none" w:sz="0" w:space="0" w:color="auto"/>
            <w:bottom w:val="none" w:sz="0" w:space="0" w:color="auto"/>
            <w:right w:val="none" w:sz="0" w:space="0" w:color="auto"/>
          </w:divBdr>
          <w:divsChild>
            <w:div w:id="1827161677">
              <w:marLeft w:val="0"/>
              <w:marRight w:val="0"/>
              <w:marTop w:val="0"/>
              <w:marBottom w:val="0"/>
              <w:divBdr>
                <w:top w:val="none" w:sz="0" w:space="0" w:color="auto"/>
                <w:left w:val="none" w:sz="0" w:space="0" w:color="auto"/>
                <w:bottom w:val="none" w:sz="0" w:space="0" w:color="auto"/>
                <w:right w:val="none" w:sz="0" w:space="0" w:color="auto"/>
              </w:divBdr>
              <w:divsChild>
                <w:div w:id="160422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848490">
      <w:bodyDiv w:val="1"/>
      <w:marLeft w:val="0"/>
      <w:marRight w:val="0"/>
      <w:marTop w:val="0"/>
      <w:marBottom w:val="0"/>
      <w:divBdr>
        <w:top w:val="none" w:sz="0" w:space="0" w:color="auto"/>
        <w:left w:val="none" w:sz="0" w:space="0" w:color="auto"/>
        <w:bottom w:val="none" w:sz="0" w:space="0" w:color="auto"/>
        <w:right w:val="none" w:sz="0" w:space="0" w:color="auto"/>
      </w:divBdr>
      <w:divsChild>
        <w:div w:id="1102994102">
          <w:marLeft w:val="0"/>
          <w:marRight w:val="0"/>
          <w:marTop w:val="0"/>
          <w:marBottom w:val="0"/>
          <w:divBdr>
            <w:top w:val="none" w:sz="0" w:space="0" w:color="auto"/>
            <w:left w:val="none" w:sz="0" w:space="0" w:color="auto"/>
            <w:bottom w:val="none" w:sz="0" w:space="0" w:color="auto"/>
            <w:right w:val="none" w:sz="0" w:space="0" w:color="auto"/>
          </w:divBdr>
          <w:divsChild>
            <w:div w:id="264732416">
              <w:marLeft w:val="0"/>
              <w:marRight w:val="0"/>
              <w:marTop w:val="0"/>
              <w:marBottom w:val="0"/>
              <w:divBdr>
                <w:top w:val="none" w:sz="0" w:space="0" w:color="auto"/>
                <w:left w:val="none" w:sz="0" w:space="0" w:color="auto"/>
                <w:bottom w:val="none" w:sz="0" w:space="0" w:color="auto"/>
                <w:right w:val="none" w:sz="0" w:space="0" w:color="auto"/>
              </w:divBdr>
              <w:divsChild>
                <w:div w:id="165217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50130">
      <w:bodyDiv w:val="1"/>
      <w:marLeft w:val="0"/>
      <w:marRight w:val="0"/>
      <w:marTop w:val="0"/>
      <w:marBottom w:val="0"/>
      <w:divBdr>
        <w:top w:val="none" w:sz="0" w:space="0" w:color="auto"/>
        <w:left w:val="none" w:sz="0" w:space="0" w:color="auto"/>
        <w:bottom w:val="none" w:sz="0" w:space="0" w:color="auto"/>
        <w:right w:val="none" w:sz="0" w:space="0" w:color="auto"/>
      </w:divBdr>
      <w:divsChild>
        <w:div w:id="2024893432">
          <w:marLeft w:val="0"/>
          <w:marRight w:val="0"/>
          <w:marTop w:val="0"/>
          <w:marBottom w:val="0"/>
          <w:divBdr>
            <w:top w:val="none" w:sz="0" w:space="0" w:color="auto"/>
            <w:left w:val="none" w:sz="0" w:space="0" w:color="auto"/>
            <w:bottom w:val="none" w:sz="0" w:space="0" w:color="auto"/>
            <w:right w:val="none" w:sz="0" w:space="0" w:color="auto"/>
          </w:divBdr>
          <w:divsChild>
            <w:div w:id="503016566">
              <w:marLeft w:val="0"/>
              <w:marRight w:val="0"/>
              <w:marTop w:val="0"/>
              <w:marBottom w:val="0"/>
              <w:divBdr>
                <w:top w:val="none" w:sz="0" w:space="0" w:color="auto"/>
                <w:left w:val="none" w:sz="0" w:space="0" w:color="auto"/>
                <w:bottom w:val="none" w:sz="0" w:space="0" w:color="auto"/>
                <w:right w:val="none" w:sz="0" w:space="0" w:color="auto"/>
              </w:divBdr>
              <w:divsChild>
                <w:div w:id="721371198">
                  <w:marLeft w:val="0"/>
                  <w:marRight w:val="0"/>
                  <w:marTop w:val="0"/>
                  <w:marBottom w:val="0"/>
                  <w:divBdr>
                    <w:top w:val="none" w:sz="0" w:space="0" w:color="auto"/>
                    <w:left w:val="none" w:sz="0" w:space="0" w:color="auto"/>
                    <w:bottom w:val="none" w:sz="0" w:space="0" w:color="auto"/>
                    <w:right w:val="none" w:sz="0" w:space="0" w:color="auto"/>
                  </w:divBdr>
                </w:div>
              </w:divsChild>
            </w:div>
            <w:div w:id="1872183730">
              <w:marLeft w:val="0"/>
              <w:marRight w:val="0"/>
              <w:marTop w:val="0"/>
              <w:marBottom w:val="0"/>
              <w:divBdr>
                <w:top w:val="none" w:sz="0" w:space="0" w:color="auto"/>
                <w:left w:val="none" w:sz="0" w:space="0" w:color="auto"/>
                <w:bottom w:val="none" w:sz="0" w:space="0" w:color="auto"/>
                <w:right w:val="none" w:sz="0" w:space="0" w:color="auto"/>
              </w:divBdr>
              <w:divsChild>
                <w:div w:id="101190169">
                  <w:marLeft w:val="0"/>
                  <w:marRight w:val="0"/>
                  <w:marTop w:val="0"/>
                  <w:marBottom w:val="0"/>
                  <w:divBdr>
                    <w:top w:val="none" w:sz="0" w:space="0" w:color="auto"/>
                    <w:left w:val="none" w:sz="0" w:space="0" w:color="auto"/>
                    <w:bottom w:val="none" w:sz="0" w:space="0" w:color="auto"/>
                    <w:right w:val="none" w:sz="0" w:space="0" w:color="auto"/>
                  </w:divBdr>
                </w:div>
              </w:divsChild>
            </w:div>
            <w:div w:id="2092576157">
              <w:marLeft w:val="0"/>
              <w:marRight w:val="0"/>
              <w:marTop w:val="0"/>
              <w:marBottom w:val="0"/>
              <w:divBdr>
                <w:top w:val="none" w:sz="0" w:space="0" w:color="auto"/>
                <w:left w:val="none" w:sz="0" w:space="0" w:color="auto"/>
                <w:bottom w:val="none" w:sz="0" w:space="0" w:color="auto"/>
                <w:right w:val="none" w:sz="0" w:space="0" w:color="auto"/>
              </w:divBdr>
              <w:divsChild>
                <w:div w:id="1930193640">
                  <w:marLeft w:val="0"/>
                  <w:marRight w:val="0"/>
                  <w:marTop w:val="0"/>
                  <w:marBottom w:val="0"/>
                  <w:divBdr>
                    <w:top w:val="none" w:sz="0" w:space="0" w:color="auto"/>
                    <w:left w:val="none" w:sz="0" w:space="0" w:color="auto"/>
                    <w:bottom w:val="none" w:sz="0" w:space="0" w:color="auto"/>
                    <w:right w:val="none" w:sz="0" w:space="0" w:color="auto"/>
                  </w:divBdr>
                </w:div>
              </w:divsChild>
            </w:div>
            <w:div w:id="1062680318">
              <w:marLeft w:val="0"/>
              <w:marRight w:val="0"/>
              <w:marTop w:val="0"/>
              <w:marBottom w:val="0"/>
              <w:divBdr>
                <w:top w:val="none" w:sz="0" w:space="0" w:color="auto"/>
                <w:left w:val="none" w:sz="0" w:space="0" w:color="auto"/>
                <w:bottom w:val="none" w:sz="0" w:space="0" w:color="auto"/>
                <w:right w:val="none" w:sz="0" w:space="0" w:color="auto"/>
              </w:divBdr>
              <w:divsChild>
                <w:div w:id="1713457138">
                  <w:marLeft w:val="0"/>
                  <w:marRight w:val="0"/>
                  <w:marTop w:val="0"/>
                  <w:marBottom w:val="0"/>
                  <w:divBdr>
                    <w:top w:val="none" w:sz="0" w:space="0" w:color="auto"/>
                    <w:left w:val="none" w:sz="0" w:space="0" w:color="auto"/>
                    <w:bottom w:val="none" w:sz="0" w:space="0" w:color="auto"/>
                    <w:right w:val="none" w:sz="0" w:space="0" w:color="auto"/>
                  </w:divBdr>
                </w:div>
              </w:divsChild>
            </w:div>
            <w:div w:id="2073114341">
              <w:marLeft w:val="0"/>
              <w:marRight w:val="0"/>
              <w:marTop w:val="0"/>
              <w:marBottom w:val="0"/>
              <w:divBdr>
                <w:top w:val="none" w:sz="0" w:space="0" w:color="auto"/>
                <w:left w:val="none" w:sz="0" w:space="0" w:color="auto"/>
                <w:bottom w:val="none" w:sz="0" w:space="0" w:color="auto"/>
                <w:right w:val="none" w:sz="0" w:space="0" w:color="auto"/>
              </w:divBdr>
              <w:divsChild>
                <w:div w:id="9642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86766">
      <w:bodyDiv w:val="1"/>
      <w:marLeft w:val="0"/>
      <w:marRight w:val="0"/>
      <w:marTop w:val="0"/>
      <w:marBottom w:val="0"/>
      <w:divBdr>
        <w:top w:val="none" w:sz="0" w:space="0" w:color="auto"/>
        <w:left w:val="none" w:sz="0" w:space="0" w:color="auto"/>
        <w:bottom w:val="none" w:sz="0" w:space="0" w:color="auto"/>
        <w:right w:val="none" w:sz="0" w:space="0" w:color="auto"/>
      </w:divBdr>
      <w:divsChild>
        <w:div w:id="347221377">
          <w:marLeft w:val="0"/>
          <w:marRight w:val="0"/>
          <w:marTop w:val="0"/>
          <w:marBottom w:val="0"/>
          <w:divBdr>
            <w:top w:val="none" w:sz="0" w:space="0" w:color="auto"/>
            <w:left w:val="none" w:sz="0" w:space="0" w:color="auto"/>
            <w:bottom w:val="none" w:sz="0" w:space="0" w:color="auto"/>
            <w:right w:val="none" w:sz="0" w:space="0" w:color="auto"/>
          </w:divBdr>
          <w:divsChild>
            <w:div w:id="1018846915">
              <w:marLeft w:val="0"/>
              <w:marRight w:val="0"/>
              <w:marTop w:val="0"/>
              <w:marBottom w:val="0"/>
              <w:divBdr>
                <w:top w:val="none" w:sz="0" w:space="0" w:color="auto"/>
                <w:left w:val="none" w:sz="0" w:space="0" w:color="auto"/>
                <w:bottom w:val="none" w:sz="0" w:space="0" w:color="auto"/>
                <w:right w:val="none" w:sz="0" w:space="0" w:color="auto"/>
              </w:divBdr>
              <w:divsChild>
                <w:div w:id="196542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123354">
      <w:bodyDiv w:val="1"/>
      <w:marLeft w:val="0"/>
      <w:marRight w:val="0"/>
      <w:marTop w:val="0"/>
      <w:marBottom w:val="0"/>
      <w:divBdr>
        <w:top w:val="none" w:sz="0" w:space="0" w:color="auto"/>
        <w:left w:val="none" w:sz="0" w:space="0" w:color="auto"/>
        <w:bottom w:val="none" w:sz="0" w:space="0" w:color="auto"/>
        <w:right w:val="none" w:sz="0" w:space="0" w:color="auto"/>
      </w:divBdr>
      <w:divsChild>
        <w:div w:id="1114134769">
          <w:marLeft w:val="0"/>
          <w:marRight w:val="0"/>
          <w:marTop w:val="0"/>
          <w:marBottom w:val="0"/>
          <w:divBdr>
            <w:top w:val="none" w:sz="0" w:space="0" w:color="auto"/>
            <w:left w:val="none" w:sz="0" w:space="0" w:color="auto"/>
            <w:bottom w:val="none" w:sz="0" w:space="0" w:color="auto"/>
            <w:right w:val="none" w:sz="0" w:space="0" w:color="auto"/>
          </w:divBdr>
          <w:divsChild>
            <w:div w:id="2042586744">
              <w:marLeft w:val="0"/>
              <w:marRight w:val="0"/>
              <w:marTop w:val="0"/>
              <w:marBottom w:val="0"/>
              <w:divBdr>
                <w:top w:val="none" w:sz="0" w:space="0" w:color="auto"/>
                <w:left w:val="none" w:sz="0" w:space="0" w:color="auto"/>
                <w:bottom w:val="none" w:sz="0" w:space="0" w:color="auto"/>
                <w:right w:val="none" w:sz="0" w:space="0" w:color="auto"/>
              </w:divBdr>
              <w:divsChild>
                <w:div w:id="24203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10258">
      <w:bodyDiv w:val="1"/>
      <w:marLeft w:val="0"/>
      <w:marRight w:val="0"/>
      <w:marTop w:val="0"/>
      <w:marBottom w:val="0"/>
      <w:divBdr>
        <w:top w:val="none" w:sz="0" w:space="0" w:color="auto"/>
        <w:left w:val="none" w:sz="0" w:space="0" w:color="auto"/>
        <w:bottom w:val="none" w:sz="0" w:space="0" w:color="auto"/>
        <w:right w:val="none" w:sz="0" w:space="0" w:color="auto"/>
      </w:divBdr>
      <w:divsChild>
        <w:div w:id="514616913">
          <w:marLeft w:val="0"/>
          <w:marRight w:val="0"/>
          <w:marTop w:val="0"/>
          <w:marBottom w:val="0"/>
          <w:divBdr>
            <w:top w:val="none" w:sz="0" w:space="0" w:color="auto"/>
            <w:left w:val="none" w:sz="0" w:space="0" w:color="auto"/>
            <w:bottom w:val="none" w:sz="0" w:space="0" w:color="auto"/>
            <w:right w:val="none" w:sz="0" w:space="0" w:color="auto"/>
          </w:divBdr>
          <w:divsChild>
            <w:div w:id="1458328065">
              <w:marLeft w:val="0"/>
              <w:marRight w:val="0"/>
              <w:marTop w:val="0"/>
              <w:marBottom w:val="0"/>
              <w:divBdr>
                <w:top w:val="none" w:sz="0" w:space="0" w:color="auto"/>
                <w:left w:val="none" w:sz="0" w:space="0" w:color="auto"/>
                <w:bottom w:val="none" w:sz="0" w:space="0" w:color="auto"/>
                <w:right w:val="none" w:sz="0" w:space="0" w:color="auto"/>
              </w:divBdr>
              <w:divsChild>
                <w:div w:id="1201435201">
                  <w:marLeft w:val="0"/>
                  <w:marRight w:val="0"/>
                  <w:marTop w:val="0"/>
                  <w:marBottom w:val="0"/>
                  <w:divBdr>
                    <w:top w:val="none" w:sz="0" w:space="0" w:color="auto"/>
                    <w:left w:val="none" w:sz="0" w:space="0" w:color="auto"/>
                    <w:bottom w:val="none" w:sz="0" w:space="0" w:color="auto"/>
                    <w:right w:val="none" w:sz="0" w:space="0" w:color="auto"/>
                  </w:divBdr>
                  <w:divsChild>
                    <w:div w:id="173797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236950">
      <w:bodyDiv w:val="1"/>
      <w:marLeft w:val="0"/>
      <w:marRight w:val="0"/>
      <w:marTop w:val="0"/>
      <w:marBottom w:val="0"/>
      <w:divBdr>
        <w:top w:val="none" w:sz="0" w:space="0" w:color="auto"/>
        <w:left w:val="none" w:sz="0" w:space="0" w:color="auto"/>
        <w:bottom w:val="none" w:sz="0" w:space="0" w:color="auto"/>
        <w:right w:val="none" w:sz="0" w:space="0" w:color="auto"/>
      </w:divBdr>
      <w:divsChild>
        <w:div w:id="491721824">
          <w:marLeft w:val="0"/>
          <w:marRight w:val="0"/>
          <w:marTop w:val="0"/>
          <w:marBottom w:val="0"/>
          <w:divBdr>
            <w:top w:val="none" w:sz="0" w:space="0" w:color="auto"/>
            <w:left w:val="none" w:sz="0" w:space="0" w:color="auto"/>
            <w:bottom w:val="none" w:sz="0" w:space="0" w:color="auto"/>
            <w:right w:val="none" w:sz="0" w:space="0" w:color="auto"/>
          </w:divBdr>
          <w:divsChild>
            <w:div w:id="2076781687">
              <w:marLeft w:val="0"/>
              <w:marRight w:val="0"/>
              <w:marTop w:val="0"/>
              <w:marBottom w:val="0"/>
              <w:divBdr>
                <w:top w:val="none" w:sz="0" w:space="0" w:color="auto"/>
                <w:left w:val="none" w:sz="0" w:space="0" w:color="auto"/>
                <w:bottom w:val="none" w:sz="0" w:space="0" w:color="auto"/>
                <w:right w:val="none" w:sz="0" w:space="0" w:color="auto"/>
              </w:divBdr>
              <w:divsChild>
                <w:div w:id="848329139">
                  <w:marLeft w:val="0"/>
                  <w:marRight w:val="0"/>
                  <w:marTop w:val="0"/>
                  <w:marBottom w:val="0"/>
                  <w:divBdr>
                    <w:top w:val="none" w:sz="0" w:space="0" w:color="auto"/>
                    <w:left w:val="none" w:sz="0" w:space="0" w:color="auto"/>
                    <w:bottom w:val="none" w:sz="0" w:space="0" w:color="auto"/>
                    <w:right w:val="none" w:sz="0" w:space="0" w:color="auto"/>
                  </w:divBdr>
                </w:div>
              </w:divsChild>
            </w:div>
            <w:div w:id="351956121">
              <w:marLeft w:val="0"/>
              <w:marRight w:val="0"/>
              <w:marTop w:val="0"/>
              <w:marBottom w:val="0"/>
              <w:divBdr>
                <w:top w:val="none" w:sz="0" w:space="0" w:color="auto"/>
                <w:left w:val="none" w:sz="0" w:space="0" w:color="auto"/>
                <w:bottom w:val="none" w:sz="0" w:space="0" w:color="auto"/>
                <w:right w:val="none" w:sz="0" w:space="0" w:color="auto"/>
              </w:divBdr>
              <w:divsChild>
                <w:div w:id="1557930954">
                  <w:marLeft w:val="0"/>
                  <w:marRight w:val="0"/>
                  <w:marTop w:val="0"/>
                  <w:marBottom w:val="0"/>
                  <w:divBdr>
                    <w:top w:val="none" w:sz="0" w:space="0" w:color="auto"/>
                    <w:left w:val="none" w:sz="0" w:space="0" w:color="auto"/>
                    <w:bottom w:val="none" w:sz="0" w:space="0" w:color="auto"/>
                    <w:right w:val="none" w:sz="0" w:space="0" w:color="auto"/>
                  </w:divBdr>
                </w:div>
              </w:divsChild>
            </w:div>
            <w:div w:id="1415203761">
              <w:marLeft w:val="0"/>
              <w:marRight w:val="0"/>
              <w:marTop w:val="0"/>
              <w:marBottom w:val="0"/>
              <w:divBdr>
                <w:top w:val="none" w:sz="0" w:space="0" w:color="auto"/>
                <w:left w:val="none" w:sz="0" w:space="0" w:color="auto"/>
                <w:bottom w:val="none" w:sz="0" w:space="0" w:color="auto"/>
                <w:right w:val="none" w:sz="0" w:space="0" w:color="auto"/>
              </w:divBdr>
              <w:divsChild>
                <w:div w:id="1628512841">
                  <w:marLeft w:val="0"/>
                  <w:marRight w:val="0"/>
                  <w:marTop w:val="0"/>
                  <w:marBottom w:val="0"/>
                  <w:divBdr>
                    <w:top w:val="none" w:sz="0" w:space="0" w:color="auto"/>
                    <w:left w:val="none" w:sz="0" w:space="0" w:color="auto"/>
                    <w:bottom w:val="none" w:sz="0" w:space="0" w:color="auto"/>
                    <w:right w:val="none" w:sz="0" w:space="0" w:color="auto"/>
                  </w:divBdr>
                </w:div>
              </w:divsChild>
            </w:div>
            <w:div w:id="1875577968">
              <w:marLeft w:val="0"/>
              <w:marRight w:val="0"/>
              <w:marTop w:val="0"/>
              <w:marBottom w:val="0"/>
              <w:divBdr>
                <w:top w:val="none" w:sz="0" w:space="0" w:color="auto"/>
                <w:left w:val="none" w:sz="0" w:space="0" w:color="auto"/>
                <w:bottom w:val="none" w:sz="0" w:space="0" w:color="auto"/>
                <w:right w:val="none" w:sz="0" w:space="0" w:color="auto"/>
              </w:divBdr>
              <w:divsChild>
                <w:div w:id="1628122281">
                  <w:marLeft w:val="0"/>
                  <w:marRight w:val="0"/>
                  <w:marTop w:val="0"/>
                  <w:marBottom w:val="0"/>
                  <w:divBdr>
                    <w:top w:val="none" w:sz="0" w:space="0" w:color="auto"/>
                    <w:left w:val="none" w:sz="0" w:space="0" w:color="auto"/>
                    <w:bottom w:val="none" w:sz="0" w:space="0" w:color="auto"/>
                    <w:right w:val="none" w:sz="0" w:space="0" w:color="auto"/>
                  </w:divBdr>
                </w:div>
              </w:divsChild>
            </w:div>
            <w:div w:id="631667011">
              <w:marLeft w:val="0"/>
              <w:marRight w:val="0"/>
              <w:marTop w:val="0"/>
              <w:marBottom w:val="0"/>
              <w:divBdr>
                <w:top w:val="none" w:sz="0" w:space="0" w:color="auto"/>
                <w:left w:val="none" w:sz="0" w:space="0" w:color="auto"/>
                <w:bottom w:val="none" w:sz="0" w:space="0" w:color="auto"/>
                <w:right w:val="none" w:sz="0" w:space="0" w:color="auto"/>
              </w:divBdr>
              <w:divsChild>
                <w:div w:id="63295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430551">
      <w:bodyDiv w:val="1"/>
      <w:marLeft w:val="0"/>
      <w:marRight w:val="0"/>
      <w:marTop w:val="0"/>
      <w:marBottom w:val="0"/>
      <w:divBdr>
        <w:top w:val="none" w:sz="0" w:space="0" w:color="auto"/>
        <w:left w:val="none" w:sz="0" w:space="0" w:color="auto"/>
        <w:bottom w:val="none" w:sz="0" w:space="0" w:color="auto"/>
        <w:right w:val="none" w:sz="0" w:space="0" w:color="auto"/>
      </w:divBdr>
      <w:divsChild>
        <w:div w:id="532696512">
          <w:marLeft w:val="0"/>
          <w:marRight w:val="0"/>
          <w:marTop w:val="0"/>
          <w:marBottom w:val="0"/>
          <w:divBdr>
            <w:top w:val="none" w:sz="0" w:space="0" w:color="auto"/>
            <w:left w:val="none" w:sz="0" w:space="0" w:color="auto"/>
            <w:bottom w:val="none" w:sz="0" w:space="0" w:color="auto"/>
            <w:right w:val="none" w:sz="0" w:space="0" w:color="auto"/>
          </w:divBdr>
          <w:divsChild>
            <w:div w:id="1597906887">
              <w:marLeft w:val="0"/>
              <w:marRight w:val="0"/>
              <w:marTop w:val="0"/>
              <w:marBottom w:val="0"/>
              <w:divBdr>
                <w:top w:val="none" w:sz="0" w:space="0" w:color="auto"/>
                <w:left w:val="none" w:sz="0" w:space="0" w:color="auto"/>
                <w:bottom w:val="none" w:sz="0" w:space="0" w:color="auto"/>
                <w:right w:val="none" w:sz="0" w:space="0" w:color="auto"/>
              </w:divBdr>
              <w:divsChild>
                <w:div w:id="57193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968822">
      <w:bodyDiv w:val="1"/>
      <w:marLeft w:val="0"/>
      <w:marRight w:val="0"/>
      <w:marTop w:val="0"/>
      <w:marBottom w:val="0"/>
      <w:divBdr>
        <w:top w:val="none" w:sz="0" w:space="0" w:color="auto"/>
        <w:left w:val="none" w:sz="0" w:space="0" w:color="auto"/>
        <w:bottom w:val="none" w:sz="0" w:space="0" w:color="auto"/>
        <w:right w:val="none" w:sz="0" w:space="0" w:color="auto"/>
      </w:divBdr>
      <w:divsChild>
        <w:div w:id="866217433">
          <w:marLeft w:val="0"/>
          <w:marRight w:val="0"/>
          <w:marTop w:val="0"/>
          <w:marBottom w:val="0"/>
          <w:divBdr>
            <w:top w:val="none" w:sz="0" w:space="0" w:color="auto"/>
            <w:left w:val="none" w:sz="0" w:space="0" w:color="auto"/>
            <w:bottom w:val="none" w:sz="0" w:space="0" w:color="auto"/>
            <w:right w:val="none" w:sz="0" w:space="0" w:color="auto"/>
          </w:divBdr>
          <w:divsChild>
            <w:div w:id="1132138612">
              <w:marLeft w:val="0"/>
              <w:marRight w:val="0"/>
              <w:marTop w:val="0"/>
              <w:marBottom w:val="0"/>
              <w:divBdr>
                <w:top w:val="none" w:sz="0" w:space="0" w:color="auto"/>
                <w:left w:val="none" w:sz="0" w:space="0" w:color="auto"/>
                <w:bottom w:val="none" w:sz="0" w:space="0" w:color="auto"/>
                <w:right w:val="none" w:sz="0" w:space="0" w:color="auto"/>
              </w:divBdr>
              <w:divsChild>
                <w:div w:id="123118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966001">
      <w:bodyDiv w:val="1"/>
      <w:marLeft w:val="0"/>
      <w:marRight w:val="0"/>
      <w:marTop w:val="0"/>
      <w:marBottom w:val="0"/>
      <w:divBdr>
        <w:top w:val="none" w:sz="0" w:space="0" w:color="auto"/>
        <w:left w:val="none" w:sz="0" w:space="0" w:color="auto"/>
        <w:bottom w:val="none" w:sz="0" w:space="0" w:color="auto"/>
        <w:right w:val="none" w:sz="0" w:space="0" w:color="auto"/>
      </w:divBdr>
      <w:divsChild>
        <w:div w:id="251596680">
          <w:marLeft w:val="0"/>
          <w:marRight w:val="0"/>
          <w:marTop w:val="0"/>
          <w:marBottom w:val="0"/>
          <w:divBdr>
            <w:top w:val="none" w:sz="0" w:space="0" w:color="auto"/>
            <w:left w:val="none" w:sz="0" w:space="0" w:color="auto"/>
            <w:bottom w:val="none" w:sz="0" w:space="0" w:color="auto"/>
            <w:right w:val="none" w:sz="0" w:space="0" w:color="auto"/>
          </w:divBdr>
          <w:divsChild>
            <w:div w:id="1907062399">
              <w:marLeft w:val="0"/>
              <w:marRight w:val="0"/>
              <w:marTop w:val="0"/>
              <w:marBottom w:val="0"/>
              <w:divBdr>
                <w:top w:val="none" w:sz="0" w:space="0" w:color="auto"/>
                <w:left w:val="none" w:sz="0" w:space="0" w:color="auto"/>
                <w:bottom w:val="none" w:sz="0" w:space="0" w:color="auto"/>
                <w:right w:val="none" w:sz="0" w:space="0" w:color="auto"/>
              </w:divBdr>
              <w:divsChild>
                <w:div w:id="1697079875">
                  <w:marLeft w:val="0"/>
                  <w:marRight w:val="0"/>
                  <w:marTop w:val="0"/>
                  <w:marBottom w:val="0"/>
                  <w:divBdr>
                    <w:top w:val="none" w:sz="0" w:space="0" w:color="auto"/>
                    <w:left w:val="none" w:sz="0" w:space="0" w:color="auto"/>
                    <w:bottom w:val="none" w:sz="0" w:space="0" w:color="auto"/>
                    <w:right w:val="none" w:sz="0" w:space="0" w:color="auto"/>
                  </w:divBdr>
                  <w:divsChild>
                    <w:div w:id="1274094413">
                      <w:marLeft w:val="0"/>
                      <w:marRight w:val="0"/>
                      <w:marTop w:val="0"/>
                      <w:marBottom w:val="0"/>
                      <w:divBdr>
                        <w:top w:val="none" w:sz="0" w:space="0" w:color="auto"/>
                        <w:left w:val="none" w:sz="0" w:space="0" w:color="auto"/>
                        <w:bottom w:val="none" w:sz="0" w:space="0" w:color="auto"/>
                        <w:right w:val="none" w:sz="0" w:space="0" w:color="auto"/>
                      </w:divBdr>
                    </w:div>
                  </w:divsChild>
                </w:div>
                <w:div w:id="2003313079">
                  <w:marLeft w:val="0"/>
                  <w:marRight w:val="0"/>
                  <w:marTop w:val="0"/>
                  <w:marBottom w:val="0"/>
                  <w:divBdr>
                    <w:top w:val="none" w:sz="0" w:space="0" w:color="auto"/>
                    <w:left w:val="none" w:sz="0" w:space="0" w:color="auto"/>
                    <w:bottom w:val="none" w:sz="0" w:space="0" w:color="auto"/>
                    <w:right w:val="none" w:sz="0" w:space="0" w:color="auto"/>
                  </w:divBdr>
                  <w:divsChild>
                    <w:div w:id="1435442747">
                      <w:marLeft w:val="0"/>
                      <w:marRight w:val="0"/>
                      <w:marTop w:val="0"/>
                      <w:marBottom w:val="0"/>
                      <w:divBdr>
                        <w:top w:val="none" w:sz="0" w:space="0" w:color="auto"/>
                        <w:left w:val="none" w:sz="0" w:space="0" w:color="auto"/>
                        <w:bottom w:val="none" w:sz="0" w:space="0" w:color="auto"/>
                        <w:right w:val="none" w:sz="0" w:space="0" w:color="auto"/>
                      </w:divBdr>
                    </w:div>
                    <w:div w:id="12016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058246">
      <w:bodyDiv w:val="1"/>
      <w:marLeft w:val="0"/>
      <w:marRight w:val="0"/>
      <w:marTop w:val="0"/>
      <w:marBottom w:val="0"/>
      <w:divBdr>
        <w:top w:val="none" w:sz="0" w:space="0" w:color="auto"/>
        <w:left w:val="none" w:sz="0" w:space="0" w:color="auto"/>
        <w:bottom w:val="none" w:sz="0" w:space="0" w:color="auto"/>
        <w:right w:val="none" w:sz="0" w:space="0" w:color="auto"/>
      </w:divBdr>
      <w:divsChild>
        <w:div w:id="557205055">
          <w:marLeft w:val="0"/>
          <w:marRight w:val="0"/>
          <w:marTop w:val="0"/>
          <w:marBottom w:val="0"/>
          <w:divBdr>
            <w:top w:val="none" w:sz="0" w:space="0" w:color="auto"/>
            <w:left w:val="none" w:sz="0" w:space="0" w:color="auto"/>
            <w:bottom w:val="none" w:sz="0" w:space="0" w:color="auto"/>
            <w:right w:val="none" w:sz="0" w:space="0" w:color="auto"/>
          </w:divBdr>
          <w:divsChild>
            <w:div w:id="1576746896">
              <w:marLeft w:val="0"/>
              <w:marRight w:val="0"/>
              <w:marTop w:val="0"/>
              <w:marBottom w:val="0"/>
              <w:divBdr>
                <w:top w:val="none" w:sz="0" w:space="0" w:color="auto"/>
                <w:left w:val="none" w:sz="0" w:space="0" w:color="auto"/>
                <w:bottom w:val="none" w:sz="0" w:space="0" w:color="auto"/>
                <w:right w:val="none" w:sz="0" w:space="0" w:color="auto"/>
              </w:divBdr>
              <w:divsChild>
                <w:div w:id="9810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632978">
      <w:bodyDiv w:val="1"/>
      <w:marLeft w:val="0"/>
      <w:marRight w:val="0"/>
      <w:marTop w:val="0"/>
      <w:marBottom w:val="0"/>
      <w:divBdr>
        <w:top w:val="none" w:sz="0" w:space="0" w:color="auto"/>
        <w:left w:val="none" w:sz="0" w:space="0" w:color="auto"/>
        <w:bottom w:val="none" w:sz="0" w:space="0" w:color="auto"/>
        <w:right w:val="none" w:sz="0" w:space="0" w:color="auto"/>
      </w:divBdr>
      <w:divsChild>
        <w:div w:id="641010585">
          <w:marLeft w:val="0"/>
          <w:marRight w:val="0"/>
          <w:marTop w:val="0"/>
          <w:marBottom w:val="0"/>
          <w:divBdr>
            <w:top w:val="none" w:sz="0" w:space="0" w:color="auto"/>
            <w:left w:val="none" w:sz="0" w:space="0" w:color="auto"/>
            <w:bottom w:val="none" w:sz="0" w:space="0" w:color="auto"/>
            <w:right w:val="none" w:sz="0" w:space="0" w:color="auto"/>
          </w:divBdr>
          <w:divsChild>
            <w:div w:id="1486166055">
              <w:marLeft w:val="0"/>
              <w:marRight w:val="0"/>
              <w:marTop w:val="0"/>
              <w:marBottom w:val="0"/>
              <w:divBdr>
                <w:top w:val="none" w:sz="0" w:space="0" w:color="auto"/>
                <w:left w:val="none" w:sz="0" w:space="0" w:color="auto"/>
                <w:bottom w:val="none" w:sz="0" w:space="0" w:color="auto"/>
                <w:right w:val="none" w:sz="0" w:space="0" w:color="auto"/>
              </w:divBdr>
              <w:divsChild>
                <w:div w:id="17333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0427">
      <w:bodyDiv w:val="1"/>
      <w:marLeft w:val="0"/>
      <w:marRight w:val="0"/>
      <w:marTop w:val="0"/>
      <w:marBottom w:val="0"/>
      <w:divBdr>
        <w:top w:val="none" w:sz="0" w:space="0" w:color="auto"/>
        <w:left w:val="none" w:sz="0" w:space="0" w:color="auto"/>
        <w:bottom w:val="none" w:sz="0" w:space="0" w:color="auto"/>
        <w:right w:val="none" w:sz="0" w:space="0" w:color="auto"/>
      </w:divBdr>
      <w:divsChild>
        <w:div w:id="671875429">
          <w:marLeft w:val="0"/>
          <w:marRight w:val="0"/>
          <w:marTop w:val="0"/>
          <w:marBottom w:val="0"/>
          <w:divBdr>
            <w:top w:val="none" w:sz="0" w:space="0" w:color="auto"/>
            <w:left w:val="none" w:sz="0" w:space="0" w:color="auto"/>
            <w:bottom w:val="none" w:sz="0" w:space="0" w:color="auto"/>
            <w:right w:val="none" w:sz="0" w:space="0" w:color="auto"/>
          </w:divBdr>
          <w:divsChild>
            <w:div w:id="139734691">
              <w:marLeft w:val="0"/>
              <w:marRight w:val="0"/>
              <w:marTop w:val="0"/>
              <w:marBottom w:val="0"/>
              <w:divBdr>
                <w:top w:val="none" w:sz="0" w:space="0" w:color="auto"/>
                <w:left w:val="none" w:sz="0" w:space="0" w:color="auto"/>
                <w:bottom w:val="none" w:sz="0" w:space="0" w:color="auto"/>
                <w:right w:val="none" w:sz="0" w:space="0" w:color="auto"/>
              </w:divBdr>
              <w:divsChild>
                <w:div w:id="211736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536</Words>
  <Characters>3061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2023-01-10T14:39:00Z</dcterms:created>
  <dcterms:modified xsi:type="dcterms:W3CDTF">2023-01-10T15:32:00Z</dcterms:modified>
</cp:coreProperties>
</file>