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C7DB5" w14:textId="77777777" w:rsidR="004C7216" w:rsidRPr="004C7216" w:rsidRDefault="004C7216" w:rsidP="004C7216">
      <w:pPr>
        <w:rPr>
          <w:rFonts w:ascii="Times New Roman" w:eastAsia="Times New Roman" w:hAnsi="Times New Roman" w:cs="Times New Roman"/>
        </w:rPr>
      </w:pPr>
      <w:r w:rsidRPr="004C7216">
        <w:rPr>
          <w:rFonts w:ascii="Arial" w:eastAsia="Times New Roman" w:hAnsi="Arial" w:cs="Arial"/>
          <w:sz w:val="25"/>
          <w:szCs w:val="25"/>
        </w:rPr>
        <w:t xml:space="preserve">Task Overview: </w:t>
      </w:r>
      <w:r w:rsidRPr="004C7216">
        <w:rPr>
          <w:rFonts w:ascii="Times New Roman" w:eastAsia="Times New Roman" w:hAnsi="Times New Roman" w:cs="Times New Roman"/>
        </w:rPr>
        <w:br/>
      </w:r>
      <w:r w:rsidRPr="004C7216">
        <w:rPr>
          <w:rFonts w:ascii="Arial" w:eastAsia="Times New Roman" w:hAnsi="Arial" w:cs="Arial"/>
          <w:sz w:val="25"/>
          <w:szCs w:val="25"/>
        </w:rPr>
        <w:t xml:space="preserve">You  are  to  take  the  role of  a brand  consultant and  develop  a  corporate brand  revitalisation </w:t>
      </w:r>
      <w:r w:rsidRPr="004C7216">
        <w:rPr>
          <w:rFonts w:ascii="Times New Roman" w:eastAsia="Times New Roman" w:hAnsi="Times New Roman" w:cs="Times New Roman"/>
        </w:rPr>
        <w:br/>
      </w:r>
      <w:r w:rsidRPr="004C7216">
        <w:rPr>
          <w:rFonts w:ascii="Arial" w:eastAsia="Times New Roman" w:hAnsi="Arial" w:cs="Arial"/>
          <w:sz w:val="25"/>
          <w:szCs w:val="25"/>
        </w:rPr>
        <w:t xml:space="preserve">strategy and a communication plan to generate better engagement around a corporate brand </w:t>
      </w:r>
      <w:r w:rsidRPr="004C7216">
        <w:rPr>
          <w:rFonts w:ascii="Times New Roman" w:eastAsia="Times New Roman" w:hAnsi="Times New Roman" w:cs="Times New Roman"/>
        </w:rPr>
        <w:br/>
      </w:r>
      <w:r w:rsidRPr="004C7216">
        <w:rPr>
          <w:rFonts w:ascii="Arial" w:eastAsia="Times New Roman" w:hAnsi="Arial" w:cs="Arial"/>
          <w:sz w:val="25"/>
          <w:szCs w:val="25"/>
        </w:rPr>
        <w:t xml:space="preserve">of your choosing. Your strategy for revitalising the brand image will serve as a springboard for </w:t>
      </w:r>
      <w:r w:rsidRPr="004C7216">
        <w:rPr>
          <w:rFonts w:ascii="Times New Roman" w:eastAsia="Times New Roman" w:hAnsi="Times New Roman" w:cs="Times New Roman"/>
        </w:rPr>
        <w:br/>
      </w:r>
      <w:r w:rsidRPr="004C7216">
        <w:rPr>
          <w:rFonts w:ascii="Arial" w:eastAsia="Times New Roman" w:hAnsi="Arial" w:cs="Arial"/>
          <w:sz w:val="25"/>
          <w:szCs w:val="25"/>
        </w:rPr>
        <w:t xml:space="preserve">converting the engagement into new customers and more revenue, as well as retaining and </w:t>
      </w:r>
      <w:r w:rsidRPr="004C7216">
        <w:rPr>
          <w:rFonts w:ascii="Times New Roman" w:eastAsia="Times New Roman" w:hAnsi="Times New Roman" w:cs="Times New Roman"/>
        </w:rPr>
        <w:br/>
      </w:r>
      <w:r w:rsidRPr="004C7216">
        <w:rPr>
          <w:rFonts w:ascii="Arial" w:eastAsia="Times New Roman" w:hAnsi="Arial" w:cs="Arial"/>
          <w:sz w:val="25"/>
          <w:szCs w:val="25"/>
        </w:rPr>
        <w:t xml:space="preserve">building loyalty with existing customers </w:t>
      </w:r>
      <w:r w:rsidRPr="004C7216">
        <w:rPr>
          <w:rFonts w:ascii="Times New Roman" w:eastAsia="Times New Roman" w:hAnsi="Times New Roman" w:cs="Times New Roman"/>
        </w:rPr>
        <w:br/>
      </w:r>
      <w:r w:rsidRPr="004C7216">
        <w:rPr>
          <w:rFonts w:ascii="Arial" w:eastAsia="Times New Roman" w:hAnsi="Arial" w:cs="Arial"/>
          <w:sz w:val="25"/>
          <w:szCs w:val="25"/>
        </w:rPr>
        <w:t xml:space="preserve">Requirement: </w:t>
      </w:r>
      <w:r w:rsidRPr="004C7216">
        <w:rPr>
          <w:rFonts w:ascii="Times New Roman" w:eastAsia="Times New Roman" w:hAnsi="Times New Roman" w:cs="Times New Roman"/>
        </w:rPr>
        <w:br/>
      </w:r>
      <w:r w:rsidRPr="004C7216">
        <w:rPr>
          <w:rFonts w:ascii="Arial" w:eastAsia="Times New Roman" w:hAnsi="Arial" w:cs="Arial"/>
          <w:sz w:val="25"/>
          <w:szCs w:val="25"/>
        </w:rPr>
        <w:t>Focusing on the market of one country or region (e.g., UK, UAE, North America, Singapore-</w:t>
      </w:r>
      <w:r w:rsidRPr="004C7216">
        <w:rPr>
          <w:rFonts w:ascii="Times New Roman" w:eastAsia="Times New Roman" w:hAnsi="Times New Roman" w:cs="Times New Roman"/>
        </w:rPr>
        <w:br/>
      </w:r>
      <w:r w:rsidRPr="004C7216">
        <w:rPr>
          <w:rFonts w:ascii="Arial" w:eastAsia="Times New Roman" w:hAnsi="Arial" w:cs="Arial"/>
          <w:sz w:val="25"/>
          <w:szCs w:val="25"/>
        </w:rPr>
        <w:t xml:space="preserve">Malaysia, Nigeria etc.,), you are expected to develop a corporate brand revitalisation strategy </w:t>
      </w:r>
      <w:r w:rsidRPr="004C7216">
        <w:rPr>
          <w:rFonts w:ascii="Times New Roman" w:eastAsia="Times New Roman" w:hAnsi="Times New Roman" w:cs="Times New Roman"/>
        </w:rPr>
        <w:br/>
      </w:r>
      <w:r w:rsidRPr="004C7216">
        <w:rPr>
          <w:rFonts w:ascii="Arial" w:eastAsia="Times New Roman" w:hAnsi="Arial" w:cs="Arial"/>
          <w:sz w:val="25"/>
          <w:szCs w:val="25"/>
        </w:rPr>
        <w:t xml:space="preserve">including  a  communications  plan  to  generate  engagement  around  the  brand.  You  must </w:t>
      </w:r>
      <w:r w:rsidRPr="004C7216">
        <w:rPr>
          <w:rFonts w:ascii="Times New Roman" w:eastAsia="Times New Roman" w:hAnsi="Times New Roman" w:cs="Times New Roman"/>
        </w:rPr>
        <w:br/>
      </w:r>
      <w:r w:rsidRPr="004C7216">
        <w:rPr>
          <w:rFonts w:ascii="Arial" w:eastAsia="Times New Roman" w:hAnsi="Arial" w:cs="Arial"/>
          <w:sz w:val="25"/>
          <w:szCs w:val="25"/>
        </w:rPr>
        <w:t xml:space="preserve">present the above in the form of a ‘Consultant’s Report’ (max. 4,000 words) containing the </w:t>
      </w:r>
      <w:r w:rsidRPr="004C7216">
        <w:rPr>
          <w:rFonts w:ascii="Times New Roman" w:eastAsia="Times New Roman" w:hAnsi="Times New Roman" w:cs="Times New Roman"/>
        </w:rPr>
        <w:br/>
      </w:r>
      <w:r w:rsidRPr="004C7216">
        <w:rPr>
          <w:rFonts w:ascii="Arial" w:eastAsia="Times New Roman" w:hAnsi="Arial" w:cs="Arial"/>
          <w:sz w:val="25"/>
          <w:szCs w:val="25"/>
        </w:rPr>
        <w:t xml:space="preserve">following components (for the brand manager): </w:t>
      </w:r>
      <w:r w:rsidRPr="004C7216">
        <w:rPr>
          <w:rFonts w:ascii="Times New Roman" w:eastAsia="Times New Roman" w:hAnsi="Times New Roman" w:cs="Times New Roman"/>
        </w:rPr>
        <w:br/>
      </w:r>
      <w:r w:rsidRPr="004C7216">
        <w:rPr>
          <w:rFonts w:ascii="Arial" w:eastAsia="Times New Roman" w:hAnsi="Arial" w:cs="Arial"/>
          <w:sz w:val="25"/>
          <w:szCs w:val="25"/>
        </w:rPr>
        <w:t xml:space="preserve">1. An  executive  summary  of  no  more  than  200  words  at  the  beginning  of  the  report, </w:t>
      </w:r>
      <w:r w:rsidRPr="004C7216">
        <w:rPr>
          <w:rFonts w:ascii="Times New Roman" w:eastAsia="Times New Roman" w:hAnsi="Times New Roman" w:cs="Times New Roman"/>
        </w:rPr>
        <w:br/>
      </w:r>
      <w:r w:rsidRPr="004C7216">
        <w:rPr>
          <w:rFonts w:ascii="Arial" w:eastAsia="Times New Roman" w:hAnsi="Arial" w:cs="Arial"/>
          <w:sz w:val="25"/>
          <w:szCs w:val="25"/>
        </w:rPr>
        <w:t xml:space="preserve">providing summary of key proposals made within the report                        [5 Marks] </w:t>
      </w:r>
      <w:r w:rsidRPr="004C7216">
        <w:rPr>
          <w:rFonts w:ascii="Times New Roman" w:eastAsia="Times New Roman" w:hAnsi="Times New Roman" w:cs="Times New Roman"/>
        </w:rPr>
        <w:br/>
      </w:r>
      <w:r w:rsidRPr="004C7216">
        <w:rPr>
          <w:rFonts w:ascii="Arial" w:eastAsia="Times New Roman" w:hAnsi="Arial" w:cs="Arial"/>
          <w:sz w:val="25"/>
          <w:szCs w:val="25"/>
        </w:rPr>
        <w:t xml:space="preserve"> </w:t>
      </w:r>
      <w:r w:rsidRPr="004C7216">
        <w:rPr>
          <w:rFonts w:ascii="Times New Roman" w:eastAsia="Times New Roman" w:hAnsi="Times New Roman" w:cs="Times New Roman"/>
        </w:rPr>
        <w:br/>
      </w:r>
      <w:r w:rsidRPr="004C7216">
        <w:rPr>
          <w:rFonts w:ascii="Arial" w:eastAsia="Times New Roman" w:hAnsi="Arial" w:cs="Arial"/>
          <w:sz w:val="25"/>
          <w:szCs w:val="25"/>
        </w:rPr>
        <w:t xml:space="preserve">2. An introduction to the report specifying the chosen corporate brand, its business, the </w:t>
      </w:r>
      <w:r w:rsidRPr="004C7216">
        <w:rPr>
          <w:rFonts w:ascii="Times New Roman" w:eastAsia="Times New Roman" w:hAnsi="Times New Roman" w:cs="Times New Roman"/>
        </w:rPr>
        <w:br/>
      </w:r>
      <w:r w:rsidRPr="004C7216">
        <w:rPr>
          <w:rFonts w:ascii="Arial" w:eastAsia="Times New Roman" w:hAnsi="Arial" w:cs="Arial"/>
          <w:sz w:val="25"/>
          <w:szCs w:val="25"/>
        </w:rPr>
        <w:t xml:space="preserve">chosen country/region and the context within which it is operating and state why  you </w:t>
      </w:r>
      <w:r w:rsidRPr="004C7216">
        <w:rPr>
          <w:rFonts w:ascii="Times New Roman" w:eastAsia="Times New Roman" w:hAnsi="Times New Roman" w:cs="Times New Roman"/>
        </w:rPr>
        <w:br/>
      </w:r>
      <w:r w:rsidRPr="004C7216">
        <w:rPr>
          <w:rFonts w:ascii="Arial" w:eastAsia="Times New Roman" w:hAnsi="Arial" w:cs="Arial"/>
          <w:sz w:val="25"/>
          <w:szCs w:val="25"/>
        </w:rPr>
        <w:t xml:space="preserve">are undertaking this project                                                                                [5 Marks] </w:t>
      </w:r>
      <w:r w:rsidRPr="004C7216">
        <w:rPr>
          <w:rFonts w:ascii="Times New Roman" w:eastAsia="Times New Roman" w:hAnsi="Times New Roman" w:cs="Times New Roman"/>
        </w:rPr>
        <w:br/>
      </w:r>
      <w:r w:rsidRPr="004C7216">
        <w:rPr>
          <w:rFonts w:ascii="Arial" w:eastAsia="Times New Roman" w:hAnsi="Arial" w:cs="Arial"/>
          <w:sz w:val="25"/>
          <w:szCs w:val="25"/>
        </w:rPr>
        <w:t xml:space="preserve"> </w:t>
      </w:r>
      <w:r w:rsidRPr="004C7216">
        <w:rPr>
          <w:rFonts w:ascii="Times New Roman" w:eastAsia="Times New Roman" w:hAnsi="Times New Roman" w:cs="Times New Roman"/>
        </w:rPr>
        <w:br/>
      </w:r>
      <w:r w:rsidRPr="004C7216">
        <w:rPr>
          <w:rFonts w:ascii="Arial" w:eastAsia="Times New Roman" w:hAnsi="Arial" w:cs="Arial"/>
          <w:sz w:val="25"/>
          <w:szCs w:val="25"/>
        </w:rPr>
        <w:t xml:space="preserve">3. Identify and describe the brand’s target audience/customers and conduct some form </w:t>
      </w:r>
      <w:r w:rsidRPr="004C7216">
        <w:rPr>
          <w:rFonts w:ascii="Times New Roman" w:eastAsia="Times New Roman" w:hAnsi="Times New Roman" w:cs="Times New Roman"/>
        </w:rPr>
        <w:br/>
      </w:r>
      <w:r w:rsidRPr="004C7216">
        <w:rPr>
          <w:rFonts w:ascii="Arial" w:eastAsia="Times New Roman" w:hAnsi="Arial" w:cs="Arial"/>
          <w:sz w:val="25"/>
          <w:szCs w:val="25"/>
        </w:rPr>
        <w:t xml:space="preserve">of ‘situation analysis’ (e.g., a brand audit) which culminates in the creation of a brand </w:t>
      </w:r>
      <w:r w:rsidRPr="004C7216">
        <w:rPr>
          <w:rFonts w:ascii="Times New Roman" w:eastAsia="Times New Roman" w:hAnsi="Times New Roman" w:cs="Times New Roman"/>
        </w:rPr>
        <w:br/>
      </w:r>
      <w:r w:rsidRPr="004C7216">
        <w:rPr>
          <w:rFonts w:ascii="Arial" w:eastAsia="Times New Roman" w:hAnsi="Arial" w:cs="Arial"/>
          <w:sz w:val="25"/>
          <w:szCs w:val="25"/>
        </w:rPr>
        <w:t xml:space="preserve">SWOT analysis.                                                                                             [20 Marks] </w:t>
      </w:r>
      <w:r w:rsidRPr="004C7216">
        <w:rPr>
          <w:rFonts w:ascii="Times New Roman" w:eastAsia="Times New Roman" w:hAnsi="Times New Roman" w:cs="Times New Roman"/>
        </w:rPr>
        <w:br/>
      </w:r>
      <w:r w:rsidRPr="004C7216">
        <w:rPr>
          <w:rFonts w:ascii="Arial" w:eastAsia="Times New Roman" w:hAnsi="Arial" w:cs="Arial"/>
          <w:sz w:val="27"/>
          <w:szCs w:val="27"/>
        </w:rPr>
        <w:t xml:space="preserve"> </w:t>
      </w:r>
      <w:r w:rsidRPr="004C7216">
        <w:rPr>
          <w:rFonts w:ascii="Times New Roman" w:eastAsia="Times New Roman" w:hAnsi="Times New Roman" w:cs="Times New Roman"/>
        </w:rPr>
        <w:br/>
      </w:r>
      <w:r w:rsidRPr="004C7216">
        <w:rPr>
          <w:rFonts w:ascii="Arial" w:eastAsia="Times New Roman" w:hAnsi="Arial" w:cs="Arial"/>
          <w:sz w:val="27"/>
          <w:szCs w:val="27"/>
        </w:rPr>
        <w:t xml:space="preserve">                                                       </w:t>
      </w:r>
      <w:r w:rsidRPr="004C7216">
        <w:rPr>
          <w:rFonts w:ascii="Arial" w:eastAsia="Times New Roman" w:hAnsi="Arial" w:cs="Arial"/>
          <w:sz w:val="25"/>
          <w:szCs w:val="25"/>
        </w:rPr>
        <w:t xml:space="preserve"> </w:t>
      </w:r>
      <w:r w:rsidRPr="004C7216">
        <w:rPr>
          <w:rFonts w:ascii="Times New Roman" w:eastAsia="Times New Roman" w:hAnsi="Times New Roman" w:cs="Times New Roman"/>
        </w:rPr>
        <w:br/>
      </w:r>
      <w:r w:rsidRPr="004C7216">
        <w:rPr>
          <w:rFonts w:ascii="Arial" w:eastAsia="Times New Roman" w:hAnsi="Arial" w:cs="Arial"/>
          <w:sz w:val="25"/>
          <w:szCs w:val="25"/>
        </w:rPr>
        <w:t xml:space="preserve">4. Develop a Brand concept map for the brand (based on secondary research)  relevant </w:t>
      </w:r>
      <w:r w:rsidRPr="004C7216">
        <w:rPr>
          <w:rFonts w:ascii="Times New Roman" w:eastAsia="Times New Roman" w:hAnsi="Times New Roman" w:cs="Times New Roman"/>
        </w:rPr>
        <w:br/>
      </w:r>
      <w:r w:rsidRPr="004C7216">
        <w:rPr>
          <w:rFonts w:ascii="Arial" w:eastAsia="Times New Roman" w:hAnsi="Arial" w:cs="Arial"/>
          <w:sz w:val="25"/>
          <w:szCs w:val="25"/>
        </w:rPr>
        <w:t xml:space="preserve">to your chosen context and strategy and link it explicitly to the above task. Explain the </w:t>
      </w:r>
      <w:r w:rsidRPr="004C7216">
        <w:rPr>
          <w:rFonts w:ascii="Times New Roman" w:eastAsia="Times New Roman" w:hAnsi="Times New Roman" w:cs="Times New Roman"/>
        </w:rPr>
        <w:br/>
      </w:r>
      <w:r w:rsidRPr="004C7216">
        <w:rPr>
          <w:rFonts w:ascii="Arial" w:eastAsia="Times New Roman" w:hAnsi="Arial" w:cs="Arial"/>
          <w:sz w:val="25"/>
          <w:szCs w:val="25"/>
        </w:rPr>
        <w:t xml:space="preserve">key  perceptions  and  associations  of  the  brand  and  evaluate  these  critically  (e.g., </w:t>
      </w:r>
      <w:r w:rsidRPr="004C7216">
        <w:rPr>
          <w:rFonts w:ascii="Times New Roman" w:eastAsia="Times New Roman" w:hAnsi="Times New Roman" w:cs="Times New Roman"/>
        </w:rPr>
        <w:br/>
      </w:r>
      <w:r w:rsidRPr="004C7216">
        <w:rPr>
          <w:rFonts w:ascii="Arial" w:eastAsia="Times New Roman" w:hAnsi="Arial" w:cs="Arial"/>
          <w:sz w:val="25"/>
          <w:szCs w:val="25"/>
        </w:rPr>
        <w:t xml:space="preserve">strength vs. weakness?).                                                                              [10 Marks] </w:t>
      </w:r>
      <w:r w:rsidRPr="004C7216">
        <w:rPr>
          <w:rFonts w:ascii="Times New Roman" w:eastAsia="Times New Roman" w:hAnsi="Times New Roman" w:cs="Times New Roman"/>
        </w:rPr>
        <w:br/>
      </w:r>
      <w:r w:rsidRPr="004C7216">
        <w:rPr>
          <w:rFonts w:ascii="Arial" w:eastAsia="Times New Roman" w:hAnsi="Arial" w:cs="Arial"/>
          <w:sz w:val="25"/>
          <w:szCs w:val="25"/>
        </w:rPr>
        <w:lastRenderedPageBreak/>
        <w:t xml:space="preserve"> </w:t>
      </w:r>
      <w:r w:rsidRPr="004C7216">
        <w:rPr>
          <w:rFonts w:ascii="Times New Roman" w:eastAsia="Times New Roman" w:hAnsi="Times New Roman" w:cs="Times New Roman"/>
        </w:rPr>
        <w:br/>
      </w:r>
      <w:r w:rsidRPr="004C7216">
        <w:rPr>
          <w:rFonts w:ascii="Arial" w:eastAsia="Times New Roman" w:hAnsi="Arial" w:cs="Arial"/>
          <w:sz w:val="25"/>
          <w:szCs w:val="25"/>
        </w:rPr>
        <w:t xml:space="preserve">5. Dependent  on  your  chosen  scenario,  select  and  develop  an  appropriate  ‘brand </w:t>
      </w:r>
      <w:r w:rsidRPr="004C7216">
        <w:rPr>
          <w:rFonts w:ascii="Times New Roman" w:eastAsia="Times New Roman" w:hAnsi="Times New Roman" w:cs="Times New Roman"/>
        </w:rPr>
        <w:br/>
      </w:r>
      <w:r w:rsidRPr="004C7216">
        <w:rPr>
          <w:rFonts w:ascii="Arial" w:eastAsia="Times New Roman" w:hAnsi="Arial" w:cs="Arial"/>
          <w:sz w:val="25"/>
          <w:szCs w:val="25"/>
        </w:rPr>
        <w:t xml:space="preserve">planning model’ (such as Keller’s) to develop some core aspects of your revitalization </w:t>
      </w:r>
      <w:r w:rsidRPr="004C7216">
        <w:rPr>
          <w:rFonts w:ascii="Times New Roman" w:eastAsia="Times New Roman" w:hAnsi="Times New Roman" w:cs="Times New Roman"/>
        </w:rPr>
        <w:br/>
      </w:r>
      <w:r w:rsidRPr="004C7216">
        <w:rPr>
          <w:rFonts w:ascii="Arial" w:eastAsia="Times New Roman" w:hAnsi="Arial" w:cs="Arial"/>
          <w:sz w:val="25"/>
          <w:szCs w:val="25"/>
        </w:rPr>
        <w:t xml:space="preserve">strategy.  You  must  state  explicitly  why  you  have  chosen  this  model  and  create  the </w:t>
      </w:r>
      <w:r w:rsidRPr="004C7216">
        <w:rPr>
          <w:rFonts w:ascii="Times New Roman" w:eastAsia="Times New Roman" w:hAnsi="Times New Roman" w:cs="Times New Roman"/>
        </w:rPr>
        <w:br/>
      </w:r>
      <w:r w:rsidRPr="004C7216">
        <w:rPr>
          <w:rFonts w:ascii="Arial" w:eastAsia="Times New Roman" w:hAnsi="Arial" w:cs="Arial"/>
          <w:sz w:val="25"/>
          <w:szCs w:val="25"/>
        </w:rPr>
        <w:t xml:space="preserve">relevant content for your specific application, culminating into an appropriate </w:t>
      </w:r>
      <w:r w:rsidRPr="004C7216">
        <w:rPr>
          <w:rFonts w:ascii="Times New Roman" w:eastAsia="Times New Roman" w:hAnsi="Times New Roman" w:cs="Times New Roman"/>
        </w:rPr>
        <w:br/>
      </w:r>
      <w:r w:rsidRPr="004C7216">
        <w:rPr>
          <w:rFonts w:ascii="Arial" w:eastAsia="Times New Roman" w:hAnsi="Arial" w:cs="Arial"/>
          <w:sz w:val="25"/>
          <w:szCs w:val="25"/>
        </w:rPr>
        <w:t xml:space="preserve">(re)design of brand mantra. Ultimately, of course, the brand manager (report reader) </w:t>
      </w:r>
      <w:r w:rsidRPr="004C7216">
        <w:rPr>
          <w:rFonts w:ascii="Times New Roman" w:eastAsia="Times New Roman" w:hAnsi="Times New Roman" w:cs="Times New Roman"/>
        </w:rPr>
        <w:br/>
      </w:r>
      <w:r w:rsidRPr="004C7216">
        <w:rPr>
          <w:rFonts w:ascii="Arial" w:eastAsia="Times New Roman" w:hAnsi="Arial" w:cs="Arial"/>
          <w:sz w:val="25"/>
          <w:szCs w:val="25"/>
        </w:rPr>
        <w:t xml:space="preserve">will need to understand, exactly what you’ve done, why, how, etc.               [ 30 Marks]    </w:t>
      </w:r>
    </w:p>
    <w:p w14:paraId="764F4BBD" w14:textId="77777777" w:rsidR="004C7216" w:rsidRPr="004C7216" w:rsidRDefault="004C7216" w:rsidP="004C7216">
      <w:pPr>
        <w:rPr>
          <w:rFonts w:ascii="Times New Roman" w:eastAsia="Times New Roman" w:hAnsi="Times New Roman" w:cs="Times New Roman"/>
        </w:rPr>
      </w:pPr>
      <w:r w:rsidRPr="004C7216">
        <w:rPr>
          <w:rFonts w:ascii="Courier New" w:eastAsia="Times New Roman" w:hAnsi="Courier New" w:cs="Courier New"/>
          <w:sz w:val="27"/>
          <w:szCs w:val="27"/>
          <w:shd w:val="clear" w:color="auto" w:fill="F2F2F2"/>
        </w:rPr>
        <w:t xml:space="preserve"> </w:t>
      </w:r>
      <w:r w:rsidRPr="004C7216">
        <w:rPr>
          <w:rFonts w:ascii="Lato" w:eastAsia="Times New Roman" w:hAnsi="Lato" w:cs="Times New Roman"/>
          <w:color w:val="000000"/>
          <w:sz w:val="27"/>
          <w:szCs w:val="27"/>
        </w:rPr>
        <w:br/>
      </w:r>
      <w:r w:rsidRPr="004C7216">
        <w:rPr>
          <w:rFonts w:ascii="Arial" w:eastAsia="Times New Roman" w:hAnsi="Arial" w:cs="Arial"/>
          <w:sz w:val="25"/>
          <w:szCs w:val="25"/>
          <w:shd w:val="clear" w:color="auto" w:fill="F2F2F2"/>
        </w:rPr>
        <w:t xml:space="preserve">2 | P a g e  </w:t>
      </w:r>
      <w:r w:rsidRPr="004C7216">
        <w:rPr>
          <w:rFonts w:ascii="Lato" w:eastAsia="Times New Roman" w:hAnsi="Lato" w:cs="Times New Roman"/>
          <w:color w:val="000000"/>
          <w:sz w:val="27"/>
          <w:szCs w:val="27"/>
        </w:rPr>
        <w:br/>
      </w:r>
      <w:r w:rsidRPr="004C7216">
        <w:rPr>
          <w:rFonts w:ascii="Arial" w:eastAsia="Times New Roman" w:hAnsi="Arial" w:cs="Arial"/>
          <w:sz w:val="27"/>
          <w:szCs w:val="27"/>
          <w:shd w:val="clear" w:color="auto" w:fill="F2F2F2"/>
        </w:rPr>
        <w:t xml:space="preserve">University of Bradford- Faculty of Management, Law and Social Sciences </w:t>
      </w:r>
      <w:r w:rsidRPr="004C7216">
        <w:rPr>
          <w:rFonts w:ascii="Lato" w:eastAsia="Times New Roman" w:hAnsi="Lato" w:cs="Times New Roman"/>
          <w:color w:val="000000"/>
          <w:sz w:val="27"/>
          <w:szCs w:val="27"/>
        </w:rPr>
        <w:br/>
      </w:r>
      <w:r w:rsidRPr="004C7216">
        <w:rPr>
          <w:rFonts w:ascii="Arial" w:eastAsia="Times New Roman" w:hAnsi="Arial" w:cs="Arial"/>
          <w:sz w:val="25"/>
          <w:szCs w:val="25"/>
          <w:shd w:val="clear" w:color="auto" w:fill="F2F2F2"/>
        </w:rPr>
        <w:t xml:space="preserve">                              </w:t>
      </w:r>
      <w:r w:rsidRPr="004C7216">
        <w:rPr>
          <w:rFonts w:ascii="Lato" w:eastAsia="Times New Roman" w:hAnsi="Lato" w:cs="Times New Roman"/>
          <w:color w:val="000000"/>
          <w:sz w:val="27"/>
          <w:szCs w:val="27"/>
        </w:rPr>
        <w:br/>
      </w:r>
      <w:r w:rsidRPr="004C7216">
        <w:rPr>
          <w:rFonts w:ascii="Arial" w:eastAsia="Times New Roman" w:hAnsi="Arial" w:cs="Arial"/>
          <w:sz w:val="25"/>
          <w:szCs w:val="25"/>
          <w:shd w:val="clear" w:color="auto" w:fill="F2F2F2"/>
        </w:rPr>
        <w:t xml:space="preserve">6. Analyse the media landscape of your chosen market in relation to your company’ s </w:t>
      </w:r>
      <w:r w:rsidRPr="004C7216">
        <w:rPr>
          <w:rFonts w:ascii="Lato" w:eastAsia="Times New Roman" w:hAnsi="Lato" w:cs="Times New Roman"/>
          <w:color w:val="000000"/>
          <w:sz w:val="27"/>
          <w:szCs w:val="27"/>
        </w:rPr>
        <w:br/>
      </w:r>
      <w:r w:rsidRPr="004C7216">
        <w:rPr>
          <w:rFonts w:ascii="Arial" w:eastAsia="Times New Roman" w:hAnsi="Arial" w:cs="Arial"/>
          <w:sz w:val="25"/>
          <w:szCs w:val="25"/>
          <w:shd w:val="clear" w:color="auto" w:fill="F2F2F2"/>
        </w:rPr>
        <w:t xml:space="preserve">target audience. Develop and present a typical target customer journey and specify </w:t>
      </w:r>
      <w:r w:rsidRPr="004C7216">
        <w:rPr>
          <w:rFonts w:ascii="Lato" w:eastAsia="Times New Roman" w:hAnsi="Lato" w:cs="Times New Roman"/>
          <w:color w:val="000000"/>
          <w:sz w:val="27"/>
          <w:szCs w:val="27"/>
        </w:rPr>
        <w:br/>
      </w:r>
      <w:r w:rsidRPr="004C7216">
        <w:rPr>
          <w:rFonts w:ascii="Arial" w:eastAsia="Times New Roman" w:hAnsi="Arial" w:cs="Arial"/>
          <w:sz w:val="25"/>
          <w:szCs w:val="25"/>
          <w:shd w:val="clear" w:color="auto" w:fill="F2F2F2"/>
        </w:rPr>
        <w:t xml:space="preserve">how your organisation intend to interact with and engage them along the journey </w:t>
      </w:r>
      <w:r w:rsidRPr="004C7216">
        <w:rPr>
          <w:rFonts w:ascii="Lato" w:eastAsia="Times New Roman" w:hAnsi="Lato" w:cs="Times New Roman"/>
          <w:color w:val="000000"/>
          <w:sz w:val="27"/>
          <w:szCs w:val="27"/>
        </w:rPr>
        <w:br/>
      </w:r>
      <w:r w:rsidRPr="004C7216">
        <w:rPr>
          <w:rFonts w:ascii="Arial" w:eastAsia="Times New Roman" w:hAnsi="Arial" w:cs="Arial"/>
          <w:sz w:val="25"/>
          <w:szCs w:val="25"/>
          <w:shd w:val="clear" w:color="auto" w:fill="F2F2F2"/>
        </w:rPr>
        <w:t xml:space="preserve">from awareness to advocacy, stating explicitly which marketing communications </w:t>
      </w:r>
      <w:r w:rsidRPr="004C7216">
        <w:rPr>
          <w:rFonts w:ascii="Lato" w:eastAsia="Times New Roman" w:hAnsi="Lato" w:cs="Times New Roman"/>
          <w:color w:val="000000"/>
          <w:sz w:val="27"/>
          <w:szCs w:val="27"/>
        </w:rPr>
        <w:br/>
      </w:r>
      <w:r w:rsidRPr="004C7216">
        <w:rPr>
          <w:rFonts w:ascii="Arial" w:eastAsia="Times New Roman" w:hAnsi="Arial" w:cs="Arial"/>
          <w:sz w:val="25"/>
          <w:szCs w:val="25"/>
          <w:shd w:val="clear" w:color="auto" w:fill="F2F2F2"/>
        </w:rPr>
        <w:t xml:space="preserve">tools, techniques, channels and media you intend to use, and why.      [ 20 Marks]                                                                              </w:t>
      </w:r>
      <w:r w:rsidRPr="004C7216">
        <w:rPr>
          <w:rFonts w:ascii="Lato" w:eastAsia="Times New Roman" w:hAnsi="Lato" w:cs="Times New Roman"/>
          <w:color w:val="000000"/>
          <w:sz w:val="27"/>
          <w:szCs w:val="27"/>
        </w:rPr>
        <w:br/>
      </w:r>
      <w:r w:rsidRPr="004C7216">
        <w:rPr>
          <w:rFonts w:ascii="Arial" w:eastAsia="Times New Roman" w:hAnsi="Arial" w:cs="Arial"/>
          <w:sz w:val="25"/>
          <w:szCs w:val="25"/>
          <w:shd w:val="clear" w:color="auto" w:fill="F2F2F2"/>
        </w:rPr>
        <w:t xml:space="preserve">7. Specify which brand and marketing performance metrics you intend to use to </w:t>
      </w:r>
      <w:r w:rsidRPr="004C7216">
        <w:rPr>
          <w:rFonts w:ascii="Lato" w:eastAsia="Times New Roman" w:hAnsi="Lato" w:cs="Times New Roman"/>
          <w:color w:val="000000"/>
          <w:sz w:val="27"/>
          <w:szCs w:val="27"/>
        </w:rPr>
        <w:br/>
      </w:r>
      <w:r w:rsidRPr="004C7216">
        <w:rPr>
          <w:rFonts w:ascii="Arial" w:eastAsia="Times New Roman" w:hAnsi="Arial" w:cs="Arial"/>
          <w:sz w:val="25"/>
          <w:szCs w:val="25"/>
          <w:shd w:val="clear" w:color="auto" w:fill="F2F2F2"/>
        </w:rPr>
        <w:t xml:space="preserve">assess the performance of your marketing communications campaign.  </w:t>
      </w:r>
      <w:r w:rsidRPr="004C7216">
        <w:rPr>
          <w:rFonts w:ascii="Arial" w:eastAsia="Times New Roman" w:hAnsi="Arial" w:cs="Arial"/>
          <w:sz w:val="27"/>
          <w:szCs w:val="27"/>
          <w:shd w:val="clear" w:color="auto" w:fill="F2F2F2"/>
        </w:rPr>
        <w:t>[ 10 Marks]</w:t>
      </w:r>
    </w:p>
    <w:p w14:paraId="7BCB5467" w14:textId="77777777" w:rsidR="00433D6A" w:rsidRDefault="00433D6A"/>
    <w:sectPr w:rsidR="00433D6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216"/>
    <w:rsid w:val="00433D6A"/>
    <w:rsid w:val="004C7216"/>
    <w:rsid w:val="00B87610"/>
    <w:rsid w:val="00F1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B8D6A7"/>
  <w15:chartTrackingRefBased/>
  <w15:docId w15:val="{05BA1B7C-AC4A-4B46-B5FC-3BAA783ED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layer--absolute">
    <w:name w:val="textlayer--absolute"/>
    <w:basedOn w:val="DefaultParagraphFont"/>
    <w:rsid w:val="004C72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35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45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36467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71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06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65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9446801">
          <w:marLeft w:val="0"/>
          <w:marRight w:val="0"/>
          <w:marTop w:val="100"/>
          <w:marBottom w:val="100"/>
          <w:divBdr>
            <w:top w:val="dashed" w:sz="6" w:space="0" w:color="A8A8A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837645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7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42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20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509</Words>
  <Characters>2902</Characters>
  <Application>Microsoft Office Word</Application>
  <DocSecurity>0</DocSecurity>
  <Lines>24</Lines>
  <Paragraphs>6</Paragraphs>
  <ScaleCrop>false</ScaleCrop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Hriday Gandotra</dc:creator>
  <cp:keywords/>
  <dc:description/>
  <cp:lastModifiedBy>Hriday Gandotra</cp:lastModifiedBy>
  <cp:revision>1</cp:revision>
  <dcterms:created xsi:type="dcterms:W3CDTF">2022-12-17T21:44:00Z</dcterms:created>
  <dcterms:modified xsi:type="dcterms:W3CDTF">2022-12-17T21:45:00Z</dcterms:modified>
</cp:coreProperties>
</file>