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94D6" w14:textId="4C064E84" w:rsidR="000C3248" w:rsidRDefault="000C3248" w:rsidP="000C3248">
      <w:r>
        <w:t>2 questions, answered in about 1000-1500 words each.</w:t>
      </w:r>
    </w:p>
    <w:p w14:paraId="4BAE9D36" w14:textId="7EDA582C" w:rsidR="000C3248" w:rsidRDefault="000C3248" w:rsidP="000C3248">
      <w:r>
        <w:t xml:space="preserve">1. </w:t>
      </w:r>
      <w:r>
        <w:t>Environmental factors have a significant influence on individual behavior. Justify.</w:t>
      </w:r>
    </w:p>
    <w:p w14:paraId="108584EF" w14:textId="13BF2E58" w:rsidR="00A57DDC" w:rsidRPr="000C3248" w:rsidRDefault="000C3248" w:rsidP="000C3248">
      <w:r>
        <w:t xml:space="preserve">2. </w:t>
      </w:r>
      <w:r>
        <w:t>Explain functional and dysfunctional conflict in the organizations?</w:t>
      </w:r>
    </w:p>
    <w:sectPr w:rsidR="00A57DDC" w:rsidRPr="000C3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3C"/>
    <w:rsid w:val="000C3248"/>
    <w:rsid w:val="0048363C"/>
    <w:rsid w:val="00A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0100"/>
  <w15:chartTrackingRefBased/>
  <w15:docId w15:val="{1FF7B690-2334-4E66-8FF8-8454E79C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179</Characters>
  <Application>Microsoft Office Word</Application>
  <DocSecurity>0</DocSecurity>
  <Lines>2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919742191901</dc:creator>
  <cp:keywords/>
  <dc:description/>
  <cp:lastModifiedBy>919742191901</cp:lastModifiedBy>
  <cp:revision>2</cp:revision>
  <dcterms:created xsi:type="dcterms:W3CDTF">2022-12-07T10:19:00Z</dcterms:created>
  <dcterms:modified xsi:type="dcterms:W3CDTF">2022-12-07T10:22:00Z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1ee525ac3bbe57e11fe29f12a530ff87fd06a7483040c3c337713f8f19124de7</vt:lpwstr>
  </property>
</Properties>
</file>