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Homework 4 - The Math Quiz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20"/>
        <w:jc w:val="center"/>
        <w:rPr/>
      </w:pPr>
      <w:r w:rsidDel="00000000" w:rsidR="00000000" w:rsidRPr="00000000">
        <w:rPr>
          <w:rtl w:val="0"/>
        </w:rPr>
        <w:t xml:space="preserve">This is the fourth homework assignment for OPIM 3220. You must take the provided math_quiz.txt file and write a program that tests the user's math skills. You should write a .NET 6 C# Console Application. You may use either a Mac or Windows to complete this assignment.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Requirements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1. The program tests the user on a series of provided math questions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2. The program loads and uses the questions from the included math_quiz.txt file. The program will need to calculate the correct answer, based on the values in the file (they are not included in the file).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3. The program should work with any file that adheres to the format of the example math_quiz.txt file. Meaning, you should be able to change, add, or remove problems from the file, and the program should still function properly.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4. The program keeps track of how many problems the user answers correctly/incorrectly.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u w:val="single"/>
        </w:rPr>
      </w:pPr>
      <w:r w:rsidDel="00000000" w:rsidR="00000000" w:rsidRPr="00000000">
        <w:rPr>
          <w:rtl w:val="0"/>
        </w:rPr>
        <w:t xml:space="preserve">5. The program writes a report at the end with how many questions were answered correctly/incorrectly and their overall grade out of 100%. That's it! This homework is meant to challenge your ability to translate a vague process into functional code. </w:t>
      </w:r>
      <w:r w:rsidDel="00000000" w:rsidR="00000000" w:rsidRPr="00000000">
        <w:rPr>
          <w:u w:val="single"/>
          <w:rtl w:val="0"/>
        </w:rPr>
        <w:t xml:space="preserve">There are many smaller "steps" in each part, so remember to take it slow and work on one piece of the program at a time!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Grading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This assignment will primarily be graded based on if the submitted program satisfies all of the above requirements. Some smaller items that will be worth a few points each are: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(40%) Execution - Your file should do 1-5 above flawlessly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(20%) User friendliness - Make sure the user can figure out how to take the test! Your program should have clear instructions and be "easy" to use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(20%) Code quality - Avoid having highly repetitive code or inefficient processes.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(20%) Stability - Try to make it so the program does not crash unexpectedly, even if the user does something wrong, such as enter a bad value, input a bad file, etc.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