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96" w:rsidRDefault="008C733D">
      <w:r>
        <w:rPr>
          <w:noProof/>
        </w:rPr>
        <w:drawing>
          <wp:inline distT="0" distB="0" distL="0" distR="0">
            <wp:extent cx="5520267" cy="2302933"/>
            <wp:effectExtent l="19050" t="0" r="4233" b="0"/>
            <wp:docPr id="1" name="Picture 0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345" cy="22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3D" w:rsidRDefault="008C733D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1)PROJECT</w:t>
      </w:r>
      <w:proofErr w:type="gramEnd"/>
      <w:r>
        <w:rPr>
          <w:b/>
          <w:sz w:val="36"/>
          <w:szCs w:val="36"/>
        </w:rPr>
        <w:t xml:space="preserve"> REPORT ON INTERNATIONAL MARKETING WITH REFERENCE TO ANY COMPANY</w:t>
      </w:r>
    </w:p>
    <w:p w:rsidR="008C733D" w:rsidRDefault="008C733D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2)PROJECT</w:t>
      </w:r>
      <w:proofErr w:type="gramEnd"/>
      <w:r>
        <w:rPr>
          <w:b/>
          <w:sz w:val="36"/>
          <w:szCs w:val="36"/>
        </w:rPr>
        <w:t xml:space="preserve"> REPORT ON RURAL MARKETING WITH REFERENCE TO ANY COMPANY</w:t>
      </w:r>
    </w:p>
    <w:p w:rsidR="008C733D" w:rsidRPr="008C733D" w:rsidRDefault="008C733D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3)PROJECT</w:t>
      </w:r>
      <w:proofErr w:type="gramEnd"/>
      <w:r>
        <w:rPr>
          <w:b/>
          <w:sz w:val="36"/>
          <w:szCs w:val="36"/>
        </w:rPr>
        <w:t xml:space="preserve"> REPORT ON CORPORATE GOVERNANCE WITH REFERENCE TO ANY COMPANY</w:t>
      </w:r>
    </w:p>
    <w:sectPr w:rsidR="008C733D" w:rsidRPr="008C733D" w:rsidSect="00BA2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733D"/>
    <w:rsid w:val="008C733D"/>
    <w:rsid w:val="00BA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2022-11-09T14:36:00Z</dcterms:created>
  <dcterms:modified xsi:type="dcterms:W3CDTF">2022-11-09T14:40:00Z</dcterms:modified>
</cp:coreProperties>
</file>