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C3CD6" w14:textId="1B8AFA67" w:rsidR="0030144F" w:rsidRDefault="0030144F">
      <w:proofErr w:type="spellStart"/>
      <w:r>
        <w:t>Artifical</w:t>
      </w:r>
      <w:proofErr w:type="spellEnd"/>
      <w:r>
        <w:t xml:space="preserve"> Intelligence in automation vehicles.</w:t>
      </w:r>
    </w:p>
    <w:p w14:paraId="1DFC4878" w14:textId="24570F07" w:rsidR="0030144F" w:rsidRDefault="0030144F">
      <w:r>
        <w:t>-Introduction to Artificial Intelligence</w:t>
      </w:r>
    </w:p>
    <w:p w14:paraId="3AE842AE" w14:textId="7B52DD75" w:rsidR="0030144F" w:rsidRDefault="0030144F">
      <w:r>
        <w:t>-</w:t>
      </w:r>
    </w:p>
    <w:p w14:paraId="1465AED6" w14:textId="77777777" w:rsidR="0030144F" w:rsidRDefault="0030144F"/>
    <w:sectPr w:rsidR="003014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44F"/>
    <w:rsid w:val="0030144F"/>
    <w:rsid w:val="00606587"/>
    <w:rsid w:val="0096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C1055"/>
  <w15:chartTrackingRefBased/>
  <w15:docId w15:val="{AA36B119-976B-4EFB-8EF5-B56495F9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Ashni Churi</dc:creator>
  <cp:keywords/>
  <dc:description/>
  <cp:lastModifiedBy>Ashni Churi</cp:lastModifiedBy>
  <cp:revision>2</cp:revision>
  <dcterms:created xsi:type="dcterms:W3CDTF">2022-11-07T05:58:00Z</dcterms:created>
  <dcterms:modified xsi:type="dcterms:W3CDTF">2022-11-07T05:58:00Z</dcterms:modified>
</cp:coreProperties>
</file>