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B84D" w14:textId="70D948D6" w:rsidR="00075448" w:rsidRPr="00772D3F" w:rsidRDefault="00772D3F">
      <w:pPr>
        <w:rPr>
          <w:lang w:val="en-US"/>
        </w:rPr>
      </w:pPr>
      <w:r>
        <w:rPr>
          <w:lang w:val="en-US"/>
        </w:rPr>
        <w:t>Prepare an research paper on  navel contracts in india</w:t>
      </w:r>
    </w:p>
    <w:sectPr w:rsidR="00075448" w:rsidRPr="00772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3F"/>
    <w:rsid w:val="00075448"/>
    <w:rsid w:val="0077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3126"/>
  <w15:chartTrackingRefBased/>
  <w15:docId w15:val="{333D8C63-C42A-4499-B00A-F4FDA421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KIIT</dc:creator>
  <cp:keywords/>
  <dc:description/>
  <cp:lastModifiedBy>KIIT</cp:lastModifiedBy>
  <cp:revision>1</cp:revision>
  <dcterms:created xsi:type="dcterms:W3CDTF">2022-09-29T04:03:00Z</dcterms:created>
  <dcterms:modified xsi:type="dcterms:W3CDTF">2022-09-29T04:05:00Z</dcterms:modified>
</cp:coreProperties>
</file>