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B3130" w14:textId="2153E011" w:rsidR="40C4B497" w:rsidRDefault="40C4B497" w:rsidP="40C4B497">
      <w:pPr>
        <w:pStyle w:val="Heading1"/>
        <w:spacing w:before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40C4B497">
        <w:rPr>
          <w:rFonts w:ascii="Times New Roman" w:hAnsi="Times New Roman" w:cs="Times New Roman"/>
          <w:sz w:val="24"/>
          <w:szCs w:val="24"/>
        </w:rPr>
        <w:t xml:space="preserve">TEMPLATE - ASSESSMENT TASK 3 </w:t>
      </w:r>
    </w:p>
    <w:p w14:paraId="33B117DC" w14:textId="03862780" w:rsidR="00DB4BF7" w:rsidRDefault="000F3E66" w:rsidP="40C4B497">
      <w:pPr>
        <w:pStyle w:val="Heading1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17A9F842">
        <w:rPr>
          <w:rFonts w:ascii="Times New Roman" w:hAnsi="Times New Roman" w:cs="Times New Roman"/>
          <w:sz w:val="24"/>
          <w:szCs w:val="24"/>
        </w:rPr>
        <w:t>Write an individual critical reflection regarding your experience of choosing methods and methodologies to address your research problem and answer your research questions. (2000</w:t>
      </w:r>
      <w:r w:rsidR="00843C97" w:rsidRPr="17A9F842">
        <w:rPr>
          <w:rFonts w:ascii="Times New Roman" w:hAnsi="Times New Roman" w:cs="Times New Roman"/>
          <w:sz w:val="24"/>
          <w:szCs w:val="24"/>
        </w:rPr>
        <w:t>-2500</w:t>
      </w:r>
      <w:r w:rsidRPr="17A9F842">
        <w:rPr>
          <w:rFonts w:ascii="Times New Roman" w:hAnsi="Times New Roman" w:cs="Times New Roman"/>
          <w:sz w:val="24"/>
          <w:szCs w:val="24"/>
        </w:rPr>
        <w:t xml:space="preserve"> words)</w:t>
      </w:r>
      <w:r w:rsidR="00DB4BF7" w:rsidRPr="17A9F8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D2A1050" w14:textId="4ABA8097" w:rsidR="0DB1A474" w:rsidRDefault="0DB1A474" w:rsidP="17A9F842">
      <w:pPr>
        <w:spacing w:line="480" w:lineRule="auto"/>
        <w:rPr>
          <w:rFonts w:ascii="Times New Roman" w:eastAsia="Times New Roman" w:hAnsi="Times New Roman"/>
          <w:sz w:val="24"/>
          <w:szCs w:val="24"/>
        </w:rPr>
      </w:pPr>
      <w:commentRangeStart w:id="0"/>
      <w:r w:rsidRPr="17A9F842">
        <w:rPr>
          <w:rFonts w:ascii="Times New Roman" w:eastAsia="Times New Roman" w:hAnsi="Times New Roman"/>
          <w:sz w:val="24"/>
          <w:szCs w:val="24"/>
        </w:rPr>
        <w:t>Please use the following headings for your assessment. Your written text should be</w:t>
      </w:r>
      <w:r w:rsidR="37F1F6E4" w:rsidRPr="17A9F842">
        <w:rPr>
          <w:rFonts w:ascii="Times New Roman" w:eastAsia="Times New Roman" w:hAnsi="Times New Roman"/>
          <w:sz w:val="24"/>
          <w:szCs w:val="24"/>
        </w:rPr>
        <w:t xml:space="preserve"> coloured black, font size</w:t>
      </w:r>
      <w:r w:rsidRPr="17A9F842">
        <w:rPr>
          <w:rFonts w:ascii="Times New Roman" w:eastAsia="Times New Roman" w:hAnsi="Times New Roman"/>
          <w:sz w:val="24"/>
          <w:szCs w:val="24"/>
        </w:rPr>
        <w:t xml:space="preserve"> 12 Times </w:t>
      </w:r>
      <w:r w:rsidR="21968399" w:rsidRPr="17A9F842">
        <w:rPr>
          <w:rFonts w:ascii="Times New Roman" w:eastAsia="Times New Roman" w:hAnsi="Times New Roman"/>
          <w:sz w:val="24"/>
          <w:szCs w:val="24"/>
        </w:rPr>
        <w:t xml:space="preserve">New Roman, </w:t>
      </w:r>
      <w:r w:rsidR="341CA7D2" w:rsidRPr="17A9F842">
        <w:rPr>
          <w:rFonts w:ascii="Times New Roman" w:eastAsia="Times New Roman" w:hAnsi="Times New Roman"/>
          <w:sz w:val="24"/>
          <w:szCs w:val="24"/>
        </w:rPr>
        <w:t xml:space="preserve">and in </w:t>
      </w:r>
      <w:r w:rsidR="1DAAFFE1" w:rsidRPr="17A9F842">
        <w:rPr>
          <w:rFonts w:ascii="Times New Roman" w:eastAsia="Times New Roman" w:hAnsi="Times New Roman"/>
          <w:sz w:val="24"/>
          <w:szCs w:val="24"/>
        </w:rPr>
        <w:t>2.0</w:t>
      </w:r>
      <w:r w:rsidR="341CA7D2" w:rsidRPr="17A9F842">
        <w:rPr>
          <w:rFonts w:ascii="Times New Roman" w:eastAsia="Times New Roman" w:hAnsi="Times New Roman"/>
          <w:sz w:val="24"/>
          <w:szCs w:val="24"/>
        </w:rPr>
        <w:t xml:space="preserve"> line spacing. </w:t>
      </w:r>
      <w:commentRangeEnd w:id="0"/>
      <w:r>
        <w:rPr>
          <w:rStyle w:val="CommentReference"/>
        </w:rPr>
        <w:commentReference w:id="0"/>
      </w:r>
    </w:p>
    <w:p w14:paraId="07FB2B39" w14:textId="5D1F6AC4" w:rsidR="000D73E0" w:rsidRPr="00724074" w:rsidRDefault="003F7CEE" w:rsidP="40C4B497">
      <w:pPr>
        <w:pStyle w:val="ListParagraph"/>
        <w:numPr>
          <w:ilvl w:val="0"/>
          <w:numId w:val="2"/>
        </w:numPr>
        <w:spacing w:after="0" w:line="480" w:lineRule="auto"/>
        <w:rPr>
          <w:rFonts w:eastAsia="Times New Roman"/>
          <w:color w:val="4472C4" w:themeColor="accent1"/>
          <w:szCs w:val="24"/>
        </w:rPr>
      </w:pPr>
      <w:r w:rsidRPr="17A9F842">
        <w:rPr>
          <w:color w:val="4472C4" w:themeColor="accent1"/>
          <w:szCs w:val="24"/>
        </w:rPr>
        <w:t xml:space="preserve">Briefly describe your research problem and research question/s </w:t>
      </w:r>
    </w:p>
    <w:p w14:paraId="6BF87EFE" w14:textId="69C8F371" w:rsidR="000D73E0" w:rsidRPr="00724074" w:rsidRDefault="008B1990" w:rsidP="17A9F842">
      <w:pPr>
        <w:pStyle w:val="ListParagraph"/>
        <w:numPr>
          <w:ilvl w:val="0"/>
          <w:numId w:val="2"/>
        </w:numPr>
        <w:spacing w:after="0" w:line="480" w:lineRule="auto"/>
        <w:rPr>
          <w:color w:val="4472C4" w:themeColor="accent1"/>
          <w:szCs w:val="24"/>
        </w:rPr>
      </w:pPr>
      <w:r w:rsidRPr="17A9F842">
        <w:rPr>
          <w:rFonts w:eastAsia="Times New Roman"/>
          <w:color w:val="4472C4" w:themeColor="accent1"/>
          <w:szCs w:val="24"/>
        </w:rPr>
        <w:t xml:space="preserve">Describe the method/s and methodology you have chosen and why they are appropriate to address your research problem </w:t>
      </w:r>
    </w:p>
    <w:p w14:paraId="78CDBA27" w14:textId="7FC587B5" w:rsidR="7C5772CD" w:rsidRDefault="7C5772CD" w:rsidP="17A9F842">
      <w:pPr>
        <w:pStyle w:val="ListParagraph"/>
        <w:numPr>
          <w:ilvl w:val="0"/>
          <w:numId w:val="2"/>
        </w:numPr>
        <w:spacing w:after="0" w:line="480" w:lineRule="auto"/>
        <w:rPr>
          <w:color w:val="4472C4" w:themeColor="accent1"/>
          <w:szCs w:val="24"/>
        </w:rPr>
      </w:pPr>
      <w:r w:rsidRPr="17A9F842">
        <w:rPr>
          <w:rFonts w:eastAsia="Times New Roman"/>
          <w:color w:val="4472C4" w:themeColor="accent1"/>
          <w:szCs w:val="24"/>
        </w:rPr>
        <w:t>Describe the data collection tools you have proposed and why they are appropriate</w:t>
      </w:r>
    </w:p>
    <w:p w14:paraId="08283D88" w14:textId="6EC5BAEA" w:rsidR="000D73E0" w:rsidRPr="00724074" w:rsidRDefault="00033A65" w:rsidP="40C4B497">
      <w:pPr>
        <w:pStyle w:val="ListParagraph"/>
        <w:numPr>
          <w:ilvl w:val="0"/>
          <w:numId w:val="2"/>
        </w:numPr>
        <w:spacing w:after="0" w:line="480" w:lineRule="auto"/>
        <w:rPr>
          <w:color w:val="4472C4" w:themeColor="accent1"/>
          <w:szCs w:val="24"/>
        </w:rPr>
      </w:pPr>
      <w:r w:rsidRPr="17A9F842">
        <w:rPr>
          <w:rFonts w:eastAsia="Times New Roman"/>
          <w:color w:val="4472C4" w:themeColor="accent1"/>
          <w:szCs w:val="24"/>
        </w:rPr>
        <w:t>Include a visual representation (</w:t>
      </w:r>
      <w:proofErr w:type="gramStart"/>
      <w:r w:rsidRPr="17A9F842">
        <w:rPr>
          <w:rFonts w:eastAsia="Times New Roman"/>
          <w:color w:val="4472C4" w:themeColor="accent1"/>
          <w:szCs w:val="24"/>
        </w:rPr>
        <w:t>e.g.</w:t>
      </w:r>
      <w:proofErr w:type="gramEnd"/>
      <w:r w:rsidRPr="17A9F842">
        <w:rPr>
          <w:rFonts w:eastAsia="Times New Roman"/>
          <w:color w:val="4472C4" w:themeColor="accent1"/>
          <w:szCs w:val="24"/>
        </w:rPr>
        <w:t xml:space="preserve"> flowchart) of your study design </w:t>
      </w:r>
    </w:p>
    <w:p w14:paraId="510F32CB" w14:textId="7B8C7EB5" w:rsidR="000D73E0" w:rsidRPr="00724074" w:rsidRDefault="00033A65" w:rsidP="17A9F842">
      <w:pPr>
        <w:pStyle w:val="ListParagraph"/>
        <w:numPr>
          <w:ilvl w:val="0"/>
          <w:numId w:val="2"/>
        </w:numPr>
        <w:spacing w:after="0" w:line="480" w:lineRule="auto"/>
        <w:rPr>
          <w:color w:val="4472C4" w:themeColor="accent1"/>
          <w:szCs w:val="24"/>
        </w:rPr>
      </w:pPr>
      <w:r w:rsidRPr="17A9F842">
        <w:rPr>
          <w:rFonts w:eastAsia="Times New Roman"/>
          <w:color w:val="4472C4" w:themeColor="accent1"/>
          <w:szCs w:val="24"/>
        </w:rPr>
        <w:t>Explain th</w:t>
      </w:r>
      <w:r w:rsidRPr="17A9F842">
        <w:rPr>
          <w:rFonts w:eastAsia="Times New Roman"/>
          <w:color w:val="4471C4"/>
          <w:szCs w:val="24"/>
        </w:rPr>
        <w:t xml:space="preserve">e ethical considerations associated with the conduct of your proposed research plan and how they have been addressed in your study design </w:t>
      </w:r>
    </w:p>
    <w:p w14:paraId="179EBF16" w14:textId="706870A6" w:rsidR="000D73E0" w:rsidRPr="00724074" w:rsidRDefault="006543C1" w:rsidP="40C4B497">
      <w:pPr>
        <w:pStyle w:val="ListParagraph"/>
        <w:numPr>
          <w:ilvl w:val="0"/>
          <w:numId w:val="2"/>
        </w:numPr>
        <w:spacing w:after="0" w:line="480" w:lineRule="auto"/>
        <w:rPr>
          <w:color w:val="4472C4" w:themeColor="accent1"/>
          <w:szCs w:val="24"/>
        </w:rPr>
      </w:pPr>
      <w:r w:rsidRPr="40C4B497">
        <w:rPr>
          <w:color w:val="4472C4" w:themeColor="accent1"/>
          <w:szCs w:val="24"/>
        </w:rPr>
        <w:t xml:space="preserve">Critically reflect on how your methodology, methods, tools and/or ethical considerations have been informed by two learning experiences and/or your personal, social and cultural context </w:t>
      </w:r>
    </w:p>
    <w:p w14:paraId="4B554677" w14:textId="59995F22" w:rsidR="000D73E0" w:rsidRPr="00724074" w:rsidRDefault="40C4B497" w:rsidP="40C4B497">
      <w:pPr>
        <w:pStyle w:val="ListParagraph"/>
        <w:numPr>
          <w:ilvl w:val="1"/>
          <w:numId w:val="2"/>
        </w:numPr>
        <w:spacing w:after="0" w:line="480" w:lineRule="auto"/>
        <w:rPr>
          <w:color w:val="4472C4" w:themeColor="accent1"/>
          <w:szCs w:val="24"/>
        </w:rPr>
      </w:pPr>
      <w:r w:rsidRPr="40C4B497">
        <w:rPr>
          <w:color w:val="4472C4" w:themeColor="accent1"/>
          <w:szCs w:val="24"/>
        </w:rPr>
        <w:t xml:space="preserve">Learning Reflection 1: </w:t>
      </w:r>
    </w:p>
    <w:p w14:paraId="2AAA1D9F" w14:textId="0B3D4A3A" w:rsidR="000D73E0" w:rsidRPr="00724074" w:rsidRDefault="00826556" w:rsidP="40C4B497">
      <w:pPr>
        <w:pStyle w:val="ListParagraph"/>
        <w:numPr>
          <w:ilvl w:val="1"/>
          <w:numId w:val="2"/>
        </w:numPr>
        <w:spacing w:after="0" w:line="480" w:lineRule="auto"/>
        <w:rPr>
          <w:color w:val="4472C4" w:themeColor="accent1"/>
          <w:szCs w:val="24"/>
        </w:rPr>
      </w:pPr>
      <w:r w:rsidRPr="40C4B497">
        <w:rPr>
          <w:color w:val="4472C4" w:themeColor="accent1"/>
          <w:szCs w:val="24"/>
        </w:rPr>
        <w:t xml:space="preserve">Learning Reflection </w:t>
      </w:r>
      <w:r w:rsidR="00DE5A2B" w:rsidRPr="40C4B497">
        <w:rPr>
          <w:color w:val="4472C4" w:themeColor="accent1"/>
          <w:szCs w:val="24"/>
        </w:rPr>
        <w:t>2</w:t>
      </w:r>
      <w:r w:rsidR="0094678E" w:rsidRPr="40C4B497">
        <w:rPr>
          <w:color w:val="4472C4" w:themeColor="accent1"/>
          <w:szCs w:val="24"/>
        </w:rPr>
        <w:t>:</w:t>
      </w:r>
    </w:p>
    <w:p w14:paraId="06E17206" w14:textId="45C2BE79" w:rsidR="000D73E0" w:rsidRPr="00724074" w:rsidRDefault="089CBC02" w:rsidP="40C4B497">
      <w:pPr>
        <w:pStyle w:val="ListParagraph"/>
        <w:numPr>
          <w:ilvl w:val="0"/>
          <w:numId w:val="1"/>
        </w:numPr>
        <w:spacing w:after="0" w:line="480" w:lineRule="auto"/>
        <w:ind w:right="-288"/>
        <w:rPr>
          <w:szCs w:val="24"/>
        </w:rPr>
      </w:pPr>
      <w:r w:rsidRPr="17A9F842">
        <w:rPr>
          <w:color w:val="4471C4"/>
          <w:szCs w:val="24"/>
        </w:rPr>
        <w:t>C</w:t>
      </w:r>
      <w:r w:rsidR="001D0F16" w:rsidRPr="17A9F842">
        <w:rPr>
          <w:color w:val="4471C4"/>
          <w:szCs w:val="24"/>
        </w:rPr>
        <w:t xml:space="preserve">oncluding summary </w:t>
      </w:r>
    </w:p>
    <w:p w14:paraId="6B016574" w14:textId="2D4EAFDD" w:rsidR="00677E1A" w:rsidRPr="00677E1A" w:rsidRDefault="00677E1A" w:rsidP="17A9F842">
      <w:pPr>
        <w:pStyle w:val="ListParagraph"/>
        <w:numPr>
          <w:ilvl w:val="0"/>
          <w:numId w:val="1"/>
        </w:numPr>
        <w:spacing w:line="480" w:lineRule="auto"/>
        <w:ind w:right="-288"/>
        <w:rPr>
          <w:color w:val="4472C4" w:themeColor="accent1"/>
          <w:szCs w:val="24"/>
        </w:rPr>
      </w:pPr>
      <w:commentRangeStart w:id="1"/>
      <w:r w:rsidRPr="17A9F842">
        <w:rPr>
          <w:color w:val="4471C4"/>
          <w:szCs w:val="24"/>
        </w:rPr>
        <w:t>References</w:t>
      </w:r>
      <w:r w:rsidR="03F90A58" w:rsidRPr="17A9F842">
        <w:rPr>
          <w:color w:val="4471C4"/>
          <w:szCs w:val="24"/>
        </w:rPr>
        <w:t xml:space="preserve"> </w:t>
      </w:r>
      <w:commentRangeEnd w:id="1"/>
      <w:r>
        <w:rPr>
          <w:rStyle w:val="CommentReference"/>
        </w:rPr>
        <w:commentReference w:id="1"/>
      </w:r>
      <w:bookmarkStart w:id="2" w:name="_Hlk78439784"/>
      <w:bookmarkEnd w:id="2"/>
    </w:p>
    <w:sectPr w:rsidR="00677E1A" w:rsidRPr="00677E1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tti Shih" w:date="2022-09-07T16:24:00Z" w:initials="PS">
    <w:p w14:paraId="4C0DFF48" w14:textId="5097AC2D" w:rsidR="17A9F842" w:rsidRDefault="17A9F842">
      <w:pPr>
        <w:pStyle w:val="CommentText"/>
      </w:pPr>
      <w:r>
        <w:t xml:space="preserve">Delete this style guide before submitting your assessment. </w:t>
      </w:r>
      <w:r>
        <w:rPr>
          <w:rStyle w:val="CommentReference"/>
        </w:rPr>
        <w:annotationRef/>
      </w:r>
    </w:p>
  </w:comment>
  <w:comment w:id="1" w:author="Patti Shih" w:date="2022-09-07T16:20:00Z" w:initials="PS">
    <w:p w14:paraId="1209DC3F" w14:textId="2F51FBB9" w:rsidR="17A9F842" w:rsidRDefault="17A9F842">
      <w:pPr>
        <w:pStyle w:val="CommentText"/>
      </w:pPr>
      <w:r>
        <w:t>Not included in 2000 -2500 word count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0DFF48" w15:done="0"/>
  <w15:commentEx w15:paraId="1209DC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A09BBA5" w16cex:dateUtc="2022-09-07T06:24:00Z"/>
  <w16cex:commentExtensible w16cex:durableId="61CD2CFB" w16cex:dateUtc="2022-09-07T06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0DFF48" w16cid:durableId="0A09BBA5"/>
  <w16cid:commentId w16cid:paraId="1209DC3F" w16cid:durableId="61CD2C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05241" w14:textId="77777777" w:rsidR="005E52A7" w:rsidRDefault="005E52A7" w:rsidP="005E52A7">
      <w:pPr>
        <w:spacing w:after="0" w:line="240" w:lineRule="auto"/>
      </w:pPr>
      <w:r>
        <w:separator/>
      </w:r>
    </w:p>
  </w:endnote>
  <w:endnote w:type="continuationSeparator" w:id="0">
    <w:p w14:paraId="60C86A97" w14:textId="77777777" w:rsidR="005E52A7" w:rsidRDefault="005E52A7" w:rsidP="005E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3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9787E6" w14:textId="6AF384C9" w:rsidR="005E52A7" w:rsidRDefault="005E52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C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B3BA51" w14:textId="77777777" w:rsidR="005E52A7" w:rsidRDefault="005E5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1664" w14:textId="77777777" w:rsidR="005E52A7" w:rsidRDefault="005E52A7" w:rsidP="005E52A7">
      <w:pPr>
        <w:spacing w:after="0" w:line="240" w:lineRule="auto"/>
      </w:pPr>
      <w:r>
        <w:separator/>
      </w:r>
    </w:p>
  </w:footnote>
  <w:footnote w:type="continuationSeparator" w:id="0">
    <w:p w14:paraId="618F78D9" w14:textId="77777777" w:rsidR="005E52A7" w:rsidRDefault="005E52A7" w:rsidP="005E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E4E2" w14:textId="33F32BC5" w:rsidR="00F71C02" w:rsidRDefault="40C4B497">
    <w:pPr>
      <w:pStyle w:val="Header"/>
    </w:pPr>
    <w:r>
      <w:t>HAS 941 Assessment 3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BF8"/>
    <w:multiLevelType w:val="hybridMultilevel"/>
    <w:tmpl w:val="E4147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13758"/>
    <w:multiLevelType w:val="hybridMultilevel"/>
    <w:tmpl w:val="7A48B98A"/>
    <w:lvl w:ilvl="0" w:tplc="EC1EC4A0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D1E97"/>
    <w:multiLevelType w:val="hybridMultilevel"/>
    <w:tmpl w:val="896EB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5729"/>
    <w:multiLevelType w:val="hybridMultilevel"/>
    <w:tmpl w:val="64AA3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B6AB7"/>
    <w:multiLevelType w:val="hybridMultilevel"/>
    <w:tmpl w:val="635AD610"/>
    <w:lvl w:ilvl="0" w:tplc="CB842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D43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49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E2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00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DE6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C8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EA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2B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F40F5"/>
    <w:multiLevelType w:val="hybridMultilevel"/>
    <w:tmpl w:val="899E0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919A7"/>
    <w:multiLevelType w:val="hybridMultilevel"/>
    <w:tmpl w:val="C70A67C2"/>
    <w:lvl w:ilvl="0" w:tplc="C4020B6A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83534"/>
    <w:multiLevelType w:val="hybridMultilevel"/>
    <w:tmpl w:val="A55891E2"/>
    <w:lvl w:ilvl="0" w:tplc="10BAF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CC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EC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08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C7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241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48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E1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EE0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41B0A"/>
    <w:multiLevelType w:val="hybridMultilevel"/>
    <w:tmpl w:val="10B2F7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912649">
    <w:abstractNumId w:val="4"/>
  </w:num>
  <w:num w:numId="2" w16cid:durableId="206265302">
    <w:abstractNumId w:val="7"/>
  </w:num>
  <w:num w:numId="3" w16cid:durableId="918295882">
    <w:abstractNumId w:val="0"/>
  </w:num>
  <w:num w:numId="4" w16cid:durableId="440153542">
    <w:abstractNumId w:val="3"/>
  </w:num>
  <w:num w:numId="5" w16cid:durableId="1219124142">
    <w:abstractNumId w:val="8"/>
  </w:num>
  <w:num w:numId="6" w16cid:durableId="1414401526">
    <w:abstractNumId w:val="2"/>
  </w:num>
  <w:num w:numId="7" w16cid:durableId="1839421548">
    <w:abstractNumId w:val="1"/>
  </w:num>
  <w:num w:numId="8" w16cid:durableId="229119389">
    <w:abstractNumId w:val="6"/>
  </w:num>
  <w:num w:numId="9" w16cid:durableId="48570509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ti Shih">
    <w15:presenceInfo w15:providerId="AD" w15:userId="S::pshih@uow.edu.au::ec40cf9f-b0f9-4939-aac2-1391863f83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66"/>
    <w:rsid w:val="00006FFE"/>
    <w:rsid w:val="00021537"/>
    <w:rsid w:val="00033A65"/>
    <w:rsid w:val="000D73E0"/>
    <w:rsid w:val="000F3E66"/>
    <w:rsid w:val="00133450"/>
    <w:rsid w:val="00161586"/>
    <w:rsid w:val="00176A1D"/>
    <w:rsid w:val="001A7014"/>
    <w:rsid w:val="001C3D45"/>
    <w:rsid w:val="001D0F16"/>
    <w:rsid w:val="001E1526"/>
    <w:rsid w:val="001F7622"/>
    <w:rsid w:val="00207AB4"/>
    <w:rsid w:val="002343FA"/>
    <w:rsid w:val="00247FA5"/>
    <w:rsid w:val="0025297B"/>
    <w:rsid w:val="00252C19"/>
    <w:rsid w:val="002733E4"/>
    <w:rsid w:val="002B7592"/>
    <w:rsid w:val="00301E8B"/>
    <w:rsid w:val="0030267A"/>
    <w:rsid w:val="003952E6"/>
    <w:rsid w:val="003C7862"/>
    <w:rsid w:val="003D3580"/>
    <w:rsid w:val="003F0A8C"/>
    <w:rsid w:val="003F7CEE"/>
    <w:rsid w:val="00406ABD"/>
    <w:rsid w:val="00427F12"/>
    <w:rsid w:val="0043433E"/>
    <w:rsid w:val="004879EC"/>
    <w:rsid w:val="004B0539"/>
    <w:rsid w:val="004C1AB5"/>
    <w:rsid w:val="004D48D2"/>
    <w:rsid w:val="004D687C"/>
    <w:rsid w:val="005568DB"/>
    <w:rsid w:val="00585243"/>
    <w:rsid w:val="00590A8E"/>
    <w:rsid w:val="005D0274"/>
    <w:rsid w:val="005D3BD4"/>
    <w:rsid w:val="005E52A7"/>
    <w:rsid w:val="006543C1"/>
    <w:rsid w:val="00677E1A"/>
    <w:rsid w:val="007036D6"/>
    <w:rsid w:val="00720EE9"/>
    <w:rsid w:val="00724074"/>
    <w:rsid w:val="00747135"/>
    <w:rsid w:val="007B22A1"/>
    <w:rsid w:val="007E11D2"/>
    <w:rsid w:val="007E26C9"/>
    <w:rsid w:val="007F474B"/>
    <w:rsid w:val="00816808"/>
    <w:rsid w:val="00823DD2"/>
    <w:rsid w:val="00826556"/>
    <w:rsid w:val="00843C97"/>
    <w:rsid w:val="00856AB4"/>
    <w:rsid w:val="00873B96"/>
    <w:rsid w:val="008945A3"/>
    <w:rsid w:val="00896C21"/>
    <w:rsid w:val="008A38B6"/>
    <w:rsid w:val="008A4460"/>
    <w:rsid w:val="008B1990"/>
    <w:rsid w:val="008C3FBF"/>
    <w:rsid w:val="008D5DAA"/>
    <w:rsid w:val="009149D7"/>
    <w:rsid w:val="00921440"/>
    <w:rsid w:val="0093731B"/>
    <w:rsid w:val="0094678E"/>
    <w:rsid w:val="00966329"/>
    <w:rsid w:val="009B52D9"/>
    <w:rsid w:val="009E5702"/>
    <w:rsid w:val="00A17BD6"/>
    <w:rsid w:val="00A342D2"/>
    <w:rsid w:val="00A63EDC"/>
    <w:rsid w:val="00AB1A01"/>
    <w:rsid w:val="00AB7976"/>
    <w:rsid w:val="00AE3EC2"/>
    <w:rsid w:val="00AE531E"/>
    <w:rsid w:val="00B26DF3"/>
    <w:rsid w:val="00B32543"/>
    <w:rsid w:val="00B3562B"/>
    <w:rsid w:val="00B578D9"/>
    <w:rsid w:val="00BC6CFB"/>
    <w:rsid w:val="00BD1A01"/>
    <w:rsid w:val="00BF283B"/>
    <w:rsid w:val="00C0093A"/>
    <w:rsid w:val="00C526DA"/>
    <w:rsid w:val="00C54BED"/>
    <w:rsid w:val="00C9470A"/>
    <w:rsid w:val="00CA3CDC"/>
    <w:rsid w:val="00CB27AE"/>
    <w:rsid w:val="00CD5C19"/>
    <w:rsid w:val="00D02740"/>
    <w:rsid w:val="00D4748C"/>
    <w:rsid w:val="00D9597C"/>
    <w:rsid w:val="00DA3C0B"/>
    <w:rsid w:val="00DA406E"/>
    <w:rsid w:val="00DB4BF7"/>
    <w:rsid w:val="00DC2028"/>
    <w:rsid w:val="00DE1736"/>
    <w:rsid w:val="00DE5A2B"/>
    <w:rsid w:val="00E04BD9"/>
    <w:rsid w:val="00E10D24"/>
    <w:rsid w:val="00E15D18"/>
    <w:rsid w:val="00E179CA"/>
    <w:rsid w:val="00E21396"/>
    <w:rsid w:val="00E452B5"/>
    <w:rsid w:val="00E65DD4"/>
    <w:rsid w:val="00E73066"/>
    <w:rsid w:val="00E774E6"/>
    <w:rsid w:val="00E815A4"/>
    <w:rsid w:val="00E8207A"/>
    <w:rsid w:val="00EB2406"/>
    <w:rsid w:val="00F132BD"/>
    <w:rsid w:val="00F71C02"/>
    <w:rsid w:val="00FA4BD1"/>
    <w:rsid w:val="00FF6F2C"/>
    <w:rsid w:val="03F90A58"/>
    <w:rsid w:val="05C6EA22"/>
    <w:rsid w:val="083888E2"/>
    <w:rsid w:val="089CBC02"/>
    <w:rsid w:val="0DB1A474"/>
    <w:rsid w:val="11C9F97A"/>
    <w:rsid w:val="128C44CD"/>
    <w:rsid w:val="12BA6A65"/>
    <w:rsid w:val="175FB5F0"/>
    <w:rsid w:val="17A9F842"/>
    <w:rsid w:val="1CC30264"/>
    <w:rsid w:val="1DAAFFE1"/>
    <w:rsid w:val="21968399"/>
    <w:rsid w:val="249068D0"/>
    <w:rsid w:val="262C3931"/>
    <w:rsid w:val="27C80992"/>
    <w:rsid w:val="2DD3E067"/>
    <w:rsid w:val="2EBFB5D4"/>
    <w:rsid w:val="31F75696"/>
    <w:rsid w:val="341CA7D2"/>
    <w:rsid w:val="37F1F6E4"/>
    <w:rsid w:val="3D41F6C3"/>
    <w:rsid w:val="40C4B497"/>
    <w:rsid w:val="425FAA38"/>
    <w:rsid w:val="43DF5DDF"/>
    <w:rsid w:val="4C5689A5"/>
    <w:rsid w:val="5776DEB7"/>
    <w:rsid w:val="5B3F5DC3"/>
    <w:rsid w:val="5CF74ADE"/>
    <w:rsid w:val="734ABD1D"/>
    <w:rsid w:val="750745B6"/>
    <w:rsid w:val="783FC138"/>
    <w:rsid w:val="7B2C44E8"/>
    <w:rsid w:val="7C57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24F59"/>
  <w15:chartTrackingRefBased/>
  <w15:docId w15:val="{5B5EE5E7-9585-4C81-A7F4-C9704447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702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BF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BD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E66"/>
    <w:pPr>
      <w:spacing w:line="259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B4BF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7">
    <w:name w:val="A7"/>
    <w:uiPriority w:val="99"/>
    <w:rsid w:val="00DB4BF7"/>
    <w:rPr>
      <w:rFonts w:cs="Helvetica 45 Light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C54B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B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1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586"/>
    <w:pPr>
      <w:spacing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58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58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2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79C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5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2A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E5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2A7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90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Keryn Johnson</dc:creator>
  <cp:keywords/>
  <dc:description/>
  <cp:lastModifiedBy>Carol Monteiro</cp:lastModifiedBy>
  <cp:revision>2</cp:revision>
  <dcterms:created xsi:type="dcterms:W3CDTF">2022-09-23T05:38:00Z</dcterms:created>
  <dcterms:modified xsi:type="dcterms:W3CDTF">2022-09-23T05:38:00Z</dcterms:modified>
</cp:coreProperties>
</file>