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237BA9" w14:textId="72991AE7" w:rsidR="00F31A17" w:rsidRPr="00DB63E5" w:rsidRDefault="00BD742F" w:rsidP="00CF61C8">
      <w:pPr>
        <w:pStyle w:val="Heading1"/>
      </w:pPr>
      <w:r w:rsidRPr="00DB63E5">
        <w:t xml:space="preserve">Assessment </w:t>
      </w:r>
      <w:r w:rsidR="00F31A17" w:rsidRPr="00DB63E5">
        <w:t>3 – Guide and Rubric</w:t>
      </w:r>
    </w:p>
    <w:p w14:paraId="16B86276" w14:textId="4679BE8C" w:rsidR="00F31A17" w:rsidRPr="00DB63E5" w:rsidRDefault="00F31A17" w:rsidP="5AC61DA4">
      <w:pPr>
        <w:pStyle w:val="p7"/>
      </w:pPr>
      <w:r w:rsidRPr="00DB63E5">
        <w:t>Assessment 3: Method and Methodologies</w:t>
      </w:r>
    </w:p>
    <w:tbl>
      <w:tblPr>
        <w:tblW w:w="5000" w:type="pct"/>
        <w:tblBorders>
          <w:top w:val="dotted" w:sz="6" w:space="0" w:color="000000" w:themeColor="text1"/>
          <w:left w:val="dotted" w:sz="6" w:space="0" w:color="000000" w:themeColor="text1"/>
          <w:bottom w:val="dotted" w:sz="6" w:space="0" w:color="000000" w:themeColor="text1"/>
          <w:right w:val="dotted" w:sz="6" w:space="0" w:color="000000" w:themeColor="text1"/>
        </w:tblBorders>
        <w:shd w:val="clear" w:color="auto" w:fill="FFFFFF"/>
        <w:tblCellMar>
          <w:top w:w="15" w:type="dxa"/>
          <w:left w:w="15" w:type="dxa"/>
          <w:bottom w:w="15" w:type="dxa"/>
          <w:right w:w="15" w:type="dxa"/>
        </w:tblCellMar>
        <w:tblLook w:val="04A0" w:firstRow="1" w:lastRow="0" w:firstColumn="1" w:lastColumn="0" w:noHBand="0" w:noVBand="1"/>
      </w:tblPr>
      <w:tblGrid>
        <w:gridCol w:w="2261"/>
        <w:gridCol w:w="11681"/>
      </w:tblGrid>
      <w:tr w:rsidR="00F31A17" w:rsidRPr="00DB63E5" w14:paraId="6817CF5F" w14:textId="77777777" w:rsidTr="1FE19788">
        <w:tc>
          <w:tcPr>
            <w:tcW w:w="811"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45" w:type="dxa"/>
              <w:left w:w="45" w:type="dxa"/>
              <w:bottom w:w="45" w:type="dxa"/>
              <w:right w:w="45" w:type="dxa"/>
            </w:tcMar>
            <w:hideMark/>
          </w:tcPr>
          <w:p w14:paraId="3AA607BC" w14:textId="77777777" w:rsidR="00F31A17" w:rsidRPr="00DB63E5" w:rsidRDefault="00F31A17" w:rsidP="5AC61DA4">
            <w:pPr>
              <w:rPr>
                <w:rFonts w:eastAsiaTheme="minorEastAsia" w:cs="Times New Roman"/>
                <w:b/>
                <w:bCs/>
                <w:szCs w:val="24"/>
              </w:rPr>
            </w:pPr>
            <w:r w:rsidRPr="00DB63E5">
              <w:rPr>
                <w:rFonts w:eastAsiaTheme="minorEastAsia" w:cs="Times New Roman"/>
                <w:b/>
                <w:bCs/>
                <w:szCs w:val="24"/>
              </w:rPr>
              <w:t>Marking Criteria</w:t>
            </w:r>
          </w:p>
        </w:tc>
        <w:tc>
          <w:tcPr>
            <w:tcW w:w="4189"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45" w:type="dxa"/>
              <w:left w:w="45" w:type="dxa"/>
              <w:bottom w:w="45" w:type="dxa"/>
              <w:right w:w="45" w:type="dxa"/>
            </w:tcMar>
            <w:vAlign w:val="center"/>
            <w:hideMark/>
          </w:tcPr>
          <w:p w14:paraId="7FD23667" w14:textId="6C807443" w:rsidR="00F31A17" w:rsidRPr="00DB63E5" w:rsidRDefault="5AC61DA4" w:rsidP="5AC61DA4">
            <w:pPr>
              <w:rPr>
                <w:rFonts w:eastAsiaTheme="minorEastAsia" w:cs="Times New Roman"/>
                <w:szCs w:val="24"/>
              </w:rPr>
            </w:pPr>
            <w:r w:rsidRPr="00DB63E5">
              <w:rPr>
                <w:rFonts w:eastAsiaTheme="minorEastAsia" w:cs="Times New Roman"/>
                <w:szCs w:val="24"/>
              </w:rPr>
              <w:t>Use the Assessment 3 resources</w:t>
            </w:r>
            <w:r w:rsidRPr="00DB63E5">
              <w:rPr>
                <w:rFonts w:eastAsiaTheme="minorEastAsia" w:cs="Times New Roman"/>
                <w:color w:val="000000" w:themeColor="text1"/>
                <w:szCs w:val="24"/>
              </w:rPr>
              <w:t xml:space="preserve"> and template </w:t>
            </w:r>
            <w:r w:rsidRPr="00DB63E5">
              <w:rPr>
                <w:rFonts w:eastAsiaTheme="minorEastAsia" w:cs="Times New Roman"/>
                <w:szCs w:val="24"/>
              </w:rPr>
              <w:t>to plan and structure your assessment:</w:t>
            </w:r>
          </w:p>
          <w:p w14:paraId="363C8276" w14:textId="575C1FE6" w:rsidR="00F31A17" w:rsidRPr="00DB63E5" w:rsidRDefault="5AC61DA4" w:rsidP="5AC61DA4">
            <w:pPr>
              <w:pStyle w:val="ListParagraph"/>
              <w:numPr>
                <w:ilvl w:val="0"/>
                <w:numId w:val="2"/>
              </w:numPr>
              <w:rPr>
                <w:rFonts w:eastAsiaTheme="minorEastAsia" w:cs="Times New Roman"/>
                <w:szCs w:val="24"/>
              </w:rPr>
            </w:pPr>
            <w:r w:rsidRPr="00DB63E5">
              <w:rPr>
                <w:rFonts w:eastAsiaTheme="minorEastAsia" w:cs="Times New Roman"/>
                <w:szCs w:val="24"/>
              </w:rPr>
              <w:t xml:space="preserve">Briefly describe your research problem and research question(s) (5%)  </w:t>
            </w:r>
          </w:p>
          <w:p w14:paraId="6E0EAD06" w14:textId="0496E51C" w:rsidR="00F31A17" w:rsidRPr="00DB63E5" w:rsidRDefault="5AC61DA4" w:rsidP="5AC61DA4">
            <w:pPr>
              <w:pStyle w:val="ListParagraph"/>
              <w:numPr>
                <w:ilvl w:val="0"/>
                <w:numId w:val="2"/>
              </w:numPr>
              <w:rPr>
                <w:rFonts w:eastAsiaTheme="minorEastAsia" w:cs="Times New Roman"/>
                <w:szCs w:val="24"/>
              </w:rPr>
            </w:pPr>
            <w:r w:rsidRPr="00DB63E5">
              <w:rPr>
                <w:rFonts w:eastAsiaTheme="minorEastAsia" w:cs="Times New Roman"/>
                <w:szCs w:val="24"/>
              </w:rPr>
              <w:t>Describe and justify (35%)</w:t>
            </w:r>
          </w:p>
          <w:p w14:paraId="15352086" w14:textId="38C724FA" w:rsidR="00F31A17" w:rsidRPr="00DB63E5" w:rsidRDefault="5AC61DA4" w:rsidP="5AC61DA4">
            <w:pPr>
              <w:pStyle w:val="ListParagraph"/>
              <w:numPr>
                <w:ilvl w:val="1"/>
                <w:numId w:val="1"/>
              </w:numPr>
              <w:rPr>
                <w:rFonts w:eastAsiaTheme="minorEastAsia" w:cs="Times New Roman"/>
                <w:szCs w:val="24"/>
              </w:rPr>
            </w:pPr>
            <w:r w:rsidRPr="00DB63E5">
              <w:rPr>
                <w:rFonts w:eastAsiaTheme="minorEastAsia" w:cs="Times New Roman"/>
                <w:szCs w:val="24"/>
              </w:rPr>
              <w:t xml:space="preserve">the method/s and methodology you have chosen and why they are appropriate to address your research problem  </w:t>
            </w:r>
          </w:p>
          <w:p w14:paraId="37655743" w14:textId="13EF00E2" w:rsidR="00F31A17" w:rsidRPr="00DB63E5" w:rsidRDefault="5AC61DA4" w:rsidP="5AC61DA4">
            <w:pPr>
              <w:pStyle w:val="ListParagraph"/>
              <w:numPr>
                <w:ilvl w:val="1"/>
                <w:numId w:val="1"/>
              </w:numPr>
              <w:rPr>
                <w:rFonts w:eastAsiaTheme="minorEastAsia" w:cs="Times New Roman"/>
                <w:szCs w:val="24"/>
              </w:rPr>
            </w:pPr>
            <w:r w:rsidRPr="00DB63E5">
              <w:rPr>
                <w:rFonts w:eastAsiaTheme="minorEastAsia" w:cs="Times New Roman"/>
                <w:szCs w:val="24"/>
              </w:rPr>
              <w:t xml:space="preserve">the data collection tools you have proposed and why they are appropriate </w:t>
            </w:r>
          </w:p>
          <w:p w14:paraId="6978DE1D" w14:textId="641E2B32" w:rsidR="00F31A17" w:rsidRPr="00DB63E5" w:rsidRDefault="5AC61DA4" w:rsidP="5AC61DA4">
            <w:pPr>
              <w:pStyle w:val="ListParagraph"/>
              <w:numPr>
                <w:ilvl w:val="1"/>
                <w:numId w:val="1"/>
              </w:numPr>
              <w:rPr>
                <w:rFonts w:eastAsiaTheme="minorEastAsia" w:cs="Times New Roman"/>
                <w:szCs w:val="24"/>
              </w:rPr>
            </w:pPr>
            <w:r w:rsidRPr="00DB63E5">
              <w:rPr>
                <w:rFonts w:eastAsiaTheme="minorEastAsia" w:cs="Times New Roman"/>
                <w:szCs w:val="24"/>
              </w:rPr>
              <w:t>include a visual representation (</w:t>
            </w:r>
            <w:proofErr w:type="gramStart"/>
            <w:r w:rsidRPr="00DB63E5">
              <w:rPr>
                <w:rFonts w:eastAsiaTheme="minorEastAsia" w:cs="Times New Roman"/>
                <w:szCs w:val="24"/>
              </w:rPr>
              <w:t>e.g.</w:t>
            </w:r>
            <w:proofErr w:type="gramEnd"/>
            <w:r w:rsidRPr="00DB63E5">
              <w:rPr>
                <w:rFonts w:eastAsiaTheme="minorEastAsia" w:cs="Times New Roman"/>
                <w:szCs w:val="24"/>
              </w:rPr>
              <w:t xml:space="preserve"> flowchart) of your study design  </w:t>
            </w:r>
          </w:p>
          <w:p w14:paraId="0EA06D04" w14:textId="41C6B8DB" w:rsidR="00F31A17" w:rsidRPr="00DB63E5" w:rsidRDefault="5AC61DA4" w:rsidP="5AC61DA4">
            <w:pPr>
              <w:pStyle w:val="ListParagraph"/>
              <w:numPr>
                <w:ilvl w:val="1"/>
                <w:numId w:val="1"/>
              </w:numPr>
              <w:rPr>
                <w:rFonts w:eastAsiaTheme="minorEastAsia" w:cs="Times New Roman"/>
                <w:szCs w:val="24"/>
              </w:rPr>
            </w:pPr>
            <w:r w:rsidRPr="00DB63E5">
              <w:rPr>
                <w:rFonts w:eastAsiaTheme="minorEastAsia" w:cs="Times New Roman"/>
                <w:szCs w:val="24"/>
              </w:rPr>
              <w:t xml:space="preserve">explain the ethical considerations associated with the conduct of your proposed research plan and how they have been addressed in your study design </w:t>
            </w:r>
          </w:p>
          <w:p w14:paraId="5DFC76D8" w14:textId="2B68D00B" w:rsidR="00F31A17" w:rsidRPr="00DB63E5" w:rsidRDefault="5AC61DA4" w:rsidP="5AC61DA4">
            <w:pPr>
              <w:pStyle w:val="ListParagraph"/>
              <w:numPr>
                <w:ilvl w:val="0"/>
                <w:numId w:val="2"/>
              </w:numPr>
              <w:rPr>
                <w:rFonts w:eastAsiaTheme="minorEastAsia" w:cs="Times New Roman"/>
                <w:szCs w:val="24"/>
              </w:rPr>
            </w:pPr>
            <w:r w:rsidRPr="00DB63E5">
              <w:rPr>
                <w:rFonts w:eastAsiaTheme="minorEastAsia" w:cs="Times New Roman"/>
                <w:szCs w:val="24"/>
              </w:rPr>
              <w:t xml:space="preserve">Critically reflect on how your methodology, methods, tools and/or ethical considerations have been informed by two learning experiences and/or your personal, social and cultural context (30 %) </w:t>
            </w:r>
          </w:p>
          <w:p w14:paraId="051BFD91" w14:textId="527DCE02" w:rsidR="00F31A17" w:rsidRPr="00DB63E5" w:rsidRDefault="5AC61DA4" w:rsidP="5AC61DA4">
            <w:pPr>
              <w:pStyle w:val="ListParagraph"/>
              <w:numPr>
                <w:ilvl w:val="0"/>
                <w:numId w:val="2"/>
              </w:numPr>
              <w:rPr>
                <w:rFonts w:eastAsiaTheme="minorEastAsia" w:cs="Times New Roman"/>
                <w:szCs w:val="24"/>
              </w:rPr>
            </w:pPr>
            <w:r w:rsidRPr="00DB63E5">
              <w:rPr>
                <w:rFonts w:eastAsiaTheme="minorEastAsia" w:cs="Times New Roman"/>
                <w:szCs w:val="24"/>
              </w:rPr>
              <w:t xml:space="preserve">Write a concluding summary (15%) </w:t>
            </w:r>
          </w:p>
          <w:p w14:paraId="5DA1F2FE" w14:textId="0CCB3A75" w:rsidR="00F31A17" w:rsidRPr="00DB63E5" w:rsidRDefault="5AC61DA4" w:rsidP="5AC61DA4">
            <w:pPr>
              <w:pStyle w:val="ListParagraph"/>
              <w:numPr>
                <w:ilvl w:val="0"/>
                <w:numId w:val="2"/>
              </w:numPr>
              <w:rPr>
                <w:rFonts w:eastAsiaTheme="minorEastAsia" w:cs="Times New Roman"/>
                <w:szCs w:val="24"/>
              </w:rPr>
            </w:pPr>
            <w:r w:rsidRPr="00DB63E5">
              <w:rPr>
                <w:rFonts w:eastAsiaTheme="minorEastAsia" w:cs="Times New Roman"/>
                <w:szCs w:val="24"/>
              </w:rPr>
              <w:t xml:space="preserve">Include at least five (5) academic references using Harvard or APA </w:t>
            </w:r>
            <w:r w:rsidR="00A464C0">
              <w:rPr>
                <w:rFonts w:eastAsiaTheme="minorEastAsia" w:cs="Times New Roman"/>
                <w:szCs w:val="24"/>
              </w:rPr>
              <w:t>r</w:t>
            </w:r>
            <w:r w:rsidRPr="00DB63E5">
              <w:rPr>
                <w:rFonts w:eastAsiaTheme="minorEastAsia" w:cs="Times New Roman"/>
                <w:szCs w:val="24"/>
              </w:rPr>
              <w:t>eferencing that support your choice of methodology/methods for your topic and population (5%).</w:t>
            </w:r>
          </w:p>
          <w:p w14:paraId="142B9C4C" w14:textId="0F8A5A32" w:rsidR="00F31A17" w:rsidRPr="00DB63E5" w:rsidRDefault="5AC61DA4" w:rsidP="5AC61DA4">
            <w:pPr>
              <w:pStyle w:val="ListParagraph"/>
              <w:numPr>
                <w:ilvl w:val="0"/>
                <w:numId w:val="2"/>
              </w:numPr>
              <w:rPr>
                <w:rFonts w:eastAsiaTheme="minorEastAsia" w:cs="Times New Roman"/>
                <w:szCs w:val="24"/>
              </w:rPr>
            </w:pPr>
            <w:r w:rsidRPr="00DB63E5">
              <w:rPr>
                <w:rFonts w:eastAsiaTheme="minorEastAsia" w:cs="Times New Roman"/>
                <w:szCs w:val="24"/>
              </w:rPr>
              <w:t>Use of professional language (grammar, spelling, punctuation), structure provided, and language that is appropriate to the problem (10%)</w:t>
            </w:r>
          </w:p>
        </w:tc>
      </w:tr>
      <w:tr w:rsidR="00F31A17" w:rsidRPr="00DB63E5" w14:paraId="5F129C5B" w14:textId="77777777" w:rsidTr="1FE19788">
        <w:tc>
          <w:tcPr>
            <w:tcW w:w="811"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45" w:type="dxa"/>
              <w:left w:w="45" w:type="dxa"/>
              <w:bottom w:w="45" w:type="dxa"/>
              <w:right w:w="45" w:type="dxa"/>
            </w:tcMar>
            <w:hideMark/>
          </w:tcPr>
          <w:p w14:paraId="747B5F74" w14:textId="77777777" w:rsidR="00F31A17" w:rsidRPr="00DB63E5" w:rsidRDefault="00F31A17" w:rsidP="5AC61DA4">
            <w:pPr>
              <w:rPr>
                <w:rFonts w:eastAsiaTheme="minorEastAsia" w:cs="Times New Roman"/>
                <w:b/>
                <w:bCs/>
              </w:rPr>
            </w:pPr>
            <w:r w:rsidRPr="00DB63E5">
              <w:rPr>
                <w:rFonts w:eastAsiaTheme="minorEastAsia" w:cs="Times New Roman"/>
                <w:b/>
                <w:bCs/>
              </w:rPr>
              <w:t>Length</w:t>
            </w:r>
          </w:p>
        </w:tc>
        <w:tc>
          <w:tcPr>
            <w:tcW w:w="4189"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45" w:type="dxa"/>
              <w:left w:w="45" w:type="dxa"/>
              <w:bottom w:w="45" w:type="dxa"/>
              <w:right w:w="45" w:type="dxa"/>
            </w:tcMar>
            <w:vAlign w:val="center"/>
            <w:hideMark/>
          </w:tcPr>
          <w:p w14:paraId="3C09CD37" w14:textId="77777777" w:rsidR="00F31A17" w:rsidRPr="00DB63E5" w:rsidRDefault="00F31A17" w:rsidP="5AC61DA4">
            <w:pPr>
              <w:pStyle w:val="NormalWeb"/>
            </w:pPr>
            <w:r w:rsidRPr="00DB63E5">
              <w:t>2000-2500 words, excluding reference list</w:t>
            </w:r>
          </w:p>
        </w:tc>
      </w:tr>
      <w:tr w:rsidR="00F31A17" w:rsidRPr="00DB63E5" w14:paraId="63AC5EED" w14:textId="77777777" w:rsidTr="1FE19788">
        <w:tc>
          <w:tcPr>
            <w:tcW w:w="811"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45" w:type="dxa"/>
              <w:left w:w="45" w:type="dxa"/>
              <w:bottom w:w="45" w:type="dxa"/>
              <w:right w:w="45" w:type="dxa"/>
            </w:tcMar>
            <w:hideMark/>
          </w:tcPr>
          <w:p w14:paraId="6805460B" w14:textId="77777777" w:rsidR="00F31A17" w:rsidRPr="00DB63E5" w:rsidRDefault="00F31A17" w:rsidP="5AC61DA4">
            <w:pPr>
              <w:rPr>
                <w:rFonts w:eastAsiaTheme="minorEastAsia" w:cs="Times New Roman"/>
                <w:b/>
                <w:bCs/>
              </w:rPr>
            </w:pPr>
            <w:r w:rsidRPr="00DB63E5">
              <w:rPr>
                <w:rFonts w:eastAsiaTheme="minorEastAsia" w:cs="Times New Roman"/>
                <w:b/>
                <w:bCs/>
              </w:rPr>
              <w:t>Weighting</w:t>
            </w:r>
          </w:p>
        </w:tc>
        <w:tc>
          <w:tcPr>
            <w:tcW w:w="4189"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45" w:type="dxa"/>
              <w:left w:w="45" w:type="dxa"/>
              <w:bottom w:w="45" w:type="dxa"/>
              <w:right w:w="45" w:type="dxa"/>
            </w:tcMar>
            <w:vAlign w:val="center"/>
            <w:hideMark/>
          </w:tcPr>
          <w:p w14:paraId="2D5CFEEC" w14:textId="77777777" w:rsidR="00F31A17" w:rsidRPr="00DB63E5" w:rsidRDefault="00F31A17" w:rsidP="5AC61DA4">
            <w:pPr>
              <w:rPr>
                <w:rFonts w:eastAsiaTheme="minorEastAsia" w:cs="Times New Roman"/>
              </w:rPr>
            </w:pPr>
            <w:r w:rsidRPr="00DB63E5">
              <w:rPr>
                <w:rFonts w:eastAsiaTheme="minorEastAsia" w:cs="Times New Roman"/>
              </w:rPr>
              <w:t>30%</w:t>
            </w:r>
          </w:p>
        </w:tc>
      </w:tr>
    </w:tbl>
    <w:p w14:paraId="7DA7A534" w14:textId="77777777" w:rsidR="00F31A17" w:rsidRPr="00DB63E5" w:rsidRDefault="00F31A17" w:rsidP="5AC61DA4">
      <w:pPr>
        <w:spacing w:after="240"/>
        <w:rPr>
          <w:rFonts w:eastAsiaTheme="minorEastAsia" w:cs="Times New Roman"/>
          <w:sz w:val="20"/>
          <w:szCs w:val="20"/>
        </w:rPr>
      </w:pPr>
    </w:p>
    <w:p w14:paraId="45FFE9B9" w14:textId="4AF28E5B" w:rsidR="5F548934" w:rsidRPr="00DB63E5" w:rsidRDefault="5F548934" w:rsidP="5AC61DA4">
      <w:pPr>
        <w:rPr>
          <w:rFonts w:eastAsiaTheme="minorEastAsia" w:cs="Times New Roman"/>
        </w:rPr>
      </w:pPr>
      <w:r w:rsidRPr="00DB63E5">
        <w:rPr>
          <w:rFonts w:eastAsiaTheme="minorEastAsia" w:cs="Times New Roman"/>
        </w:rPr>
        <w:br w:type="page"/>
      </w:r>
    </w:p>
    <w:p w14:paraId="7923C012" w14:textId="77777777" w:rsidR="00F9524F" w:rsidRPr="00DB63E5" w:rsidRDefault="00F9524F" w:rsidP="00DB63E5">
      <w:pPr>
        <w:pStyle w:val="Heading1"/>
      </w:pPr>
      <w:r w:rsidRPr="00DB63E5">
        <w:lastRenderedPageBreak/>
        <w:t xml:space="preserve">Guide </w:t>
      </w:r>
    </w:p>
    <w:p w14:paraId="1652C164" w14:textId="2EEE9AFA" w:rsidR="5F548934" w:rsidRPr="00DB63E5" w:rsidRDefault="00F9524F" w:rsidP="00DB63E5">
      <w:pPr>
        <w:pStyle w:val="NormalWeb"/>
        <w:spacing w:after="120"/>
      </w:pPr>
      <w:r w:rsidRPr="00DB63E5">
        <w:t xml:space="preserve">You are required to </w:t>
      </w:r>
      <w:r w:rsidR="00F7340D" w:rsidRPr="00DB63E5">
        <w:t xml:space="preserve">describe the research methodology and methods for your hypothetical research plan, </w:t>
      </w:r>
      <w:r w:rsidR="002143CB" w:rsidRPr="00DB63E5">
        <w:t>and write an</w:t>
      </w:r>
      <w:r w:rsidR="00F7340D" w:rsidRPr="00DB63E5">
        <w:t xml:space="preserve"> individual critical reflection of your experience of selecting these methods and methodologies. </w:t>
      </w:r>
    </w:p>
    <w:p w14:paraId="5E8D1093" w14:textId="64C1C745" w:rsidR="00DB63E5" w:rsidRDefault="00F9524F" w:rsidP="00DB63E5">
      <w:pPr>
        <w:spacing w:after="120" w:line="240" w:lineRule="auto"/>
        <w:rPr>
          <w:rFonts w:eastAsiaTheme="minorEastAsia" w:cs="Times New Roman"/>
        </w:rPr>
      </w:pPr>
      <w:r w:rsidRPr="00DB63E5">
        <w:rPr>
          <w:rFonts w:eastAsiaTheme="minorEastAsia" w:cs="Times New Roman"/>
        </w:rPr>
        <w:t>Before beginning this assessment go back to the feedback you got from Assessment 1</w:t>
      </w:r>
      <w:r w:rsidR="002143CB" w:rsidRPr="00DB63E5">
        <w:rPr>
          <w:rFonts w:eastAsiaTheme="minorEastAsia" w:cs="Times New Roman"/>
        </w:rPr>
        <w:t>, and any other feedback from your critical reflections posted on Moodle</w:t>
      </w:r>
      <w:r w:rsidRPr="00DB63E5">
        <w:rPr>
          <w:rFonts w:eastAsiaTheme="minorEastAsia" w:cs="Times New Roman"/>
        </w:rPr>
        <w:t>. Also take another look at the critical reflection resources on Moodle.</w:t>
      </w:r>
      <w:r w:rsidR="002143CB" w:rsidRPr="00DB63E5">
        <w:rPr>
          <w:rFonts w:eastAsiaTheme="minorEastAsia" w:cs="Times New Roman"/>
        </w:rPr>
        <w:t xml:space="preserve"> </w:t>
      </w:r>
    </w:p>
    <w:p w14:paraId="7906832C" w14:textId="23549485" w:rsidR="00DB63E5" w:rsidRDefault="00DB63E5" w:rsidP="00DB63E5">
      <w:pPr>
        <w:spacing w:after="120" w:line="240" w:lineRule="auto"/>
        <w:rPr>
          <w:rFonts w:eastAsiaTheme="minorEastAsia" w:cs="Times New Roman"/>
        </w:rPr>
      </w:pPr>
      <w:r>
        <w:rPr>
          <w:rFonts w:eastAsiaTheme="minorEastAsia" w:cs="Times New Roman"/>
        </w:rPr>
        <w:t xml:space="preserve">Some tips and suggestions: </w:t>
      </w:r>
    </w:p>
    <w:p w14:paraId="6B8C5B96" w14:textId="3336F621" w:rsidR="00F9524F" w:rsidRPr="00DB63E5" w:rsidRDefault="002143CB" w:rsidP="00DB63E5">
      <w:pPr>
        <w:pStyle w:val="ListParagraph"/>
        <w:numPr>
          <w:ilvl w:val="0"/>
          <w:numId w:val="6"/>
        </w:numPr>
        <w:spacing w:after="120" w:line="240" w:lineRule="auto"/>
        <w:rPr>
          <w:rFonts w:eastAsiaTheme="minorEastAsia" w:cs="Times New Roman"/>
        </w:rPr>
      </w:pPr>
      <w:r w:rsidRPr="00DB63E5">
        <w:rPr>
          <w:rFonts w:eastAsiaTheme="minorEastAsia" w:cs="Times New Roman"/>
        </w:rPr>
        <w:t>Use the resources provided – in particular the Model Assessment – this gives you a clear example of what is needed. Other examples of students</w:t>
      </w:r>
      <w:r w:rsidR="00DF48C4" w:rsidRPr="00DB63E5">
        <w:rPr>
          <w:rFonts w:eastAsiaTheme="minorEastAsia" w:cs="Times New Roman"/>
        </w:rPr>
        <w:t>’</w:t>
      </w:r>
      <w:r w:rsidRPr="00DB63E5">
        <w:rPr>
          <w:rFonts w:eastAsiaTheme="minorEastAsia" w:cs="Times New Roman"/>
        </w:rPr>
        <w:t xml:space="preserve"> previous work may be available as well – do not copy or plagiarise from these resources or you will lose marks.</w:t>
      </w:r>
    </w:p>
    <w:p w14:paraId="7FDA296B" w14:textId="68F32E16" w:rsidR="00F9524F" w:rsidRPr="00DB63E5" w:rsidRDefault="00F9524F" w:rsidP="1FE19788">
      <w:pPr>
        <w:pStyle w:val="ListParagraph"/>
        <w:numPr>
          <w:ilvl w:val="0"/>
          <w:numId w:val="6"/>
        </w:numPr>
        <w:spacing w:after="120" w:line="240" w:lineRule="auto"/>
        <w:rPr>
          <w:rFonts w:eastAsiaTheme="minorEastAsia" w:cs="Times New Roman"/>
        </w:rPr>
      </w:pPr>
      <w:r w:rsidRPr="1FE19788">
        <w:rPr>
          <w:rFonts w:eastAsiaTheme="minorEastAsia" w:cs="Times New Roman"/>
        </w:rPr>
        <w:t xml:space="preserve">Feel free to edit and improve on </w:t>
      </w:r>
      <w:r w:rsidR="00DF48C4" w:rsidRPr="1FE19788">
        <w:rPr>
          <w:rFonts w:eastAsiaTheme="minorEastAsia" w:cs="Times New Roman"/>
        </w:rPr>
        <w:t xml:space="preserve">your </w:t>
      </w:r>
      <w:r w:rsidRPr="1FE19788">
        <w:rPr>
          <w:rFonts w:eastAsiaTheme="minorEastAsia" w:cs="Times New Roman"/>
        </w:rPr>
        <w:t>Learning Reflections</w:t>
      </w:r>
      <w:r w:rsidR="00DF48C4" w:rsidRPr="1FE19788">
        <w:rPr>
          <w:rFonts w:eastAsiaTheme="minorEastAsia" w:cs="Times New Roman"/>
        </w:rPr>
        <w:t xml:space="preserve"> you have posted on the Moodle site</w:t>
      </w:r>
      <w:r w:rsidR="58F589E8" w:rsidRPr="1FE19788">
        <w:rPr>
          <w:rFonts w:eastAsiaTheme="minorEastAsia" w:cs="Times New Roman"/>
        </w:rPr>
        <w:t xml:space="preserve"> for Week </w:t>
      </w:r>
      <w:proofErr w:type="gramStart"/>
      <w:r w:rsidR="58F589E8" w:rsidRPr="1FE19788">
        <w:rPr>
          <w:rFonts w:eastAsiaTheme="minorEastAsia" w:cs="Times New Roman"/>
        </w:rPr>
        <w:t>7</w:t>
      </w:r>
      <w:r w:rsidR="00DF48C4" w:rsidRPr="1FE19788">
        <w:rPr>
          <w:rFonts w:eastAsiaTheme="minorEastAsia" w:cs="Times New Roman"/>
        </w:rPr>
        <w:t>,</w:t>
      </w:r>
      <w:proofErr w:type="gramEnd"/>
      <w:r w:rsidR="00DF48C4" w:rsidRPr="1FE19788">
        <w:rPr>
          <w:rFonts w:eastAsiaTheme="minorEastAsia" w:cs="Times New Roman"/>
        </w:rPr>
        <w:t xml:space="preserve"> however you may decide to create new reflections which better incorporate your new knowledge</w:t>
      </w:r>
      <w:r w:rsidRPr="1FE19788">
        <w:rPr>
          <w:rFonts w:eastAsiaTheme="minorEastAsia" w:cs="Times New Roman"/>
        </w:rPr>
        <w:t xml:space="preserve">. </w:t>
      </w:r>
    </w:p>
    <w:p w14:paraId="059CCE51" w14:textId="69DAF27F" w:rsidR="00F9524F" w:rsidRPr="00DB63E5" w:rsidRDefault="00F9524F" w:rsidP="00DB63E5">
      <w:pPr>
        <w:pStyle w:val="ListParagraph"/>
        <w:numPr>
          <w:ilvl w:val="0"/>
          <w:numId w:val="6"/>
        </w:numPr>
        <w:spacing w:after="120" w:line="240" w:lineRule="auto"/>
        <w:rPr>
          <w:rFonts w:eastAsiaTheme="minorEastAsia" w:cs="Times New Roman"/>
        </w:rPr>
      </w:pPr>
      <w:r w:rsidRPr="00DB63E5">
        <w:rPr>
          <w:rFonts w:eastAsiaTheme="minorEastAsia" w:cs="Times New Roman"/>
        </w:rPr>
        <w:t xml:space="preserve">Make sure each Learning Reflection is clearly labelled, with </w:t>
      </w:r>
      <w:r w:rsidR="00DF48C4" w:rsidRPr="00DB63E5">
        <w:rPr>
          <w:rFonts w:eastAsiaTheme="minorEastAsia" w:cs="Times New Roman"/>
        </w:rPr>
        <w:t>a descriptive title (See Model Assessment).</w:t>
      </w:r>
    </w:p>
    <w:p w14:paraId="550BC20A" w14:textId="66BC90F9" w:rsidR="00F9524F" w:rsidRPr="00DB63E5" w:rsidRDefault="00F9524F" w:rsidP="00DB63E5">
      <w:pPr>
        <w:pStyle w:val="ListParagraph"/>
        <w:numPr>
          <w:ilvl w:val="0"/>
          <w:numId w:val="6"/>
        </w:numPr>
        <w:spacing w:after="120" w:line="240" w:lineRule="auto"/>
        <w:rPr>
          <w:rFonts w:eastAsiaTheme="minorEastAsia" w:cs="Times New Roman"/>
        </w:rPr>
      </w:pPr>
      <w:r w:rsidRPr="00DB63E5">
        <w:rPr>
          <w:rFonts w:eastAsiaTheme="minorEastAsia" w:cs="Times New Roman"/>
        </w:rPr>
        <w:t xml:space="preserve">In planning for this assessment, make sure that the Learning Reflections you choose directly address the Student Learning Outcomes of Assessment 3. </w:t>
      </w:r>
    </w:p>
    <w:p w14:paraId="6BA39A18" w14:textId="0F60280D" w:rsidR="00F9524F" w:rsidRDefault="00F9524F" w:rsidP="00DB63E5">
      <w:pPr>
        <w:pStyle w:val="ListParagraph"/>
        <w:numPr>
          <w:ilvl w:val="0"/>
          <w:numId w:val="6"/>
        </w:numPr>
        <w:spacing w:after="120" w:line="240" w:lineRule="auto"/>
        <w:rPr>
          <w:rFonts w:eastAsiaTheme="minorEastAsia" w:cs="Times New Roman"/>
        </w:rPr>
      </w:pPr>
      <w:r w:rsidRPr="00DB63E5">
        <w:rPr>
          <w:rFonts w:eastAsiaTheme="minorEastAsia" w:cs="Times New Roman"/>
        </w:rPr>
        <w:t xml:space="preserve">Look at the Assessment 3 rubric to help you with this. Make sure your Learning Reflections are focussed on learning experiences that were critical in your selection of methodologies and methods to answer your Research Questions. These could include Learning Reflections about data collection methods or tools, ethics, reflexivity and decolonising methods, </w:t>
      </w:r>
      <w:r w:rsidR="00CE517C" w:rsidRPr="00DB63E5">
        <w:rPr>
          <w:rFonts w:eastAsiaTheme="minorEastAsia" w:cs="Times New Roman"/>
        </w:rPr>
        <w:t xml:space="preserve">or data analyses, </w:t>
      </w:r>
      <w:r w:rsidRPr="00DB63E5">
        <w:rPr>
          <w:rFonts w:eastAsiaTheme="minorEastAsia" w:cs="Times New Roman"/>
        </w:rPr>
        <w:t>provided you link them to methods and methodologies.</w:t>
      </w:r>
    </w:p>
    <w:p w14:paraId="76ED3D42" w14:textId="736343C9" w:rsidR="00911A1B" w:rsidRPr="00911A1B" w:rsidRDefault="00911A1B" w:rsidP="00DB63E5">
      <w:pPr>
        <w:pStyle w:val="ListParagraph"/>
        <w:numPr>
          <w:ilvl w:val="0"/>
          <w:numId w:val="6"/>
        </w:numPr>
        <w:spacing w:after="120" w:line="240" w:lineRule="auto"/>
        <w:rPr>
          <w:rFonts w:eastAsiaTheme="minorEastAsia" w:cs="Times New Roman"/>
        </w:rPr>
      </w:pPr>
      <w:r w:rsidRPr="00911A1B">
        <w:rPr>
          <w:rFonts w:eastAsiaTheme="minorEastAsia" w:cs="Times New Roman"/>
        </w:rPr>
        <w:t>Refer to the Assessment 3 Rubric for a clear breakdown of what the marker will be marking this assessment on.</w:t>
      </w:r>
    </w:p>
    <w:p w14:paraId="7E5B6C0C" w14:textId="46F1A038" w:rsidR="00F9524F" w:rsidRPr="00DB63E5" w:rsidRDefault="00911A1B" w:rsidP="00DB63E5">
      <w:pPr>
        <w:spacing w:after="120" w:line="240" w:lineRule="auto"/>
        <w:rPr>
          <w:rFonts w:eastAsiaTheme="minorEastAsia" w:cs="Times New Roman"/>
        </w:rPr>
      </w:pPr>
      <w:r>
        <w:rPr>
          <w:rFonts w:eastAsiaTheme="minorEastAsia" w:cs="Times New Roman"/>
        </w:rPr>
        <w:t xml:space="preserve">Describe how each of your </w:t>
      </w:r>
      <w:r w:rsidR="00F9524F" w:rsidRPr="00DB63E5">
        <w:rPr>
          <w:rFonts w:eastAsiaTheme="minorEastAsia" w:cs="Times New Roman"/>
        </w:rPr>
        <w:t xml:space="preserve">‘Learning Reflections’ Reflection sits within the broader context of your learning, particularly how the particular ‘Learning Reflection’ helped you change and develop your understanding of methods and methodologies. You will notice in the Model assessment that part of the narrative in the critical reflection is the story of learning who you are as a researcher – this might idea of becoming a researcher might help you to </w:t>
      </w:r>
      <w:r w:rsidR="00CE517C" w:rsidRPr="00DB63E5">
        <w:rPr>
          <w:rFonts w:eastAsiaTheme="minorEastAsia" w:cs="Times New Roman"/>
        </w:rPr>
        <w:t>link your reflections</w:t>
      </w:r>
      <w:r w:rsidR="00F9524F" w:rsidRPr="00DB63E5">
        <w:rPr>
          <w:rFonts w:eastAsiaTheme="minorEastAsia" w:cs="Times New Roman"/>
        </w:rPr>
        <w:t xml:space="preserve"> together. </w:t>
      </w:r>
    </w:p>
    <w:p w14:paraId="6A095129" w14:textId="001D7CC6" w:rsidR="00F9524F" w:rsidRPr="00DB63E5" w:rsidRDefault="00F9524F" w:rsidP="00DB63E5">
      <w:pPr>
        <w:spacing w:after="120" w:line="240" w:lineRule="auto"/>
        <w:rPr>
          <w:rFonts w:eastAsiaTheme="minorEastAsia" w:cs="Times New Roman"/>
        </w:rPr>
      </w:pPr>
      <w:r w:rsidRPr="00DB63E5">
        <w:rPr>
          <w:rFonts w:eastAsiaTheme="minorEastAsia" w:cs="Times New Roman"/>
        </w:rPr>
        <w:t>Write an introduction and conclusion to your critical reflection to give them a tighter narrative.</w:t>
      </w:r>
      <w:r w:rsidR="00CE517C" w:rsidRPr="00DB63E5">
        <w:rPr>
          <w:rFonts w:eastAsiaTheme="minorEastAsia" w:cs="Times New Roman"/>
        </w:rPr>
        <w:t xml:space="preserve"> The concluding summary should</w:t>
      </w:r>
      <w:r w:rsidR="00A515DE" w:rsidRPr="00DB63E5">
        <w:rPr>
          <w:rFonts w:eastAsiaTheme="minorEastAsia" w:cs="Times New Roman"/>
        </w:rPr>
        <w:t xml:space="preserve"> show some good insights into your learning experience, not just ‘I learnt this’ but what were the major learning experiences</w:t>
      </w:r>
      <w:r w:rsidR="007A40FF" w:rsidRPr="00DB63E5">
        <w:rPr>
          <w:rFonts w:eastAsiaTheme="minorEastAsia" w:cs="Times New Roman"/>
        </w:rPr>
        <w:t>, and how has it changed your outlook on research or your professional practice.</w:t>
      </w:r>
    </w:p>
    <w:p w14:paraId="582DCB70" w14:textId="6DF13081" w:rsidR="00F9524F" w:rsidRPr="00DB63E5" w:rsidRDefault="00F9524F" w:rsidP="00DB63E5">
      <w:pPr>
        <w:spacing w:after="120" w:line="240" w:lineRule="auto"/>
        <w:rPr>
          <w:rFonts w:eastAsiaTheme="minorEastAsia" w:cs="Times New Roman"/>
        </w:rPr>
      </w:pPr>
      <w:r w:rsidRPr="00DB63E5">
        <w:rPr>
          <w:rFonts w:eastAsiaTheme="minorEastAsia" w:cs="Times New Roman"/>
        </w:rPr>
        <w:t>At least five (5) academic references using Harvard or APA referencing throughout the reflection</w:t>
      </w:r>
    </w:p>
    <w:p w14:paraId="6FE25B9B" w14:textId="77777777" w:rsidR="00F9524F" w:rsidRPr="00DB63E5" w:rsidRDefault="00F9524F" w:rsidP="00DB63E5">
      <w:pPr>
        <w:spacing w:after="120" w:line="240" w:lineRule="auto"/>
        <w:rPr>
          <w:rFonts w:eastAsiaTheme="minorEastAsia" w:cs="Times New Roman"/>
        </w:rPr>
      </w:pPr>
      <w:r w:rsidRPr="00DB63E5">
        <w:rPr>
          <w:rFonts w:eastAsiaTheme="minorEastAsia" w:cs="Times New Roman"/>
        </w:rPr>
        <w:t xml:space="preserve">Use of professional language (grammar, spelling, punctuation) and language that is appropriate to the problem </w:t>
      </w:r>
    </w:p>
    <w:p w14:paraId="263BC1CC" w14:textId="10331FD7" w:rsidR="00DB63E5" w:rsidRPr="00DB63E5" w:rsidRDefault="00F9524F" w:rsidP="00DB63E5">
      <w:pPr>
        <w:pStyle w:val="Heading1"/>
      </w:pPr>
      <w:r w:rsidRPr="00DB63E5">
        <w:lastRenderedPageBreak/>
        <w:t>Marking Rubric</w:t>
      </w:r>
    </w:p>
    <w:tbl>
      <w:tblPr>
        <w:tblStyle w:val="TableGrid"/>
        <w:tblW w:w="0" w:type="auto"/>
        <w:tblLook w:val="04A0" w:firstRow="1" w:lastRow="0" w:firstColumn="1" w:lastColumn="0" w:noHBand="0" w:noVBand="1"/>
      </w:tblPr>
      <w:tblGrid>
        <w:gridCol w:w="1709"/>
        <w:gridCol w:w="1723"/>
        <w:gridCol w:w="1663"/>
        <w:gridCol w:w="1663"/>
        <w:gridCol w:w="1723"/>
        <w:gridCol w:w="1723"/>
        <w:gridCol w:w="1723"/>
        <w:gridCol w:w="1723"/>
      </w:tblGrid>
      <w:tr w:rsidR="006263C1" w14:paraId="67A41B37" w14:textId="6CA33304" w:rsidTr="006263C1">
        <w:tc>
          <w:tcPr>
            <w:tcW w:w="1709" w:type="dxa"/>
          </w:tcPr>
          <w:p w14:paraId="0041F84D" w14:textId="7AD90E61" w:rsidR="006263C1" w:rsidRDefault="006263C1" w:rsidP="006263C1">
            <w:r>
              <w:t>Criterion</w:t>
            </w:r>
          </w:p>
        </w:tc>
        <w:tc>
          <w:tcPr>
            <w:tcW w:w="1723" w:type="dxa"/>
          </w:tcPr>
          <w:p w14:paraId="68DBF999" w14:textId="77777777" w:rsidR="006263C1" w:rsidRDefault="006263C1" w:rsidP="006263C1">
            <w:r>
              <w:t>Not evident</w:t>
            </w:r>
          </w:p>
          <w:p w14:paraId="7DDF4423" w14:textId="5A03536C" w:rsidR="006263C1" w:rsidRDefault="006263C1" w:rsidP="006263C1">
            <w:r>
              <w:t>0:00</w:t>
            </w:r>
          </w:p>
        </w:tc>
        <w:tc>
          <w:tcPr>
            <w:tcW w:w="1663" w:type="dxa"/>
          </w:tcPr>
          <w:p w14:paraId="4CA44534" w14:textId="77777777" w:rsidR="006263C1" w:rsidRDefault="006263C1" w:rsidP="006263C1">
            <w:r>
              <w:t>Fair</w:t>
            </w:r>
          </w:p>
          <w:p w14:paraId="7945EC52" w14:textId="54FFB61A" w:rsidR="006263C1" w:rsidRDefault="006263C1" w:rsidP="006263C1">
            <w:r>
              <w:t>25:00</w:t>
            </w:r>
          </w:p>
        </w:tc>
        <w:tc>
          <w:tcPr>
            <w:tcW w:w="1663" w:type="dxa"/>
          </w:tcPr>
          <w:p w14:paraId="70F9F7F5" w14:textId="77777777" w:rsidR="006263C1" w:rsidRDefault="006263C1" w:rsidP="006263C1">
            <w:r>
              <w:t>Good</w:t>
            </w:r>
          </w:p>
          <w:p w14:paraId="0A880CE3" w14:textId="40AA5D27" w:rsidR="006263C1" w:rsidRDefault="006263C1" w:rsidP="006263C1">
            <w:r>
              <w:t>50:00</w:t>
            </w:r>
          </w:p>
        </w:tc>
        <w:tc>
          <w:tcPr>
            <w:tcW w:w="1723" w:type="dxa"/>
          </w:tcPr>
          <w:p w14:paraId="62C4716A" w14:textId="77777777" w:rsidR="006263C1" w:rsidRDefault="006263C1" w:rsidP="006263C1">
            <w:r>
              <w:t>Detailed</w:t>
            </w:r>
          </w:p>
          <w:p w14:paraId="20632720" w14:textId="253FDDF4" w:rsidR="006263C1" w:rsidRDefault="006263C1" w:rsidP="006263C1">
            <w:r>
              <w:t>65:00</w:t>
            </w:r>
          </w:p>
        </w:tc>
        <w:tc>
          <w:tcPr>
            <w:tcW w:w="1723" w:type="dxa"/>
          </w:tcPr>
          <w:p w14:paraId="1E32A971" w14:textId="77777777" w:rsidR="006263C1" w:rsidRDefault="006263C1" w:rsidP="006263C1">
            <w:r>
              <w:t>Advanced</w:t>
            </w:r>
          </w:p>
          <w:p w14:paraId="16E0B51E" w14:textId="189B18B0" w:rsidR="006263C1" w:rsidRDefault="006263C1" w:rsidP="006263C1">
            <w:r>
              <w:t>75:00</w:t>
            </w:r>
          </w:p>
        </w:tc>
        <w:tc>
          <w:tcPr>
            <w:tcW w:w="1723" w:type="dxa"/>
          </w:tcPr>
          <w:p w14:paraId="110EDA1A" w14:textId="77777777" w:rsidR="006263C1" w:rsidRDefault="006263C1" w:rsidP="006263C1">
            <w:r>
              <w:t>Outstanding</w:t>
            </w:r>
          </w:p>
          <w:p w14:paraId="64998869" w14:textId="01D1D9D6" w:rsidR="006263C1" w:rsidRDefault="006263C1" w:rsidP="006263C1">
            <w:r>
              <w:t>85:00</w:t>
            </w:r>
          </w:p>
        </w:tc>
        <w:tc>
          <w:tcPr>
            <w:tcW w:w="1723" w:type="dxa"/>
          </w:tcPr>
          <w:p w14:paraId="6A9E97AB" w14:textId="77777777" w:rsidR="006263C1" w:rsidRDefault="006263C1" w:rsidP="006263C1">
            <w:r>
              <w:t>Exemplary</w:t>
            </w:r>
          </w:p>
          <w:p w14:paraId="4BE90CE0" w14:textId="612D6C6A" w:rsidR="006263C1" w:rsidRDefault="006263C1" w:rsidP="006263C1">
            <w:r>
              <w:t>100:00</w:t>
            </w:r>
          </w:p>
        </w:tc>
      </w:tr>
      <w:tr w:rsidR="006263C1" w14:paraId="182BD968" w14:textId="4549D33E" w:rsidTr="006263C1">
        <w:tc>
          <w:tcPr>
            <w:tcW w:w="1709" w:type="dxa"/>
          </w:tcPr>
          <w:p w14:paraId="1DB4EBEB" w14:textId="779F826B" w:rsidR="006263C1" w:rsidRDefault="006263C1" w:rsidP="00DB63E5">
            <w:r w:rsidRPr="00DB63E5">
              <w:rPr>
                <w:rFonts w:cs="Times New Roman"/>
                <w:szCs w:val="24"/>
              </w:rPr>
              <w:t>Briefly describe your research problem and research question/s (5%)</w:t>
            </w:r>
          </w:p>
        </w:tc>
        <w:tc>
          <w:tcPr>
            <w:tcW w:w="1723" w:type="dxa"/>
          </w:tcPr>
          <w:p w14:paraId="40CB4F2B" w14:textId="3D5B33CA" w:rsidR="006263C1" w:rsidRDefault="006263C1" w:rsidP="00DB63E5">
            <w:r w:rsidRPr="00DB63E5">
              <w:rPr>
                <w:rFonts w:cs="Times New Roman"/>
                <w:szCs w:val="24"/>
              </w:rPr>
              <w:t>No orientation to the research problem and defining of the research question/s</w:t>
            </w:r>
          </w:p>
        </w:tc>
        <w:tc>
          <w:tcPr>
            <w:tcW w:w="1663" w:type="dxa"/>
          </w:tcPr>
          <w:p w14:paraId="52A8F252" w14:textId="6EDE9C07" w:rsidR="006263C1" w:rsidRDefault="006263C1" w:rsidP="00DB63E5">
            <w:r w:rsidRPr="00DB63E5">
              <w:rPr>
                <w:rFonts w:cs="Times New Roman"/>
                <w:szCs w:val="24"/>
              </w:rPr>
              <w:t xml:space="preserve">Limited orientation to the research problem and defining of the research question/s </w:t>
            </w:r>
          </w:p>
        </w:tc>
        <w:tc>
          <w:tcPr>
            <w:tcW w:w="1663" w:type="dxa"/>
          </w:tcPr>
          <w:p w14:paraId="36651B7E" w14:textId="43DA9A9D" w:rsidR="006263C1" w:rsidRDefault="006263C1" w:rsidP="00DB63E5">
            <w:r w:rsidRPr="00DB63E5">
              <w:rPr>
                <w:rFonts w:cs="Times New Roman"/>
                <w:szCs w:val="24"/>
              </w:rPr>
              <w:t>Coherent orientation to the research problem or defining of the research question/s, but limited in one aspect.</w:t>
            </w:r>
          </w:p>
        </w:tc>
        <w:tc>
          <w:tcPr>
            <w:tcW w:w="1723" w:type="dxa"/>
          </w:tcPr>
          <w:p w14:paraId="5FDC733C" w14:textId="4F7BE3A6" w:rsidR="006263C1" w:rsidRDefault="006263C1" w:rsidP="00DB63E5">
            <w:r w:rsidRPr="00DB63E5">
              <w:rPr>
                <w:rFonts w:cs="Times New Roman"/>
                <w:szCs w:val="24"/>
              </w:rPr>
              <w:t xml:space="preserve">Coherent orientation to the research problem and defining of the research question/s </w:t>
            </w:r>
          </w:p>
        </w:tc>
        <w:tc>
          <w:tcPr>
            <w:tcW w:w="1723" w:type="dxa"/>
          </w:tcPr>
          <w:p w14:paraId="273DA30F" w14:textId="5ED926F4" w:rsidR="006263C1" w:rsidRDefault="006263C1" w:rsidP="00DB63E5">
            <w:r w:rsidRPr="00DB63E5">
              <w:rPr>
                <w:rFonts w:cs="Times New Roman"/>
                <w:szCs w:val="24"/>
              </w:rPr>
              <w:t>High level and succinct orientation to the research problem and defining of the research question/s</w:t>
            </w:r>
          </w:p>
        </w:tc>
        <w:tc>
          <w:tcPr>
            <w:tcW w:w="1723" w:type="dxa"/>
          </w:tcPr>
          <w:p w14:paraId="063B1DF3" w14:textId="1D64DFA6" w:rsidR="006263C1" w:rsidRPr="00DB63E5" w:rsidRDefault="006263C1" w:rsidP="00DB63E5">
            <w:pPr>
              <w:rPr>
                <w:rFonts w:cs="Times New Roman"/>
                <w:szCs w:val="24"/>
              </w:rPr>
            </w:pPr>
            <w:r>
              <w:rPr>
                <w:rFonts w:cs="Times New Roman"/>
                <w:szCs w:val="24"/>
              </w:rPr>
              <w:t>Outstanding</w:t>
            </w:r>
            <w:r w:rsidRPr="00DB63E5">
              <w:rPr>
                <w:rFonts w:cs="Times New Roman"/>
                <w:szCs w:val="24"/>
              </w:rPr>
              <w:t xml:space="preserve"> level and succinct orientation to the research problem and defining of the research question/s</w:t>
            </w:r>
          </w:p>
        </w:tc>
        <w:tc>
          <w:tcPr>
            <w:tcW w:w="1723" w:type="dxa"/>
          </w:tcPr>
          <w:p w14:paraId="3C39C6B8" w14:textId="61445594" w:rsidR="006263C1" w:rsidRPr="00DB63E5" w:rsidRDefault="006263C1" w:rsidP="00DB63E5">
            <w:pPr>
              <w:rPr>
                <w:rFonts w:cs="Times New Roman"/>
                <w:szCs w:val="24"/>
              </w:rPr>
            </w:pPr>
            <w:r>
              <w:rPr>
                <w:rFonts w:cs="Times New Roman"/>
                <w:szCs w:val="24"/>
              </w:rPr>
              <w:t>Exemplary</w:t>
            </w:r>
            <w:r w:rsidRPr="00DB63E5">
              <w:rPr>
                <w:rFonts w:cs="Times New Roman"/>
                <w:szCs w:val="24"/>
              </w:rPr>
              <w:t xml:space="preserve"> level and succinct orientation to the research problem and defining of the research question/s</w:t>
            </w:r>
          </w:p>
        </w:tc>
      </w:tr>
      <w:tr w:rsidR="006263C1" w14:paraId="278ADB41" w14:textId="575A6FD8" w:rsidTr="006263C1">
        <w:tc>
          <w:tcPr>
            <w:tcW w:w="1709" w:type="dxa"/>
          </w:tcPr>
          <w:p w14:paraId="06B52670" w14:textId="77777777" w:rsidR="006263C1" w:rsidRPr="00DB63E5" w:rsidRDefault="006263C1" w:rsidP="006263C1">
            <w:pPr>
              <w:spacing w:before="100" w:beforeAutospacing="1" w:after="100" w:afterAutospacing="1"/>
              <w:rPr>
                <w:rFonts w:eastAsiaTheme="minorEastAsia" w:cs="Times New Roman"/>
                <w:szCs w:val="24"/>
              </w:rPr>
            </w:pPr>
            <w:r w:rsidRPr="00DB63E5">
              <w:rPr>
                <w:rFonts w:eastAsiaTheme="minorEastAsia" w:cs="Times New Roman"/>
                <w:szCs w:val="24"/>
              </w:rPr>
              <w:t>Describe and justify:</w:t>
            </w:r>
          </w:p>
          <w:p w14:paraId="6E904956" w14:textId="77777777" w:rsidR="006263C1" w:rsidRPr="00DB63E5" w:rsidRDefault="006263C1" w:rsidP="006263C1">
            <w:pPr>
              <w:spacing w:before="100" w:beforeAutospacing="1" w:after="100" w:afterAutospacing="1"/>
              <w:rPr>
                <w:rFonts w:eastAsiaTheme="minorEastAsia" w:cs="Times New Roman"/>
                <w:szCs w:val="24"/>
              </w:rPr>
            </w:pPr>
            <w:r w:rsidRPr="00DB63E5">
              <w:rPr>
                <w:rFonts w:eastAsiaTheme="minorEastAsia" w:cs="Times New Roman"/>
                <w:szCs w:val="24"/>
              </w:rPr>
              <w:t xml:space="preserve">- method/s and methodology you have chosen and justify why they are appropriate to address your research problem </w:t>
            </w:r>
          </w:p>
          <w:p w14:paraId="305A605B" w14:textId="77777777" w:rsidR="006263C1" w:rsidRPr="00DB63E5" w:rsidRDefault="006263C1" w:rsidP="006263C1">
            <w:pPr>
              <w:rPr>
                <w:rFonts w:eastAsiaTheme="minorEastAsia" w:cs="Times New Roman"/>
                <w:szCs w:val="24"/>
              </w:rPr>
            </w:pPr>
            <w:r w:rsidRPr="00DB63E5">
              <w:rPr>
                <w:rFonts w:eastAsiaTheme="minorEastAsia" w:cs="Times New Roman"/>
                <w:szCs w:val="24"/>
              </w:rPr>
              <w:t xml:space="preserve">- data collection tools you have proposed and explain why </w:t>
            </w:r>
            <w:r w:rsidRPr="00DB63E5">
              <w:rPr>
                <w:rFonts w:eastAsiaTheme="minorEastAsia" w:cs="Times New Roman"/>
                <w:szCs w:val="24"/>
              </w:rPr>
              <w:lastRenderedPageBreak/>
              <w:t xml:space="preserve">they are appropriate </w:t>
            </w:r>
          </w:p>
          <w:p w14:paraId="2D48EC10" w14:textId="77777777" w:rsidR="006263C1" w:rsidRPr="00DB63E5" w:rsidRDefault="006263C1" w:rsidP="006263C1">
            <w:pPr>
              <w:spacing w:beforeAutospacing="1" w:afterAutospacing="1"/>
              <w:rPr>
                <w:rFonts w:eastAsiaTheme="minorEastAsia" w:cs="Times New Roman"/>
                <w:szCs w:val="24"/>
              </w:rPr>
            </w:pPr>
            <w:r w:rsidRPr="00DB63E5">
              <w:rPr>
                <w:rFonts w:eastAsiaTheme="minorEastAsia" w:cs="Times New Roman"/>
                <w:szCs w:val="24"/>
              </w:rPr>
              <w:t>- Include a visual representation (</w:t>
            </w:r>
            <w:proofErr w:type="gramStart"/>
            <w:r w:rsidRPr="00DB63E5">
              <w:rPr>
                <w:rFonts w:eastAsiaTheme="minorEastAsia" w:cs="Times New Roman"/>
                <w:szCs w:val="24"/>
              </w:rPr>
              <w:t>e.g.</w:t>
            </w:r>
            <w:proofErr w:type="gramEnd"/>
            <w:r w:rsidRPr="00DB63E5">
              <w:rPr>
                <w:rFonts w:eastAsiaTheme="minorEastAsia" w:cs="Times New Roman"/>
                <w:szCs w:val="24"/>
              </w:rPr>
              <w:t xml:space="preserve"> flowchart) of your study design</w:t>
            </w:r>
          </w:p>
          <w:p w14:paraId="6194E9D1" w14:textId="77777777" w:rsidR="006263C1" w:rsidRPr="00DB63E5" w:rsidRDefault="006263C1" w:rsidP="006263C1">
            <w:pPr>
              <w:spacing w:beforeAutospacing="1" w:afterAutospacing="1"/>
              <w:rPr>
                <w:rFonts w:eastAsiaTheme="minorEastAsia" w:cs="Times New Roman"/>
                <w:szCs w:val="24"/>
              </w:rPr>
            </w:pPr>
            <w:r w:rsidRPr="00DB63E5">
              <w:rPr>
                <w:rFonts w:eastAsiaTheme="minorEastAsia" w:cs="Times New Roman"/>
                <w:szCs w:val="24"/>
              </w:rPr>
              <w:t>- Explain the ethical considerations associated with the conduct of your proposed research plan and how they have been addressed in your study design</w:t>
            </w:r>
          </w:p>
          <w:p w14:paraId="654028BF" w14:textId="28DAE61F" w:rsidR="006263C1" w:rsidRDefault="006263C1" w:rsidP="006263C1">
            <w:r w:rsidRPr="00DB63E5">
              <w:rPr>
                <w:rFonts w:eastAsiaTheme="minorEastAsia" w:cs="Times New Roman"/>
                <w:szCs w:val="24"/>
              </w:rPr>
              <w:t>(35%)</w:t>
            </w:r>
          </w:p>
        </w:tc>
        <w:tc>
          <w:tcPr>
            <w:tcW w:w="1723" w:type="dxa"/>
          </w:tcPr>
          <w:p w14:paraId="70BAFC04" w14:textId="77777777" w:rsidR="006263C1" w:rsidRPr="00DB63E5" w:rsidRDefault="006263C1" w:rsidP="006263C1">
            <w:pPr>
              <w:rPr>
                <w:rFonts w:eastAsiaTheme="minorEastAsia" w:cs="Times New Roman"/>
                <w:szCs w:val="24"/>
              </w:rPr>
            </w:pPr>
            <w:r w:rsidRPr="00DB63E5">
              <w:rPr>
                <w:rFonts w:eastAsiaTheme="minorEastAsia" w:cs="Times New Roman"/>
                <w:szCs w:val="24"/>
              </w:rPr>
              <w:lastRenderedPageBreak/>
              <w:t xml:space="preserve">- Does not identify an appropriate methodology and method to address their research problem or question. </w:t>
            </w:r>
          </w:p>
          <w:p w14:paraId="50630D9A" w14:textId="77777777" w:rsidR="006263C1" w:rsidRPr="00DB63E5" w:rsidRDefault="006263C1" w:rsidP="006263C1">
            <w:pPr>
              <w:rPr>
                <w:rFonts w:eastAsiaTheme="minorEastAsia" w:cs="Times New Roman"/>
                <w:szCs w:val="24"/>
              </w:rPr>
            </w:pPr>
            <w:r w:rsidRPr="00DB63E5">
              <w:rPr>
                <w:rFonts w:eastAsiaTheme="minorEastAsia" w:cs="Times New Roman"/>
                <w:szCs w:val="24"/>
              </w:rPr>
              <w:t>- No evidence of understanding of the appropriateness of different data collection tools to address a research problem</w:t>
            </w:r>
          </w:p>
          <w:p w14:paraId="408D1E9E" w14:textId="77777777" w:rsidR="006263C1" w:rsidRPr="00DB63E5" w:rsidRDefault="006263C1" w:rsidP="006263C1">
            <w:pPr>
              <w:rPr>
                <w:rFonts w:eastAsiaTheme="minorEastAsia" w:cs="Times New Roman"/>
                <w:szCs w:val="24"/>
              </w:rPr>
            </w:pPr>
            <w:r w:rsidRPr="00DB63E5">
              <w:rPr>
                <w:rFonts w:eastAsiaTheme="minorEastAsia" w:cs="Times New Roman"/>
                <w:szCs w:val="24"/>
              </w:rPr>
              <w:lastRenderedPageBreak/>
              <w:t>- No visual representation provided.</w:t>
            </w:r>
          </w:p>
          <w:p w14:paraId="6968208B" w14:textId="00DC7A95" w:rsidR="006263C1" w:rsidRDefault="006263C1" w:rsidP="006263C1">
            <w:r w:rsidRPr="00DB63E5">
              <w:rPr>
                <w:rFonts w:eastAsiaTheme="minorEastAsia" w:cs="Times New Roman"/>
                <w:szCs w:val="24"/>
              </w:rPr>
              <w:t>- Identifies no ethical implications.</w:t>
            </w:r>
          </w:p>
        </w:tc>
        <w:tc>
          <w:tcPr>
            <w:tcW w:w="1663" w:type="dxa"/>
          </w:tcPr>
          <w:p w14:paraId="25574ED1" w14:textId="77777777" w:rsidR="006263C1" w:rsidRPr="00DB63E5" w:rsidRDefault="006263C1" w:rsidP="006263C1">
            <w:pPr>
              <w:rPr>
                <w:rFonts w:eastAsiaTheme="minorEastAsia" w:cs="Times New Roman"/>
                <w:szCs w:val="24"/>
              </w:rPr>
            </w:pPr>
            <w:r w:rsidRPr="00DB63E5">
              <w:rPr>
                <w:rFonts w:eastAsiaTheme="minorEastAsia" w:cs="Times New Roman"/>
                <w:szCs w:val="24"/>
              </w:rPr>
              <w:lastRenderedPageBreak/>
              <w:t xml:space="preserve">- Identifies an appropriate methodology and method to address their research problem or question but does not clearly explain the link between them. </w:t>
            </w:r>
          </w:p>
          <w:p w14:paraId="7E9AD1D1" w14:textId="77777777" w:rsidR="006263C1" w:rsidRPr="00DB63E5" w:rsidRDefault="006263C1" w:rsidP="006263C1">
            <w:pPr>
              <w:rPr>
                <w:rFonts w:eastAsiaTheme="minorEastAsia" w:cs="Times New Roman"/>
                <w:szCs w:val="24"/>
              </w:rPr>
            </w:pPr>
            <w:r w:rsidRPr="00DB63E5">
              <w:rPr>
                <w:rFonts w:eastAsiaTheme="minorEastAsia" w:cs="Times New Roman"/>
                <w:szCs w:val="24"/>
              </w:rPr>
              <w:t>- There may be some minor confusion about data collection tools.</w:t>
            </w:r>
          </w:p>
          <w:p w14:paraId="14703295" w14:textId="77777777" w:rsidR="006263C1" w:rsidRPr="00DB63E5" w:rsidRDefault="006263C1" w:rsidP="006263C1">
            <w:pPr>
              <w:rPr>
                <w:rFonts w:eastAsiaTheme="minorEastAsia" w:cs="Times New Roman"/>
                <w:szCs w:val="24"/>
              </w:rPr>
            </w:pPr>
            <w:r w:rsidRPr="00DB63E5">
              <w:rPr>
                <w:rFonts w:eastAsiaTheme="minorEastAsia" w:cs="Times New Roman"/>
                <w:szCs w:val="24"/>
              </w:rPr>
              <w:t xml:space="preserve">- Shows a broad </w:t>
            </w:r>
            <w:r w:rsidRPr="00DB63E5">
              <w:rPr>
                <w:rFonts w:eastAsiaTheme="minorEastAsia" w:cs="Times New Roman"/>
                <w:szCs w:val="24"/>
              </w:rPr>
              <w:lastRenderedPageBreak/>
              <w:t xml:space="preserve">understanding of how different data types are analysed, not specific to their proposed data collection. </w:t>
            </w:r>
          </w:p>
          <w:p w14:paraId="2F512C5C" w14:textId="77777777" w:rsidR="006263C1" w:rsidRPr="00DB63E5" w:rsidRDefault="006263C1" w:rsidP="006263C1">
            <w:pPr>
              <w:rPr>
                <w:rFonts w:eastAsiaTheme="minorEastAsia" w:cs="Times New Roman"/>
                <w:szCs w:val="24"/>
              </w:rPr>
            </w:pPr>
            <w:r w:rsidRPr="00DB63E5">
              <w:rPr>
                <w:rFonts w:eastAsiaTheme="minorEastAsia" w:cs="Times New Roman"/>
                <w:szCs w:val="24"/>
              </w:rPr>
              <w:t>- A visual representation provided, however missing some research major activities, or major errors in content.</w:t>
            </w:r>
          </w:p>
          <w:p w14:paraId="5AB569AF" w14:textId="581FA208" w:rsidR="006263C1" w:rsidRDefault="006263C1" w:rsidP="006263C1">
            <w:r w:rsidRPr="00DB63E5">
              <w:rPr>
                <w:rFonts w:eastAsiaTheme="minorEastAsia" w:cs="Times New Roman"/>
                <w:szCs w:val="24"/>
              </w:rPr>
              <w:t>- Identifies some ethical implications.</w:t>
            </w:r>
          </w:p>
        </w:tc>
        <w:tc>
          <w:tcPr>
            <w:tcW w:w="1663" w:type="dxa"/>
          </w:tcPr>
          <w:p w14:paraId="5097FA3A" w14:textId="77777777" w:rsidR="006263C1" w:rsidRPr="00DB63E5" w:rsidRDefault="006263C1" w:rsidP="006263C1">
            <w:pPr>
              <w:rPr>
                <w:rFonts w:eastAsiaTheme="minorEastAsia" w:cs="Times New Roman"/>
                <w:b/>
                <w:bCs/>
                <w:szCs w:val="24"/>
              </w:rPr>
            </w:pPr>
            <w:r w:rsidRPr="00DB63E5">
              <w:rPr>
                <w:rFonts w:eastAsiaTheme="minorEastAsia" w:cs="Times New Roman"/>
                <w:szCs w:val="24"/>
              </w:rPr>
              <w:lastRenderedPageBreak/>
              <w:t>- Identifies methodology and method to address a research problem or question and explains the link between them.</w:t>
            </w:r>
          </w:p>
          <w:p w14:paraId="2578476A" w14:textId="77777777" w:rsidR="006263C1" w:rsidRPr="00DB63E5" w:rsidRDefault="006263C1" w:rsidP="006263C1">
            <w:pPr>
              <w:rPr>
                <w:rFonts w:eastAsiaTheme="minorEastAsia" w:cs="Times New Roman"/>
                <w:szCs w:val="24"/>
              </w:rPr>
            </w:pPr>
            <w:r w:rsidRPr="00DB63E5">
              <w:rPr>
                <w:rFonts w:eastAsiaTheme="minorEastAsia" w:cs="Times New Roman"/>
                <w:szCs w:val="24"/>
              </w:rPr>
              <w:t>- Shows a broad understanding how the data collected could be analysed.</w:t>
            </w:r>
          </w:p>
          <w:p w14:paraId="12586A21" w14:textId="77777777" w:rsidR="006263C1" w:rsidRPr="00DB63E5" w:rsidRDefault="006263C1" w:rsidP="006263C1">
            <w:pPr>
              <w:rPr>
                <w:rFonts w:eastAsiaTheme="minorEastAsia" w:cs="Times New Roman"/>
                <w:szCs w:val="24"/>
              </w:rPr>
            </w:pPr>
            <w:r w:rsidRPr="00DB63E5">
              <w:rPr>
                <w:rFonts w:eastAsiaTheme="minorEastAsia" w:cs="Times New Roman"/>
                <w:szCs w:val="24"/>
              </w:rPr>
              <w:t xml:space="preserve">- A visual representation provided, </w:t>
            </w:r>
            <w:r w:rsidRPr="00DB63E5">
              <w:rPr>
                <w:rFonts w:eastAsiaTheme="minorEastAsia" w:cs="Times New Roman"/>
                <w:szCs w:val="24"/>
              </w:rPr>
              <w:lastRenderedPageBreak/>
              <w:t>however some minor errors in content.</w:t>
            </w:r>
          </w:p>
          <w:p w14:paraId="7CA43BB5" w14:textId="64EC2570" w:rsidR="006263C1" w:rsidRDefault="006263C1" w:rsidP="006263C1">
            <w:r w:rsidRPr="00DB63E5">
              <w:rPr>
                <w:rFonts w:eastAsiaTheme="minorEastAsia" w:cs="Times New Roman"/>
                <w:szCs w:val="24"/>
              </w:rPr>
              <w:t>- Identifies most ethical implications.</w:t>
            </w:r>
          </w:p>
        </w:tc>
        <w:tc>
          <w:tcPr>
            <w:tcW w:w="1723" w:type="dxa"/>
          </w:tcPr>
          <w:p w14:paraId="52653565" w14:textId="77777777" w:rsidR="006263C1" w:rsidRPr="00DB63E5" w:rsidRDefault="006263C1" w:rsidP="006263C1">
            <w:pPr>
              <w:rPr>
                <w:rFonts w:eastAsiaTheme="minorEastAsia" w:cs="Times New Roman"/>
                <w:szCs w:val="24"/>
              </w:rPr>
            </w:pPr>
            <w:r w:rsidRPr="00DB63E5">
              <w:rPr>
                <w:rFonts w:eastAsiaTheme="minorEastAsia" w:cs="Times New Roman"/>
                <w:szCs w:val="24"/>
              </w:rPr>
              <w:lastRenderedPageBreak/>
              <w:t xml:space="preserve">- Identifies research methodology and method and clearly explains the links between them. </w:t>
            </w:r>
          </w:p>
          <w:p w14:paraId="0FA78374" w14:textId="77777777" w:rsidR="006263C1" w:rsidRPr="00DB63E5" w:rsidRDefault="006263C1" w:rsidP="006263C1">
            <w:pPr>
              <w:rPr>
                <w:rFonts w:eastAsiaTheme="minorEastAsia" w:cs="Times New Roman"/>
                <w:szCs w:val="24"/>
              </w:rPr>
            </w:pPr>
            <w:r w:rsidRPr="00DB63E5">
              <w:rPr>
                <w:rFonts w:eastAsiaTheme="minorEastAsia" w:cs="Times New Roman"/>
                <w:szCs w:val="24"/>
              </w:rPr>
              <w:t xml:space="preserve">-Describes the appropriateness of different data collection tools, including ethical implications with reference to literature. </w:t>
            </w:r>
          </w:p>
          <w:p w14:paraId="286AB0E4" w14:textId="77777777" w:rsidR="006263C1" w:rsidRPr="00DB63E5" w:rsidRDefault="006263C1" w:rsidP="006263C1">
            <w:pPr>
              <w:rPr>
                <w:rFonts w:eastAsiaTheme="minorEastAsia" w:cs="Times New Roman"/>
                <w:szCs w:val="24"/>
              </w:rPr>
            </w:pPr>
            <w:r w:rsidRPr="00DB63E5">
              <w:rPr>
                <w:rFonts w:eastAsiaTheme="minorEastAsia" w:cs="Times New Roman"/>
                <w:szCs w:val="24"/>
              </w:rPr>
              <w:t xml:space="preserve">- Shows a coherent understanding </w:t>
            </w:r>
            <w:r w:rsidRPr="00DB63E5">
              <w:rPr>
                <w:rFonts w:eastAsiaTheme="minorEastAsia" w:cs="Times New Roman"/>
                <w:szCs w:val="24"/>
              </w:rPr>
              <w:lastRenderedPageBreak/>
              <w:t>of how the data collected could be analysed.</w:t>
            </w:r>
          </w:p>
          <w:p w14:paraId="2010D3B3" w14:textId="77777777" w:rsidR="006263C1" w:rsidRPr="00DB63E5" w:rsidRDefault="006263C1" w:rsidP="006263C1">
            <w:pPr>
              <w:rPr>
                <w:rFonts w:eastAsiaTheme="minorEastAsia" w:cs="Times New Roman"/>
                <w:szCs w:val="24"/>
              </w:rPr>
            </w:pPr>
            <w:r w:rsidRPr="00DB63E5">
              <w:rPr>
                <w:rFonts w:eastAsiaTheme="minorEastAsia" w:cs="Times New Roman"/>
                <w:szCs w:val="24"/>
              </w:rPr>
              <w:t>- A coherent visual representation provided, with major research activities represented.</w:t>
            </w:r>
          </w:p>
          <w:p w14:paraId="4393867D" w14:textId="40964EB2" w:rsidR="006263C1" w:rsidRDefault="006263C1" w:rsidP="006263C1">
            <w:r w:rsidRPr="00DB63E5">
              <w:rPr>
                <w:rFonts w:eastAsiaTheme="minorEastAsia" w:cs="Times New Roman"/>
                <w:szCs w:val="24"/>
              </w:rPr>
              <w:t>Includes clear description of all ethical implications.</w:t>
            </w:r>
          </w:p>
        </w:tc>
        <w:tc>
          <w:tcPr>
            <w:tcW w:w="1723" w:type="dxa"/>
          </w:tcPr>
          <w:p w14:paraId="6155E63E" w14:textId="4A5FA399" w:rsidR="006263C1" w:rsidRPr="00DB63E5" w:rsidRDefault="006263C1" w:rsidP="006263C1">
            <w:pPr>
              <w:rPr>
                <w:rFonts w:eastAsiaTheme="minorEastAsia" w:cs="Times New Roman"/>
                <w:szCs w:val="24"/>
              </w:rPr>
            </w:pPr>
            <w:r w:rsidRPr="00DB63E5">
              <w:rPr>
                <w:rFonts w:eastAsiaTheme="minorEastAsia" w:cs="Times New Roman"/>
                <w:szCs w:val="24"/>
              </w:rPr>
              <w:lastRenderedPageBreak/>
              <w:t xml:space="preserve">- Identifies methodologies and methods to address a research problem or question and provides </w:t>
            </w:r>
            <w:r>
              <w:rPr>
                <w:rFonts w:eastAsiaTheme="minorEastAsia" w:cs="Times New Roman"/>
                <w:szCs w:val="24"/>
              </w:rPr>
              <w:t xml:space="preserve">advanced </w:t>
            </w:r>
            <w:r w:rsidRPr="00DB63E5">
              <w:rPr>
                <w:rFonts w:eastAsiaTheme="minorEastAsia" w:cs="Times New Roman"/>
                <w:szCs w:val="24"/>
              </w:rPr>
              <w:t xml:space="preserve">links between them. </w:t>
            </w:r>
          </w:p>
          <w:p w14:paraId="2F0AB0F2" w14:textId="77777777" w:rsidR="006263C1" w:rsidRPr="00DB63E5" w:rsidRDefault="006263C1" w:rsidP="006263C1">
            <w:pPr>
              <w:rPr>
                <w:rFonts w:eastAsiaTheme="minorEastAsia" w:cs="Times New Roman"/>
                <w:szCs w:val="24"/>
              </w:rPr>
            </w:pPr>
            <w:r w:rsidRPr="00DB63E5">
              <w:rPr>
                <w:rFonts w:eastAsiaTheme="minorEastAsia" w:cs="Times New Roman"/>
                <w:szCs w:val="24"/>
              </w:rPr>
              <w:t xml:space="preserve">- Describes appropriateness of different tools including ethical implications, with reference to literature. </w:t>
            </w:r>
          </w:p>
          <w:p w14:paraId="48330C7B" w14:textId="77777777" w:rsidR="006263C1" w:rsidRPr="00DB63E5" w:rsidRDefault="006263C1" w:rsidP="006263C1">
            <w:pPr>
              <w:rPr>
                <w:rFonts w:eastAsiaTheme="minorEastAsia" w:cs="Times New Roman"/>
                <w:szCs w:val="24"/>
              </w:rPr>
            </w:pPr>
            <w:r w:rsidRPr="00DB63E5">
              <w:rPr>
                <w:rFonts w:eastAsiaTheme="minorEastAsia" w:cs="Times New Roman"/>
                <w:szCs w:val="24"/>
              </w:rPr>
              <w:t xml:space="preserve">- Shows highly sophisticated </w:t>
            </w:r>
            <w:r w:rsidRPr="00DB63E5">
              <w:rPr>
                <w:rFonts w:eastAsiaTheme="minorEastAsia" w:cs="Times New Roman"/>
                <w:szCs w:val="24"/>
              </w:rPr>
              <w:lastRenderedPageBreak/>
              <w:t>understanding of how the data collected could be analysed.</w:t>
            </w:r>
          </w:p>
          <w:p w14:paraId="697298FB" w14:textId="77777777" w:rsidR="006263C1" w:rsidRPr="00DB63E5" w:rsidRDefault="006263C1" w:rsidP="006263C1">
            <w:pPr>
              <w:rPr>
                <w:rFonts w:eastAsiaTheme="minorEastAsia" w:cs="Times New Roman"/>
                <w:szCs w:val="24"/>
              </w:rPr>
            </w:pPr>
            <w:r w:rsidRPr="00DB63E5">
              <w:rPr>
                <w:rFonts w:eastAsiaTheme="minorEastAsia" w:cs="Times New Roman"/>
                <w:szCs w:val="24"/>
              </w:rPr>
              <w:t>- A sophisticated and succinct visual representation provided.</w:t>
            </w:r>
          </w:p>
          <w:p w14:paraId="0D9B4D71" w14:textId="6C63CE44" w:rsidR="006263C1" w:rsidRDefault="006263C1" w:rsidP="006263C1">
            <w:r w:rsidRPr="00DB63E5">
              <w:rPr>
                <w:rFonts w:eastAsiaTheme="minorEastAsia" w:cs="Times New Roman"/>
                <w:szCs w:val="24"/>
              </w:rPr>
              <w:t>Includes sophisticated consideration of all ethical implications.</w:t>
            </w:r>
          </w:p>
        </w:tc>
        <w:tc>
          <w:tcPr>
            <w:tcW w:w="1723" w:type="dxa"/>
          </w:tcPr>
          <w:p w14:paraId="6B712F30" w14:textId="77777777" w:rsidR="006263C1" w:rsidRPr="00DB63E5" w:rsidRDefault="006263C1" w:rsidP="006263C1">
            <w:pPr>
              <w:rPr>
                <w:rFonts w:eastAsiaTheme="minorEastAsia" w:cs="Times New Roman"/>
                <w:szCs w:val="24"/>
              </w:rPr>
            </w:pPr>
            <w:r w:rsidRPr="00DB63E5">
              <w:rPr>
                <w:rFonts w:eastAsiaTheme="minorEastAsia" w:cs="Times New Roman"/>
                <w:szCs w:val="24"/>
              </w:rPr>
              <w:lastRenderedPageBreak/>
              <w:t xml:space="preserve">- Identifies methodologies and methods to address a research problem or question and provides </w:t>
            </w:r>
            <w:r>
              <w:rPr>
                <w:rFonts w:eastAsiaTheme="minorEastAsia" w:cs="Times New Roman"/>
                <w:szCs w:val="24"/>
              </w:rPr>
              <w:t xml:space="preserve">advanced </w:t>
            </w:r>
            <w:r w:rsidRPr="00DB63E5">
              <w:rPr>
                <w:rFonts w:eastAsiaTheme="minorEastAsia" w:cs="Times New Roman"/>
                <w:szCs w:val="24"/>
              </w:rPr>
              <w:t xml:space="preserve">links between them. </w:t>
            </w:r>
          </w:p>
          <w:p w14:paraId="702C29BD" w14:textId="77777777" w:rsidR="006263C1" w:rsidRPr="00DB63E5" w:rsidRDefault="006263C1" w:rsidP="006263C1">
            <w:pPr>
              <w:rPr>
                <w:rFonts w:eastAsiaTheme="minorEastAsia" w:cs="Times New Roman"/>
                <w:szCs w:val="24"/>
              </w:rPr>
            </w:pPr>
            <w:r w:rsidRPr="00DB63E5">
              <w:rPr>
                <w:rFonts w:eastAsiaTheme="minorEastAsia" w:cs="Times New Roman"/>
                <w:szCs w:val="24"/>
              </w:rPr>
              <w:t xml:space="preserve">- Describes appropriateness of different tools including ethical implications, with reference to literature. </w:t>
            </w:r>
          </w:p>
          <w:p w14:paraId="694A27AD" w14:textId="77777777" w:rsidR="006263C1" w:rsidRPr="00DB63E5" w:rsidRDefault="006263C1" w:rsidP="006263C1">
            <w:pPr>
              <w:rPr>
                <w:rFonts w:eastAsiaTheme="minorEastAsia" w:cs="Times New Roman"/>
                <w:szCs w:val="24"/>
              </w:rPr>
            </w:pPr>
            <w:r w:rsidRPr="00DB63E5">
              <w:rPr>
                <w:rFonts w:eastAsiaTheme="minorEastAsia" w:cs="Times New Roman"/>
                <w:szCs w:val="24"/>
              </w:rPr>
              <w:t xml:space="preserve">- Shows highly sophisticated </w:t>
            </w:r>
            <w:r w:rsidRPr="00DB63E5">
              <w:rPr>
                <w:rFonts w:eastAsiaTheme="minorEastAsia" w:cs="Times New Roman"/>
                <w:szCs w:val="24"/>
              </w:rPr>
              <w:lastRenderedPageBreak/>
              <w:t>understanding of how the data collected could be analysed.</w:t>
            </w:r>
          </w:p>
          <w:p w14:paraId="5CE106F7" w14:textId="77777777" w:rsidR="006263C1" w:rsidRPr="00DB63E5" w:rsidRDefault="006263C1" w:rsidP="006263C1">
            <w:pPr>
              <w:rPr>
                <w:rFonts w:eastAsiaTheme="minorEastAsia" w:cs="Times New Roman"/>
                <w:szCs w:val="24"/>
              </w:rPr>
            </w:pPr>
            <w:r w:rsidRPr="00DB63E5">
              <w:rPr>
                <w:rFonts w:eastAsiaTheme="minorEastAsia" w:cs="Times New Roman"/>
                <w:szCs w:val="24"/>
              </w:rPr>
              <w:t>- A sophisticated and succinct visual representation provided.</w:t>
            </w:r>
          </w:p>
          <w:p w14:paraId="6FD7A62A" w14:textId="3FD519E2" w:rsidR="006263C1" w:rsidRPr="00DB63E5" w:rsidRDefault="006263C1" w:rsidP="006263C1">
            <w:pPr>
              <w:rPr>
                <w:rFonts w:eastAsiaTheme="minorEastAsia" w:cs="Times New Roman"/>
                <w:szCs w:val="24"/>
              </w:rPr>
            </w:pPr>
            <w:r w:rsidRPr="00DB63E5">
              <w:rPr>
                <w:rFonts w:eastAsiaTheme="minorEastAsia" w:cs="Times New Roman"/>
                <w:szCs w:val="24"/>
              </w:rPr>
              <w:t>Includes sophisticated consideration of all ethical implications.</w:t>
            </w:r>
          </w:p>
        </w:tc>
        <w:tc>
          <w:tcPr>
            <w:tcW w:w="1723" w:type="dxa"/>
          </w:tcPr>
          <w:p w14:paraId="5D9EDCAF" w14:textId="77777777" w:rsidR="006263C1" w:rsidRPr="00DB63E5" w:rsidRDefault="006263C1" w:rsidP="006263C1">
            <w:pPr>
              <w:rPr>
                <w:rFonts w:eastAsiaTheme="minorEastAsia" w:cs="Times New Roman"/>
                <w:szCs w:val="24"/>
              </w:rPr>
            </w:pPr>
            <w:r w:rsidRPr="00DB63E5">
              <w:rPr>
                <w:rFonts w:eastAsiaTheme="minorEastAsia" w:cs="Times New Roman"/>
                <w:szCs w:val="24"/>
              </w:rPr>
              <w:lastRenderedPageBreak/>
              <w:t xml:space="preserve">- Identifies methodologies and methods to address a research problem or question and provides </w:t>
            </w:r>
            <w:r>
              <w:rPr>
                <w:rFonts w:eastAsiaTheme="minorEastAsia" w:cs="Times New Roman"/>
                <w:szCs w:val="24"/>
              </w:rPr>
              <w:t xml:space="preserve">advanced </w:t>
            </w:r>
            <w:r w:rsidRPr="00DB63E5">
              <w:rPr>
                <w:rFonts w:eastAsiaTheme="minorEastAsia" w:cs="Times New Roman"/>
                <w:szCs w:val="24"/>
              </w:rPr>
              <w:t xml:space="preserve">links between them. </w:t>
            </w:r>
          </w:p>
          <w:p w14:paraId="32850E2D" w14:textId="77777777" w:rsidR="006263C1" w:rsidRPr="00DB63E5" w:rsidRDefault="006263C1" w:rsidP="006263C1">
            <w:pPr>
              <w:rPr>
                <w:rFonts w:eastAsiaTheme="minorEastAsia" w:cs="Times New Roman"/>
                <w:szCs w:val="24"/>
              </w:rPr>
            </w:pPr>
            <w:r w:rsidRPr="00DB63E5">
              <w:rPr>
                <w:rFonts w:eastAsiaTheme="minorEastAsia" w:cs="Times New Roman"/>
                <w:szCs w:val="24"/>
              </w:rPr>
              <w:t xml:space="preserve">- Describes appropriateness of different tools including ethical implications, with reference to literature. </w:t>
            </w:r>
          </w:p>
          <w:p w14:paraId="357D9DB4" w14:textId="77777777" w:rsidR="006263C1" w:rsidRPr="00DB63E5" w:rsidRDefault="006263C1" w:rsidP="006263C1">
            <w:pPr>
              <w:rPr>
                <w:rFonts w:eastAsiaTheme="minorEastAsia" w:cs="Times New Roman"/>
                <w:szCs w:val="24"/>
              </w:rPr>
            </w:pPr>
            <w:r w:rsidRPr="00DB63E5">
              <w:rPr>
                <w:rFonts w:eastAsiaTheme="minorEastAsia" w:cs="Times New Roman"/>
                <w:szCs w:val="24"/>
              </w:rPr>
              <w:t xml:space="preserve">- Shows highly sophisticated </w:t>
            </w:r>
            <w:r w:rsidRPr="00DB63E5">
              <w:rPr>
                <w:rFonts w:eastAsiaTheme="minorEastAsia" w:cs="Times New Roman"/>
                <w:szCs w:val="24"/>
              </w:rPr>
              <w:lastRenderedPageBreak/>
              <w:t>understanding of how the data collected could be analysed.</w:t>
            </w:r>
          </w:p>
          <w:p w14:paraId="2F17D590" w14:textId="77777777" w:rsidR="006263C1" w:rsidRPr="00DB63E5" w:rsidRDefault="006263C1" w:rsidP="006263C1">
            <w:pPr>
              <w:rPr>
                <w:rFonts w:eastAsiaTheme="minorEastAsia" w:cs="Times New Roman"/>
                <w:szCs w:val="24"/>
              </w:rPr>
            </w:pPr>
            <w:r w:rsidRPr="00DB63E5">
              <w:rPr>
                <w:rFonts w:eastAsiaTheme="minorEastAsia" w:cs="Times New Roman"/>
                <w:szCs w:val="24"/>
              </w:rPr>
              <w:t>- A sophisticated and succinct visual representation provided.</w:t>
            </w:r>
          </w:p>
          <w:p w14:paraId="438197BF" w14:textId="4068C09E" w:rsidR="006263C1" w:rsidRPr="00DB63E5" w:rsidRDefault="006263C1" w:rsidP="006263C1">
            <w:pPr>
              <w:rPr>
                <w:rFonts w:eastAsiaTheme="minorEastAsia" w:cs="Times New Roman"/>
                <w:szCs w:val="24"/>
              </w:rPr>
            </w:pPr>
            <w:r w:rsidRPr="00DB63E5">
              <w:rPr>
                <w:rFonts w:eastAsiaTheme="minorEastAsia" w:cs="Times New Roman"/>
                <w:szCs w:val="24"/>
              </w:rPr>
              <w:t>Includes sophisticated consideration of all ethical implications.</w:t>
            </w:r>
          </w:p>
        </w:tc>
      </w:tr>
      <w:tr w:rsidR="006263C1" w14:paraId="536EE8EC" w14:textId="0623ADCE" w:rsidTr="006263C1">
        <w:tc>
          <w:tcPr>
            <w:tcW w:w="1709" w:type="dxa"/>
          </w:tcPr>
          <w:p w14:paraId="150A276E" w14:textId="7B85656A" w:rsidR="006263C1" w:rsidRDefault="006263C1" w:rsidP="006263C1">
            <w:r w:rsidRPr="00DB63E5">
              <w:rPr>
                <w:rFonts w:eastAsiaTheme="minorEastAsia" w:cs="Times New Roman"/>
                <w:szCs w:val="24"/>
              </w:rPr>
              <w:lastRenderedPageBreak/>
              <w:t xml:space="preserve">Critically reflect on how your methodology, methods, tools and/or ethical considerations have been </w:t>
            </w:r>
            <w:r w:rsidRPr="00DB63E5">
              <w:rPr>
                <w:rFonts w:eastAsiaTheme="minorEastAsia" w:cs="Times New Roman"/>
                <w:szCs w:val="24"/>
              </w:rPr>
              <w:lastRenderedPageBreak/>
              <w:t>informed by two learning experiences and/or your personal, social and cultural context (What, so what and now what) (3</w:t>
            </w:r>
            <w:r>
              <w:rPr>
                <w:rFonts w:eastAsiaTheme="minorEastAsia" w:cs="Times New Roman"/>
                <w:szCs w:val="24"/>
              </w:rPr>
              <w:t>0</w:t>
            </w:r>
            <w:r w:rsidRPr="00DB63E5">
              <w:rPr>
                <w:rFonts w:eastAsiaTheme="minorEastAsia" w:cs="Times New Roman"/>
                <w:szCs w:val="24"/>
              </w:rPr>
              <w:t>%)</w:t>
            </w:r>
          </w:p>
        </w:tc>
        <w:tc>
          <w:tcPr>
            <w:tcW w:w="1723" w:type="dxa"/>
          </w:tcPr>
          <w:p w14:paraId="20EF5EAC" w14:textId="1EDD0628" w:rsidR="006263C1" w:rsidRPr="00DB63E5" w:rsidRDefault="006263C1" w:rsidP="006263C1">
            <w:pPr>
              <w:rPr>
                <w:rFonts w:eastAsiaTheme="minorEastAsia" w:cs="Times New Roman"/>
                <w:szCs w:val="24"/>
              </w:rPr>
            </w:pPr>
            <w:r w:rsidRPr="00DB63E5">
              <w:rPr>
                <w:rFonts w:eastAsiaTheme="minorEastAsia" w:cs="Times New Roman"/>
                <w:szCs w:val="24"/>
              </w:rPr>
              <w:lastRenderedPageBreak/>
              <w:t xml:space="preserve">Does not identify any learning experience and/or personal, social, cultural and/or </w:t>
            </w:r>
            <w:r w:rsidRPr="00DB63E5">
              <w:rPr>
                <w:rFonts w:eastAsiaTheme="minorEastAsia" w:cs="Times New Roman"/>
                <w:szCs w:val="24"/>
              </w:rPr>
              <w:lastRenderedPageBreak/>
              <w:t>theoretical issues related to their choice of methodology, methods, tools and ethical considerations.</w:t>
            </w:r>
          </w:p>
          <w:p w14:paraId="41976022" w14:textId="1A0FB9AA" w:rsidR="006263C1" w:rsidRDefault="006263C1" w:rsidP="006263C1">
            <w:r w:rsidRPr="00DB63E5">
              <w:rPr>
                <w:rFonts w:eastAsiaTheme="minorEastAsia" w:cs="Times New Roman"/>
                <w:color w:val="000000" w:themeColor="text1"/>
                <w:szCs w:val="24"/>
              </w:rPr>
              <w:t xml:space="preserve">Does not move through phases of critical reflection (what, so what now what). </w:t>
            </w:r>
          </w:p>
        </w:tc>
        <w:tc>
          <w:tcPr>
            <w:tcW w:w="1663" w:type="dxa"/>
          </w:tcPr>
          <w:p w14:paraId="685265AE" w14:textId="5D6DCCE8" w:rsidR="006263C1" w:rsidRPr="00DB63E5" w:rsidRDefault="006263C1" w:rsidP="006263C1">
            <w:pPr>
              <w:rPr>
                <w:rFonts w:eastAsiaTheme="minorEastAsia" w:cs="Times New Roman"/>
              </w:rPr>
            </w:pPr>
            <w:r w:rsidRPr="1FE19788">
              <w:rPr>
                <w:rFonts w:eastAsiaTheme="minorEastAsia" w:cs="Times New Roman"/>
              </w:rPr>
              <w:lastRenderedPageBreak/>
              <w:t xml:space="preserve">Identifies at least one learning experience and/or personal, social, cultural and/or </w:t>
            </w:r>
            <w:r w:rsidRPr="1FE19788">
              <w:rPr>
                <w:rFonts w:eastAsiaTheme="minorEastAsia" w:cs="Times New Roman"/>
              </w:rPr>
              <w:lastRenderedPageBreak/>
              <w:t>theoretical issue but does not show how this related to their choice of methodology, methods, tools, and/or ethical considerations.</w:t>
            </w:r>
          </w:p>
          <w:p w14:paraId="674FC287" w14:textId="3C13A385" w:rsidR="006263C1" w:rsidRDefault="006263C1" w:rsidP="006263C1">
            <w:r w:rsidRPr="00DB63E5">
              <w:rPr>
                <w:rFonts w:eastAsiaTheme="minorEastAsia" w:cs="Times New Roman"/>
                <w:color w:val="000000" w:themeColor="text1"/>
                <w:szCs w:val="24"/>
              </w:rPr>
              <w:t>Discusses some but not all phases of critical reflection</w:t>
            </w:r>
          </w:p>
        </w:tc>
        <w:tc>
          <w:tcPr>
            <w:tcW w:w="1663" w:type="dxa"/>
          </w:tcPr>
          <w:p w14:paraId="587500F4" w14:textId="778F7715" w:rsidR="006263C1" w:rsidRPr="00DB63E5" w:rsidRDefault="006263C1" w:rsidP="006263C1">
            <w:pPr>
              <w:rPr>
                <w:rFonts w:eastAsiaTheme="minorEastAsia" w:cs="Times New Roman"/>
              </w:rPr>
            </w:pPr>
            <w:r w:rsidRPr="1FE19788">
              <w:rPr>
                <w:rFonts w:eastAsiaTheme="minorEastAsia" w:cs="Times New Roman"/>
              </w:rPr>
              <w:lastRenderedPageBreak/>
              <w:t xml:space="preserve">Identifies at least one learning experience and/or personal, social, cultural and/or </w:t>
            </w:r>
            <w:r w:rsidRPr="1FE19788">
              <w:rPr>
                <w:rFonts w:eastAsiaTheme="minorEastAsia" w:cs="Times New Roman"/>
              </w:rPr>
              <w:lastRenderedPageBreak/>
              <w:t>theoretical issues and relates them in a coherent way to their choice of methodology, methods, tools, and/or ethical considerations.</w:t>
            </w:r>
          </w:p>
          <w:p w14:paraId="79E6AE80" w14:textId="1BB2701A" w:rsidR="006263C1" w:rsidRDefault="006263C1" w:rsidP="006263C1">
            <w:r w:rsidRPr="00DB63E5">
              <w:rPr>
                <w:rFonts w:eastAsiaTheme="minorEastAsia" w:cs="Times New Roman"/>
                <w:color w:val="000000" w:themeColor="text1"/>
                <w:szCs w:val="24"/>
              </w:rPr>
              <w:t>Discusses most phases of critical reflection</w:t>
            </w:r>
          </w:p>
        </w:tc>
        <w:tc>
          <w:tcPr>
            <w:tcW w:w="1723" w:type="dxa"/>
          </w:tcPr>
          <w:p w14:paraId="278358A8" w14:textId="585ACECD" w:rsidR="006263C1" w:rsidRPr="00DB63E5" w:rsidRDefault="006263C1" w:rsidP="006263C1">
            <w:pPr>
              <w:rPr>
                <w:rFonts w:eastAsiaTheme="minorEastAsia" w:cs="Times New Roman"/>
              </w:rPr>
            </w:pPr>
            <w:r w:rsidRPr="1FE19788">
              <w:rPr>
                <w:rFonts w:eastAsiaTheme="minorEastAsia" w:cs="Times New Roman"/>
              </w:rPr>
              <w:lastRenderedPageBreak/>
              <w:t xml:space="preserve">Identifies at least two learning experiences and/or personal, social, cultural and/or </w:t>
            </w:r>
            <w:r w:rsidRPr="1FE19788">
              <w:rPr>
                <w:rFonts w:eastAsiaTheme="minorEastAsia" w:cs="Times New Roman"/>
              </w:rPr>
              <w:lastRenderedPageBreak/>
              <w:t>theoretical issues and relates them in a coherent way to their choice of methodology, methods, tools, and/or ethical considerations.</w:t>
            </w:r>
          </w:p>
          <w:p w14:paraId="21C14F33" w14:textId="74ECFC3F" w:rsidR="006263C1" w:rsidRDefault="006263C1" w:rsidP="006263C1">
            <w:r w:rsidRPr="00DB63E5">
              <w:rPr>
                <w:rFonts w:eastAsiaTheme="minorEastAsia" w:cs="Times New Roman"/>
                <w:color w:val="000000" w:themeColor="text1"/>
                <w:szCs w:val="24"/>
              </w:rPr>
              <w:t>Discusses all phases of critical reflection</w:t>
            </w:r>
          </w:p>
        </w:tc>
        <w:tc>
          <w:tcPr>
            <w:tcW w:w="1723" w:type="dxa"/>
          </w:tcPr>
          <w:p w14:paraId="4295E736" w14:textId="27490440" w:rsidR="006263C1" w:rsidRPr="00DB63E5" w:rsidRDefault="006263C1" w:rsidP="006263C1">
            <w:pPr>
              <w:rPr>
                <w:rFonts w:eastAsiaTheme="minorEastAsia" w:cs="Times New Roman"/>
              </w:rPr>
            </w:pPr>
            <w:r w:rsidRPr="1FE19788">
              <w:rPr>
                <w:rFonts w:eastAsiaTheme="minorEastAsia" w:cs="Times New Roman"/>
              </w:rPr>
              <w:lastRenderedPageBreak/>
              <w:t xml:space="preserve">Identifies at least two learning experiences and/or personal, social, cultural and/or </w:t>
            </w:r>
            <w:r w:rsidRPr="1FE19788">
              <w:rPr>
                <w:rFonts w:eastAsiaTheme="minorEastAsia" w:cs="Times New Roman"/>
              </w:rPr>
              <w:lastRenderedPageBreak/>
              <w:t xml:space="preserve">theoretical issues and relates them in </w:t>
            </w:r>
            <w:proofErr w:type="gramStart"/>
            <w:r w:rsidRPr="1FE19788">
              <w:rPr>
                <w:rFonts w:eastAsiaTheme="minorEastAsia" w:cs="Times New Roman"/>
              </w:rPr>
              <w:t>a</w:t>
            </w:r>
            <w:proofErr w:type="gramEnd"/>
            <w:r w:rsidRPr="1FE19788">
              <w:rPr>
                <w:rFonts w:eastAsiaTheme="minorEastAsia" w:cs="Times New Roman"/>
              </w:rPr>
              <w:t xml:space="preserve"> </w:t>
            </w:r>
            <w:r>
              <w:rPr>
                <w:rFonts w:eastAsiaTheme="minorEastAsia" w:cs="Times New Roman"/>
              </w:rPr>
              <w:t>advanced</w:t>
            </w:r>
            <w:r w:rsidRPr="1FE19788">
              <w:rPr>
                <w:rFonts w:eastAsiaTheme="minorEastAsia" w:cs="Times New Roman"/>
              </w:rPr>
              <w:t xml:space="preserve"> way to their choice of methodology, methods, tools, and/or ethical considerations.</w:t>
            </w:r>
          </w:p>
          <w:p w14:paraId="1008242F" w14:textId="0BD3D2DE" w:rsidR="006263C1" w:rsidRDefault="006263C1" w:rsidP="006263C1">
            <w:r w:rsidRPr="00DB63E5">
              <w:rPr>
                <w:rFonts w:eastAsiaTheme="minorEastAsia" w:cs="Times New Roman"/>
                <w:color w:val="000000" w:themeColor="text1"/>
                <w:szCs w:val="24"/>
              </w:rPr>
              <w:t>Discusses all phases of critical reflection</w:t>
            </w:r>
          </w:p>
        </w:tc>
        <w:tc>
          <w:tcPr>
            <w:tcW w:w="1723" w:type="dxa"/>
          </w:tcPr>
          <w:p w14:paraId="3662294F" w14:textId="43DE9DEC" w:rsidR="006263C1" w:rsidRPr="00DB63E5" w:rsidRDefault="006263C1" w:rsidP="006263C1">
            <w:pPr>
              <w:rPr>
                <w:rFonts w:eastAsiaTheme="minorEastAsia" w:cs="Times New Roman"/>
              </w:rPr>
            </w:pPr>
            <w:r w:rsidRPr="1FE19788">
              <w:rPr>
                <w:rFonts w:eastAsiaTheme="minorEastAsia" w:cs="Times New Roman"/>
              </w:rPr>
              <w:lastRenderedPageBreak/>
              <w:t xml:space="preserve">Identifies at least two learning experiences and/or personal, social, cultural and/or </w:t>
            </w:r>
            <w:r w:rsidRPr="1FE19788">
              <w:rPr>
                <w:rFonts w:eastAsiaTheme="minorEastAsia" w:cs="Times New Roman"/>
              </w:rPr>
              <w:lastRenderedPageBreak/>
              <w:t>theoretical issues and relates them in a</w:t>
            </w:r>
            <w:r>
              <w:rPr>
                <w:rFonts w:eastAsiaTheme="minorEastAsia" w:cs="Times New Roman"/>
              </w:rPr>
              <w:t>n outstanding</w:t>
            </w:r>
            <w:r w:rsidRPr="1FE19788">
              <w:rPr>
                <w:rFonts w:eastAsiaTheme="minorEastAsia" w:cs="Times New Roman"/>
              </w:rPr>
              <w:t xml:space="preserve"> way to their choice of methodology, methods, tools, and/or ethical considerations.</w:t>
            </w:r>
          </w:p>
          <w:p w14:paraId="2D925C15" w14:textId="6ED78919" w:rsidR="006263C1" w:rsidRPr="1FE19788" w:rsidRDefault="006263C1" w:rsidP="006263C1">
            <w:pPr>
              <w:rPr>
                <w:rFonts w:eastAsiaTheme="minorEastAsia" w:cs="Times New Roman"/>
              </w:rPr>
            </w:pPr>
            <w:r w:rsidRPr="00DB63E5">
              <w:rPr>
                <w:rFonts w:eastAsiaTheme="minorEastAsia" w:cs="Times New Roman"/>
                <w:color w:val="000000" w:themeColor="text1"/>
                <w:szCs w:val="24"/>
              </w:rPr>
              <w:t>Discusses all phases of critical reflection</w:t>
            </w:r>
          </w:p>
        </w:tc>
        <w:tc>
          <w:tcPr>
            <w:tcW w:w="1723" w:type="dxa"/>
          </w:tcPr>
          <w:p w14:paraId="5DB37645" w14:textId="540A5954" w:rsidR="006263C1" w:rsidRPr="00DB63E5" w:rsidRDefault="006263C1" w:rsidP="006263C1">
            <w:pPr>
              <w:rPr>
                <w:rFonts w:eastAsiaTheme="minorEastAsia" w:cs="Times New Roman"/>
              </w:rPr>
            </w:pPr>
            <w:r w:rsidRPr="1FE19788">
              <w:rPr>
                <w:rFonts w:eastAsiaTheme="minorEastAsia" w:cs="Times New Roman"/>
              </w:rPr>
              <w:lastRenderedPageBreak/>
              <w:t xml:space="preserve">Identifies at least two learning experiences and/or personal, social, cultural and/or </w:t>
            </w:r>
            <w:r w:rsidRPr="1FE19788">
              <w:rPr>
                <w:rFonts w:eastAsiaTheme="minorEastAsia" w:cs="Times New Roman"/>
              </w:rPr>
              <w:lastRenderedPageBreak/>
              <w:t>theoretical issues and relates them in a</w:t>
            </w:r>
            <w:r>
              <w:rPr>
                <w:rFonts w:eastAsiaTheme="minorEastAsia" w:cs="Times New Roman"/>
              </w:rPr>
              <w:t xml:space="preserve">n exemplary </w:t>
            </w:r>
            <w:r w:rsidRPr="1FE19788">
              <w:rPr>
                <w:rFonts w:eastAsiaTheme="minorEastAsia" w:cs="Times New Roman"/>
              </w:rPr>
              <w:t>way to their choice of methodology, methods, tools, and/or ethical considerations.</w:t>
            </w:r>
          </w:p>
          <w:p w14:paraId="21CF7A99" w14:textId="48CD2E60" w:rsidR="006263C1" w:rsidRPr="1FE19788" w:rsidRDefault="006263C1" w:rsidP="006263C1">
            <w:pPr>
              <w:rPr>
                <w:rFonts w:eastAsiaTheme="minorEastAsia" w:cs="Times New Roman"/>
              </w:rPr>
            </w:pPr>
            <w:r w:rsidRPr="00DB63E5">
              <w:rPr>
                <w:rFonts w:eastAsiaTheme="minorEastAsia" w:cs="Times New Roman"/>
                <w:color w:val="000000" w:themeColor="text1"/>
                <w:szCs w:val="24"/>
              </w:rPr>
              <w:t>Discusses all phases of critical reflection</w:t>
            </w:r>
          </w:p>
        </w:tc>
      </w:tr>
      <w:tr w:rsidR="006263C1" w14:paraId="455E934F" w14:textId="5ED0BD87" w:rsidTr="006263C1">
        <w:tc>
          <w:tcPr>
            <w:tcW w:w="1709" w:type="dxa"/>
          </w:tcPr>
          <w:p w14:paraId="60EA7EBF" w14:textId="584D56BA" w:rsidR="006263C1" w:rsidRDefault="006263C1" w:rsidP="006263C1">
            <w:r w:rsidRPr="00DB63E5">
              <w:rPr>
                <w:rFonts w:eastAsiaTheme="minorEastAsia" w:cs="Times New Roman"/>
                <w:szCs w:val="24"/>
              </w:rPr>
              <w:lastRenderedPageBreak/>
              <w:t>Write a concluding summary (15%)</w:t>
            </w:r>
          </w:p>
        </w:tc>
        <w:tc>
          <w:tcPr>
            <w:tcW w:w="1723" w:type="dxa"/>
          </w:tcPr>
          <w:p w14:paraId="1F0D5D80" w14:textId="2A0513BC" w:rsidR="006263C1" w:rsidRDefault="006263C1" w:rsidP="006263C1">
            <w:r w:rsidRPr="00DB63E5">
              <w:rPr>
                <w:rFonts w:eastAsiaTheme="minorEastAsia" w:cs="Times New Roman"/>
                <w:szCs w:val="24"/>
              </w:rPr>
              <w:t>No concluding summary.</w:t>
            </w:r>
          </w:p>
        </w:tc>
        <w:tc>
          <w:tcPr>
            <w:tcW w:w="1663" w:type="dxa"/>
          </w:tcPr>
          <w:p w14:paraId="5EC8B17E" w14:textId="1FD2D7EF" w:rsidR="006263C1" w:rsidRDefault="006263C1" w:rsidP="006263C1">
            <w:r w:rsidRPr="00DB63E5">
              <w:rPr>
                <w:rFonts w:eastAsiaTheme="minorEastAsia" w:cs="Times New Roman"/>
                <w:szCs w:val="24"/>
              </w:rPr>
              <w:t xml:space="preserve">A concluding summary given but unrelated to their learning experience. </w:t>
            </w:r>
          </w:p>
        </w:tc>
        <w:tc>
          <w:tcPr>
            <w:tcW w:w="1663" w:type="dxa"/>
          </w:tcPr>
          <w:p w14:paraId="544E1F3D" w14:textId="76B2ADFC" w:rsidR="006263C1" w:rsidRDefault="006263C1" w:rsidP="006263C1">
            <w:r w:rsidRPr="00DB63E5">
              <w:rPr>
                <w:rFonts w:eastAsiaTheme="minorEastAsia" w:cs="Times New Roman"/>
                <w:szCs w:val="24"/>
              </w:rPr>
              <w:t>A concluding summary given but few insights into their learning experience.</w:t>
            </w:r>
          </w:p>
        </w:tc>
        <w:tc>
          <w:tcPr>
            <w:tcW w:w="1723" w:type="dxa"/>
          </w:tcPr>
          <w:p w14:paraId="541159A6" w14:textId="3FC9854C" w:rsidR="006263C1" w:rsidRDefault="006263C1" w:rsidP="006263C1">
            <w:r w:rsidRPr="00DB63E5">
              <w:rPr>
                <w:rFonts w:eastAsiaTheme="minorEastAsia" w:cs="Times New Roman"/>
                <w:szCs w:val="24"/>
              </w:rPr>
              <w:t>A concluding summary with some good insights related to their learning experience.</w:t>
            </w:r>
          </w:p>
        </w:tc>
        <w:tc>
          <w:tcPr>
            <w:tcW w:w="1723" w:type="dxa"/>
          </w:tcPr>
          <w:p w14:paraId="38A92420" w14:textId="06C3D93D" w:rsidR="006263C1" w:rsidRDefault="006263C1" w:rsidP="006263C1">
            <w:r w:rsidRPr="00DB63E5">
              <w:rPr>
                <w:rFonts w:eastAsiaTheme="minorEastAsia" w:cs="Times New Roman"/>
                <w:szCs w:val="24"/>
              </w:rPr>
              <w:t xml:space="preserve">A succinct and </w:t>
            </w:r>
            <w:r>
              <w:rPr>
                <w:rFonts w:eastAsiaTheme="minorEastAsia" w:cs="Times New Roman"/>
                <w:szCs w:val="24"/>
              </w:rPr>
              <w:t>advanced</w:t>
            </w:r>
            <w:r w:rsidRPr="00DB63E5">
              <w:rPr>
                <w:rFonts w:eastAsiaTheme="minorEastAsia" w:cs="Times New Roman"/>
                <w:szCs w:val="24"/>
              </w:rPr>
              <w:t xml:space="preserve"> concluding summary showing good insights into their learning experience. </w:t>
            </w:r>
          </w:p>
        </w:tc>
        <w:tc>
          <w:tcPr>
            <w:tcW w:w="1723" w:type="dxa"/>
          </w:tcPr>
          <w:p w14:paraId="46FB2AA8" w14:textId="049B318B" w:rsidR="006263C1" w:rsidRPr="00DB63E5" w:rsidRDefault="006263C1" w:rsidP="006263C1">
            <w:pPr>
              <w:rPr>
                <w:rFonts w:eastAsiaTheme="minorEastAsia" w:cs="Times New Roman"/>
                <w:szCs w:val="24"/>
              </w:rPr>
            </w:pPr>
            <w:r w:rsidRPr="00DB63E5">
              <w:rPr>
                <w:rFonts w:eastAsiaTheme="minorEastAsia" w:cs="Times New Roman"/>
                <w:szCs w:val="24"/>
              </w:rPr>
              <w:t xml:space="preserve">A succinct and </w:t>
            </w:r>
            <w:r>
              <w:rPr>
                <w:rFonts w:eastAsiaTheme="minorEastAsia" w:cs="Times New Roman"/>
                <w:szCs w:val="24"/>
              </w:rPr>
              <w:t>outstanding</w:t>
            </w:r>
            <w:r w:rsidRPr="00DB63E5">
              <w:rPr>
                <w:rFonts w:eastAsiaTheme="minorEastAsia" w:cs="Times New Roman"/>
                <w:szCs w:val="24"/>
              </w:rPr>
              <w:t xml:space="preserve"> concluding summary showing good insights into their learning experience.</w:t>
            </w:r>
          </w:p>
        </w:tc>
        <w:tc>
          <w:tcPr>
            <w:tcW w:w="1723" w:type="dxa"/>
          </w:tcPr>
          <w:p w14:paraId="0903BA4A" w14:textId="1C895A4D" w:rsidR="006263C1" w:rsidRPr="00DB63E5" w:rsidRDefault="006263C1" w:rsidP="006263C1">
            <w:pPr>
              <w:rPr>
                <w:rFonts w:eastAsiaTheme="minorEastAsia" w:cs="Times New Roman"/>
                <w:szCs w:val="24"/>
              </w:rPr>
            </w:pPr>
            <w:r w:rsidRPr="00DB63E5">
              <w:rPr>
                <w:rFonts w:eastAsiaTheme="minorEastAsia" w:cs="Times New Roman"/>
                <w:szCs w:val="24"/>
              </w:rPr>
              <w:t xml:space="preserve">A succinct and </w:t>
            </w:r>
            <w:r>
              <w:rPr>
                <w:rFonts w:eastAsiaTheme="minorEastAsia" w:cs="Times New Roman"/>
                <w:szCs w:val="24"/>
              </w:rPr>
              <w:t>exemplary</w:t>
            </w:r>
            <w:r w:rsidRPr="00DB63E5">
              <w:rPr>
                <w:rFonts w:eastAsiaTheme="minorEastAsia" w:cs="Times New Roman"/>
                <w:szCs w:val="24"/>
              </w:rPr>
              <w:t xml:space="preserve"> concluding summary showing good insights into their learning experience.</w:t>
            </w:r>
          </w:p>
        </w:tc>
      </w:tr>
      <w:tr w:rsidR="000F4303" w14:paraId="647BF9BB" w14:textId="6A8F775B" w:rsidTr="006263C1">
        <w:tc>
          <w:tcPr>
            <w:tcW w:w="1709" w:type="dxa"/>
          </w:tcPr>
          <w:p w14:paraId="58462819" w14:textId="1438A0C0" w:rsidR="000F4303" w:rsidRDefault="000F4303" w:rsidP="000F4303">
            <w:r w:rsidRPr="00DB63E5">
              <w:rPr>
                <w:rFonts w:eastAsiaTheme="minorEastAsia" w:cs="Times New Roman"/>
                <w:szCs w:val="24"/>
              </w:rPr>
              <w:t>Clarity of communication (5%)</w:t>
            </w:r>
          </w:p>
        </w:tc>
        <w:tc>
          <w:tcPr>
            <w:tcW w:w="1723" w:type="dxa"/>
          </w:tcPr>
          <w:p w14:paraId="229DFA8A" w14:textId="77777777" w:rsidR="000F4303" w:rsidRDefault="000F4303" w:rsidP="000F4303">
            <w:pPr>
              <w:rPr>
                <w:rFonts w:eastAsiaTheme="minorEastAsia" w:cs="Times New Roman"/>
                <w:szCs w:val="24"/>
              </w:rPr>
            </w:pPr>
            <w:r w:rsidRPr="00DB63E5">
              <w:rPr>
                <w:rFonts w:eastAsiaTheme="minorEastAsia" w:cs="Times New Roman"/>
                <w:szCs w:val="24"/>
              </w:rPr>
              <w:t>Key ideas may be difficult to understand due to written expression. Language not suitable for the audience or purpose.</w:t>
            </w:r>
          </w:p>
          <w:p w14:paraId="167D1E3A" w14:textId="6EB5D7DE" w:rsidR="00683FA1" w:rsidRDefault="00683FA1" w:rsidP="000F4303">
            <w:r w:rsidRPr="000D3FA3">
              <w:rPr>
                <w:rFonts w:cstheme="minorHAnsi"/>
                <w:color w:val="000000" w:themeColor="text1"/>
              </w:rPr>
              <w:lastRenderedPageBreak/>
              <w:t xml:space="preserve">The content is not in line with </w:t>
            </w:r>
            <w:r>
              <w:t>discipline</w:t>
            </w:r>
            <w:r w:rsidRPr="000D3FA3">
              <w:rPr>
                <w:rFonts w:cstheme="minorHAnsi"/>
                <w:color w:val="000000" w:themeColor="text1"/>
              </w:rPr>
              <w:t xml:space="preserve"> ethics and professional conduct (including spelling, punctuation, grammar and word count)</w:t>
            </w:r>
          </w:p>
        </w:tc>
        <w:tc>
          <w:tcPr>
            <w:tcW w:w="1663" w:type="dxa"/>
          </w:tcPr>
          <w:p w14:paraId="0B4E7264" w14:textId="77777777" w:rsidR="000F4303" w:rsidRDefault="000F4303" w:rsidP="000F4303">
            <w:pPr>
              <w:rPr>
                <w:rFonts w:eastAsiaTheme="minorEastAsia" w:cs="Times New Roman"/>
                <w:szCs w:val="24"/>
              </w:rPr>
            </w:pPr>
            <w:r w:rsidRPr="00DB63E5">
              <w:rPr>
                <w:rFonts w:eastAsiaTheme="minorEastAsia" w:cs="Times New Roman"/>
                <w:szCs w:val="24"/>
              </w:rPr>
              <w:lastRenderedPageBreak/>
              <w:t xml:space="preserve">Main ideas will be clear though there </w:t>
            </w:r>
            <w:r>
              <w:rPr>
                <w:rFonts w:eastAsiaTheme="minorEastAsia" w:cs="Times New Roman"/>
                <w:szCs w:val="24"/>
              </w:rPr>
              <w:t>were</w:t>
            </w:r>
            <w:r w:rsidRPr="00DB63E5">
              <w:rPr>
                <w:rFonts w:eastAsiaTheme="minorEastAsia" w:cs="Times New Roman"/>
                <w:szCs w:val="24"/>
              </w:rPr>
              <w:t xml:space="preserve"> be some awkwardness of language or </w:t>
            </w:r>
            <w:r>
              <w:rPr>
                <w:rFonts w:eastAsiaTheme="minorEastAsia" w:cs="Times New Roman"/>
                <w:szCs w:val="24"/>
              </w:rPr>
              <w:t>major</w:t>
            </w:r>
            <w:r w:rsidRPr="00DB63E5">
              <w:rPr>
                <w:rFonts w:eastAsiaTheme="minorEastAsia" w:cs="Times New Roman"/>
                <w:szCs w:val="24"/>
              </w:rPr>
              <w:t xml:space="preserve"> points may be hard to understand </w:t>
            </w:r>
            <w:r w:rsidRPr="00DB63E5">
              <w:rPr>
                <w:rFonts w:eastAsiaTheme="minorEastAsia" w:cs="Times New Roman"/>
                <w:szCs w:val="24"/>
              </w:rPr>
              <w:lastRenderedPageBreak/>
              <w:t>due to language being vague or imprecise.</w:t>
            </w:r>
          </w:p>
          <w:p w14:paraId="6C2BE085" w14:textId="77777777" w:rsidR="00683FA1" w:rsidRDefault="00683FA1" w:rsidP="000F4303"/>
          <w:p w14:paraId="58FD5410" w14:textId="6A513258" w:rsidR="00683FA1" w:rsidRDefault="00683FA1" w:rsidP="000F4303">
            <w:r>
              <w:rPr>
                <w:rFonts w:cstheme="minorHAnsi"/>
                <w:color w:val="000000" w:themeColor="text1"/>
              </w:rPr>
              <w:t>Most of the</w:t>
            </w:r>
            <w:r w:rsidRPr="000D3FA3">
              <w:rPr>
                <w:rFonts w:cstheme="minorHAnsi"/>
                <w:color w:val="000000" w:themeColor="text1"/>
              </w:rPr>
              <w:t xml:space="preserve"> content is not in line with </w:t>
            </w:r>
            <w:r>
              <w:t>discipline</w:t>
            </w:r>
            <w:r w:rsidRPr="000D3FA3">
              <w:rPr>
                <w:rFonts w:cstheme="minorHAnsi"/>
                <w:color w:val="000000" w:themeColor="text1"/>
              </w:rPr>
              <w:t xml:space="preserve"> ethics and professional conduct (including spelling, punctuation, grammar and word count)</w:t>
            </w:r>
          </w:p>
        </w:tc>
        <w:tc>
          <w:tcPr>
            <w:tcW w:w="1663" w:type="dxa"/>
          </w:tcPr>
          <w:p w14:paraId="6694CC23" w14:textId="77777777" w:rsidR="000F4303" w:rsidRDefault="000F4303" w:rsidP="000F4303">
            <w:pPr>
              <w:rPr>
                <w:rFonts w:eastAsiaTheme="minorEastAsia" w:cs="Times New Roman"/>
                <w:szCs w:val="24"/>
              </w:rPr>
            </w:pPr>
            <w:r w:rsidRPr="00DB63E5">
              <w:rPr>
                <w:rFonts w:eastAsiaTheme="minorEastAsia" w:cs="Times New Roman"/>
                <w:szCs w:val="24"/>
              </w:rPr>
              <w:lastRenderedPageBreak/>
              <w:t xml:space="preserve">Main ideas will be clear though there may be some awkwardness of language or minor points may be hard to understand </w:t>
            </w:r>
            <w:r w:rsidRPr="00DB63E5">
              <w:rPr>
                <w:rFonts w:eastAsiaTheme="minorEastAsia" w:cs="Times New Roman"/>
                <w:szCs w:val="24"/>
              </w:rPr>
              <w:lastRenderedPageBreak/>
              <w:t>due to language being vague or imprecise.</w:t>
            </w:r>
          </w:p>
          <w:p w14:paraId="3D8EF0E6" w14:textId="77777777" w:rsidR="00683FA1" w:rsidRDefault="00683FA1" w:rsidP="000F4303"/>
          <w:p w14:paraId="098EBE1C" w14:textId="2FBC86F1" w:rsidR="00683FA1" w:rsidRDefault="00683FA1" w:rsidP="000F4303">
            <w:r w:rsidRPr="000D3FA3">
              <w:rPr>
                <w:rFonts w:cstheme="minorHAnsi"/>
                <w:color w:val="000000" w:themeColor="text1"/>
              </w:rPr>
              <w:t xml:space="preserve">The content is </w:t>
            </w:r>
            <w:r>
              <w:rPr>
                <w:rFonts w:cstheme="minorHAnsi"/>
                <w:color w:val="000000" w:themeColor="text1"/>
              </w:rPr>
              <w:t>fairly</w:t>
            </w:r>
            <w:r w:rsidRPr="000D3FA3">
              <w:rPr>
                <w:rFonts w:cstheme="minorHAnsi"/>
                <w:color w:val="000000" w:themeColor="text1"/>
              </w:rPr>
              <w:t xml:space="preserve"> in line with </w:t>
            </w:r>
            <w:r>
              <w:t>discipline</w:t>
            </w:r>
            <w:r w:rsidRPr="000D3FA3">
              <w:rPr>
                <w:rFonts w:cstheme="minorHAnsi"/>
                <w:color w:val="000000" w:themeColor="text1"/>
              </w:rPr>
              <w:t xml:space="preserve"> ethics and professional conduct (including spelling, punctuation, grammar and word count)</w:t>
            </w:r>
          </w:p>
        </w:tc>
        <w:tc>
          <w:tcPr>
            <w:tcW w:w="1723" w:type="dxa"/>
          </w:tcPr>
          <w:p w14:paraId="4B2296BE" w14:textId="77777777" w:rsidR="000F4303" w:rsidRDefault="000F4303" w:rsidP="000F4303">
            <w:pPr>
              <w:rPr>
                <w:rFonts w:eastAsiaTheme="minorEastAsia" w:cs="Times New Roman"/>
                <w:szCs w:val="24"/>
              </w:rPr>
            </w:pPr>
            <w:r w:rsidRPr="00DB63E5">
              <w:rPr>
                <w:rFonts w:eastAsiaTheme="minorEastAsia" w:cs="Times New Roman"/>
                <w:szCs w:val="24"/>
              </w:rPr>
              <w:lastRenderedPageBreak/>
              <w:t xml:space="preserve">Overall, expression will be clear and appropriate for purpose. Main ideas will be clear though there may be some </w:t>
            </w:r>
            <w:r w:rsidRPr="00DB63E5">
              <w:rPr>
                <w:rFonts w:eastAsiaTheme="minorEastAsia" w:cs="Times New Roman"/>
                <w:szCs w:val="24"/>
              </w:rPr>
              <w:lastRenderedPageBreak/>
              <w:t>awkwardness of language or minor points may be hard to understand.</w:t>
            </w:r>
          </w:p>
          <w:p w14:paraId="0B230CE5" w14:textId="77777777" w:rsidR="00683FA1" w:rsidRDefault="00683FA1" w:rsidP="000F4303"/>
          <w:p w14:paraId="441FF8E9" w14:textId="5AB25653" w:rsidR="00683FA1" w:rsidRDefault="00683FA1" w:rsidP="000F4303">
            <w:r>
              <w:t>Good alignment between discipline</w:t>
            </w:r>
            <w:r w:rsidRPr="000D3FA3">
              <w:rPr>
                <w:rFonts w:cstheme="minorHAnsi"/>
                <w:color w:val="000000" w:themeColor="text1"/>
              </w:rPr>
              <w:t xml:space="preserve"> ethics and professional conduct (including spelling, punctuation, grammar and word count)</w:t>
            </w:r>
          </w:p>
        </w:tc>
        <w:tc>
          <w:tcPr>
            <w:tcW w:w="1723" w:type="dxa"/>
          </w:tcPr>
          <w:p w14:paraId="60E2BC72" w14:textId="77777777" w:rsidR="000F4303" w:rsidRDefault="000F4303" w:rsidP="000F4303">
            <w:pPr>
              <w:rPr>
                <w:rFonts w:eastAsiaTheme="minorEastAsia" w:cs="Times New Roman"/>
                <w:szCs w:val="24"/>
              </w:rPr>
            </w:pPr>
            <w:r w:rsidRPr="00DB63E5">
              <w:rPr>
                <w:rFonts w:eastAsiaTheme="minorEastAsia" w:cs="Times New Roman"/>
                <w:szCs w:val="24"/>
              </w:rPr>
              <w:lastRenderedPageBreak/>
              <w:t xml:space="preserve">Carefully and generally fluently written.  High level of clarity of expression – few where a reader might be confused. A </w:t>
            </w:r>
            <w:r w:rsidRPr="00DB63E5">
              <w:rPr>
                <w:rFonts w:eastAsiaTheme="minorEastAsia" w:cs="Times New Roman"/>
                <w:szCs w:val="24"/>
              </w:rPr>
              <w:lastRenderedPageBreak/>
              <w:t>developing sense of student’s voice.</w:t>
            </w:r>
          </w:p>
          <w:p w14:paraId="21F15666" w14:textId="77777777" w:rsidR="00683FA1" w:rsidRDefault="00683FA1" w:rsidP="000F4303"/>
          <w:p w14:paraId="199CDA17" w14:textId="428C4B51" w:rsidR="00683FA1" w:rsidRDefault="00683FA1" w:rsidP="000F4303">
            <w:r>
              <w:t>Detailed alignment between discipline</w:t>
            </w:r>
            <w:r w:rsidRPr="000D3FA3">
              <w:rPr>
                <w:rFonts w:cstheme="minorHAnsi"/>
                <w:color w:val="000000" w:themeColor="text1"/>
              </w:rPr>
              <w:t xml:space="preserve"> ethics and professional conduct (including spelling, punctuation, grammar and word count)</w:t>
            </w:r>
          </w:p>
        </w:tc>
        <w:tc>
          <w:tcPr>
            <w:tcW w:w="1723" w:type="dxa"/>
          </w:tcPr>
          <w:p w14:paraId="15E36221" w14:textId="77777777" w:rsidR="000F4303" w:rsidRDefault="000F4303" w:rsidP="000F4303">
            <w:pPr>
              <w:rPr>
                <w:rFonts w:eastAsiaTheme="minorEastAsia" w:cs="Times New Roman"/>
                <w:szCs w:val="24"/>
              </w:rPr>
            </w:pPr>
            <w:r>
              <w:rPr>
                <w:rFonts w:eastAsiaTheme="minorEastAsia" w:cs="Times New Roman"/>
                <w:szCs w:val="24"/>
              </w:rPr>
              <w:lastRenderedPageBreak/>
              <w:t xml:space="preserve">Outstanding writing with only one point where there was room for improvement of the clarity or expression. </w:t>
            </w:r>
          </w:p>
          <w:p w14:paraId="3FA1DEF7" w14:textId="77777777" w:rsidR="00683FA1" w:rsidRDefault="00683FA1" w:rsidP="000F4303">
            <w:pPr>
              <w:rPr>
                <w:rFonts w:eastAsiaTheme="minorEastAsia" w:cs="Times New Roman"/>
                <w:szCs w:val="24"/>
              </w:rPr>
            </w:pPr>
          </w:p>
          <w:p w14:paraId="1D6E754C" w14:textId="3FF39002" w:rsidR="00683FA1" w:rsidRPr="00DB63E5" w:rsidRDefault="00683FA1" w:rsidP="000F4303">
            <w:pPr>
              <w:rPr>
                <w:rFonts w:eastAsiaTheme="minorEastAsia" w:cs="Times New Roman"/>
                <w:szCs w:val="24"/>
              </w:rPr>
            </w:pPr>
            <w:r>
              <w:rPr>
                <w:rFonts w:cstheme="minorHAnsi"/>
                <w:color w:val="000000" w:themeColor="text1"/>
              </w:rPr>
              <w:lastRenderedPageBreak/>
              <w:t xml:space="preserve">Outstanding </w:t>
            </w:r>
            <w:r>
              <w:t>alignment between discipline</w:t>
            </w:r>
            <w:r w:rsidRPr="000D3FA3">
              <w:rPr>
                <w:rFonts w:cstheme="minorHAnsi"/>
                <w:color w:val="000000" w:themeColor="text1"/>
              </w:rPr>
              <w:t xml:space="preserve"> ethics and professional conduct (including spelling, punctuation, grammar and word count)</w:t>
            </w:r>
          </w:p>
        </w:tc>
        <w:tc>
          <w:tcPr>
            <w:tcW w:w="1723" w:type="dxa"/>
          </w:tcPr>
          <w:p w14:paraId="7FC6DAF7" w14:textId="77777777" w:rsidR="000F4303" w:rsidRDefault="000F4303" w:rsidP="000F4303">
            <w:pPr>
              <w:rPr>
                <w:rFonts w:eastAsiaTheme="minorEastAsia" w:cs="Times New Roman"/>
                <w:szCs w:val="24"/>
              </w:rPr>
            </w:pPr>
            <w:r w:rsidRPr="00DB63E5">
              <w:rPr>
                <w:rFonts w:eastAsiaTheme="minorEastAsia" w:cs="Times New Roman"/>
                <w:szCs w:val="24"/>
              </w:rPr>
              <w:lastRenderedPageBreak/>
              <w:t xml:space="preserve">Fluently and precisely written with clarity of expression at all times. A notable sense of the student’s voice and </w:t>
            </w:r>
            <w:r w:rsidRPr="00DB63E5">
              <w:rPr>
                <w:rFonts w:eastAsiaTheme="minorEastAsia" w:cs="Times New Roman"/>
                <w:szCs w:val="24"/>
              </w:rPr>
              <w:lastRenderedPageBreak/>
              <w:t>ability to control language through using different sentence structures, lengths and punctuation.</w:t>
            </w:r>
          </w:p>
          <w:p w14:paraId="2FAA718A" w14:textId="77777777" w:rsidR="00683FA1" w:rsidRDefault="00683FA1" w:rsidP="000F4303">
            <w:pPr>
              <w:rPr>
                <w:rFonts w:eastAsiaTheme="minorEastAsia" w:cs="Times New Roman"/>
                <w:szCs w:val="24"/>
              </w:rPr>
            </w:pPr>
          </w:p>
          <w:p w14:paraId="1CE2C05E" w14:textId="38D28C35" w:rsidR="00683FA1" w:rsidRPr="00DB63E5" w:rsidRDefault="00683FA1" w:rsidP="000F4303">
            <w:pPr>
              <w:rPr>
                <w:rFonts w:eastAsiaTheme="minorEastAsia" w:cs="Times New Roman"/>
                <w:szCs w:val="24"/>
              </w:rPr>
            </w:pPr>
            <w:r>
              <w:rPr>
                <w:rFonts w:cstheme="minorHAnsi"/>
                <w:color w:val="000000" w:themeColor="text1"/>
              </w:rPr>
              <w:t xml:space="preserve">Exemplary </w:t>
            </w:r>
            <w:r>
              <w:t>alignment between</w:t>
            </w:r>
            <w:r w:rsidRPr="000D3FA3">
              <w:rPr>
                <w:rFonts w:cstheme="minorHAnsi"/>
                <w:color w:val="000000" w:themeColor="text1"/>
              </w:rPr>
              <w:t xml:space="preserve"> </w:t>
            </w:r>
            <w:r>
              <w:t>discipline</w:t>
            </w:r>
            <w:r w:rsidRPr="000D3FA3">
              <w:rPr>
                <w:rFonts w:cstheme="minorHAnsi"/>
                <w:color w:val="000000" w:themeColor="text1"/>
              </w:rPr>
              <w:t xml:space="preserve"> ethics and professional conduct (including spelling, punctuation, grammar and word count)</w:t>
            </w:r>
          </w:p>
        </w:tc>
      </w:tr>
      <w:tr w:rsidR="006263C1" w14:paraId="50E8AFCD" w14:textId="5587EA01" w:rsidTr="00683FA1">
        <w:trPr>
          <w:trHeight w:val="841"/>
        </w:trPr>
        <w:tc>
          <w:tcPr>
            <w:tcW w:w="1709" w:type="dxa"/>
          </w:tcPr>
          <w:p w14:paraId="29E678F4" w14:textId="473E6D6D" w:rsidR="006263C1" w:rsidRDefault="006263C1" w:rsidP="006263C1">
            <w:r w:rsidRPr="00DB63E5">
              <w:rPr>
                <w:rFonts w:eastAsiaTheme="minorEastAsia" w:cs="Times New Roman"/>
                <w:szCs w:val="24"/>
              </w:rPr>
              <w:lastRenderedPageBreak/>
              <w:t>Referencing (10%)</w:t>
            </w:r>
          </w:p>
        </w:tc>
        <w:tc>
          <w:tcPr>
            <w:tcW w:w="1723" w:type="dxa"/>
          </w:tcPr>
          <w:p w14:paraId="45392926" w14:textId="77777777" w:rsidR="006263C1" w:rsidRDefault="006263C1" w:rsidP="006263C1">
            <w:pPr>
              <w:rPr>
                <w:rFonts w:eastAsiaTheme="minorEastAsia" w:cs="Times New Roman"/>
                <w:szCs w:val="24"/>
              </w:rPr>
            </w:pPr>
            <w:r w:rsidRPr="00DB63E5">
              <w:rPr>
                <w:rFonts w:eastAsiaTheme="minorEastAsia" w:cs="Times New Roman"/>
                <w:szCs w:val="24"/>
              </w:rPr>
              <w:t xml:space="preserve">Little or no in-text referencing or bibliography and/or reference and citation errors detract significantly </w:t>
            </w:r>
            <w:r w:rsidRPr="00DB63E5">
              <w:rPr>
                <w:rFonts w:eastAsiaTheme="minorEastAsia" w:cs="Times New Roman"/>
                <w:szCs w:val="24"/>
              </w:rPr>
              <w:lastRenderedPageBreak/>
              <w:t xml:space="preserve">from assessment.  </w:t>
            </w:r>
          </w:p>
          <w:p w14:paraId="540C4E3C" w14:textId="77777777" w:rsidR="000F4303" w:rsidRDefault="000F4303" w:rsidP="006263C1">
            <w:pPr>
              <w:rPr>
                <w:rFonts w:eastAsiaTheme="minorEastAsia" w:cs="Times New Roman"/>
                <w:szCs w:val="24"/>
              </w:rPr>
            </w:pPr>
          </w:p>
          <w:p w14:paraId="09BAEB08" w14:textId="4B9FCA0B" w:rsidR="000F4303" w:rsidRDefault="000F4303" w:rsidP="006263C1"/>
        </w:tc>
        <w:tc>
          <w:tcPr>
            <w:tcW w:w="1663" w:type="dxa"/>
          </w:tcPr>
          <w:p w14:paraId="450D7AE8" w14:textId="77777777" w:rsidR="006263C1" w:rsidRDefault="006263C1" w:rsidP="006263C1">
            <w:pPr>
              <w:rPr>
                <w:rFonts w:eastAsiaTheme="minorEastAsia" w:cs="Times New Roman"/>
                <w:szCs w:val="24"/>
              </w:rPr>
            </w:pPr>
            <w:r w:rsidRPr="00DB63E5">
              <w:rPr>
                <w:rFonts w:eastAsiaTheme="minorEastAsia" w:cs="Times New Roman"/>
                <w:szCs w:val="24"/>
              </w:rPr>
              <w:lastRenderedPageBreak/>
              <w:t xml:space="preserve">Supporting literature detailed in a bibliography, however three or more references or citations missing or incorrectly </w:t>
            </w:r>
            <w:r w:rsidRPr="00DB63E5">
              <w:rPr>
                <w:rFonts w:eastAsiaTheme="minorEastAsia" w:cs="Times New Roman"/>
                <w:szCs w:val="24"/>
              </w:rPr>
              <w:lastRenderedPageBreak/>
              <w:t>written. Direct quotations and borrowed ideas presented and referenced with some errors.</w:t>
            </w:r>
          </w:p>
          <w:p w14:paraId="62D742D5" w14:textId="4DFEEF99" w:rsidR="000F4303" w:rsidRDefault="000F4303" w:rsidP="006263C1"/>
        </w:tc>
        <w:tc>
          <w:tcPr>
            <w:tcW w:w="1663" w:type="dxa"/>
          </w:tcPr>
          <w:p w14:paraId="772BD6AB" w14:textId="757CE9BD" w:rsidR="000F4303" w:rsidRPr="00683FA1" w:rsidRDefault="006263C1" w:rsidP="006263C1">
            <w:pPr>
              <w:rPr>
                <w:rFonts w:eastAsiaTheme="minorEastAsia" w:cs="Times New Roman"/>
                <w:szCs w:val="24"/>
              </w:rPr>
            </w:pPr>
            <w:r w:rsidRPr="00DB63E5">
              <w:rPr>
                <w:rFonts w:eastAsiaTheme="minorEastAsia" w:cs="Times New Roman"/>
                <w:szCs w:val="24"/>
              </w:rPr>
              <w:lastRenderedPageBreak/>
              <w:t xml:space="preserve">  Supporting literature detailed in a bibliography, however two references or citations missing or incorrectly written. Direct </w:t>
            </w:r>
            <w:r w:rsidRPr="00DB63E5">
              <w:rPr>
                <w:rFonts w:eastAsiaTheme="minorEastAsia" w:cs="Times New Roman"/>
                <w:szCs w:val="24"/>
              </w:rPr>
              <w:lastRenderedPageBreak/>
              <w:t>quotations and borrowed ideas accurately presented and referenced adequately.</w:t>
            </w:r>
          </w:p>
        </w:tc>
        <w:tc>
          <w:tcPr>
            <w:tcW w:w="1723" w:type="dxa"/>
          </w:tcPr>
          <w:p w14:paraId="67D75089" w14:textId="32EAB655" w:rsidR="00683FA1" w:rsidRPr="00683FA1" w:rsidRDefault="006263C1" w:rsidP="006263C1">
            <w:pPr>
              <w:rPr>
                <w:rFonts w:eastAsiaTheme="minorEastAsia" w:cs="Times New Roman"/>
                <w:szCs w:val="24"/>
              </w:rPr>
            </w:pPr>
            <w:r w:rsidRPr="00DB63E5">
              <w:rPr>
                <w:rFonts w:eastAsiaTheme="minorEastAsia" w:cs="Times New Roman"/>
                <w:szCs w:val="24"/>
              </w:rPr>
              <w:lastRenderedPageBreak/>
              <w:t xml:space="preserve">Supporting literature detailed in a bibliography, however one reference or citation missing or incorrectly written. Direct </w:t>
            </w:r>
            <w:r w:rsidRPr="00DB63E5">
              <w:rPr>
                <w:rFonts w:eastAsiaTheme="minorEastAsia" w:cs="Times New Roman"/>
                <w:szCs w:val="24"/>
              </w:rPr>
              <w:lastRenderedPageBreak/>
              <w:t>quotations and borrowed ideas accurately presented and referenced correctly.</w:t>
            </w:r>
          </w:p>
        </w:tc>
        <w:tc>
          <w:tcPr>
            <w:tcW w:w="1723" w:type="dxa"/>
          </w:tcPr>
          <w:p w14:paraId="4A397FB2" w14:textId="34626FC5" w:rsidR="00683FA1" w:rsidRPr="00683FA1" w:rsidRDefault="006263C1" w:rsidP="006263C1">
            <w:pPr>
              <w:rPr>
                <w:rFonts w:eastAsiaTheme="minorEastAsia" w:cs="Times New Roman"/>
                <w:szCs w:val="24"/>
              </w:rPr>
            </w:pPr>
            <w:r w:rsidRPr="00DB63E5">
              <w:rPr>
                <w:rFonts w:eastAsiaTheme="minorEastAsia" w:cs="Times New Roman"/>
                <w:szCs w:val="24"/>
              </w:rPr>
              <w:lastRenderedPageBreak/>
              <w:t xml:space="preserve">Supporting literature accurately and completely detailed in a bibliography. Direct quotations and borrowed ideas accurately </w:t>
            </w:r>
            <w:r w:rsidRPr="00DB63E5">
              <w:rPr>
                <w:rFonts w:eastAsiaTheme="minorEastAsia" w:cs="Times New Roman"/>
                <w:szCs w:val="24"/>
              </w:rPr>
              <w:lastRenderedPageBreak/>
              <w:t>presented and referenced correctly.</w:t>
            </w:r>
          </w:p>
        </w:tc>
        <w:tc>
          <w:tcPr>
            <w:tcW w:w="1723" w:type="dxa"/>
          </w:tcPr>
          <w:p w14:paraId="7A832815" w14:textId="02194263" w:rsidR="000F4303" w:rsidRPr="00683FA1" w:rsidRDefault="000F4303" w:rsidP="000F4303">
            <w:pPr>
              <w:rPr>
                <w:rFonts w:eastAsiaTheme="minorEastAsia" w:cs="Times New Roman"/>
                <w:szCs w:val="24"/>
              </w:rPr>
            </w:pPr>
            <w:r w:rsidRPr="00DB63E5">
              <w:rPr>
                <w:rFonts w:eastAsiaTheme="minorEastAsia" w:cs="Times New Roman"/>
                <w:szCs w:val="24"/>
              </w:rPr>
              <w:lastRenderedPageBreak/>
              <w:t xml:space="preserve">Supporting literature accurately and completely detailed in a bibliography. Direct quotations and borrowed ideas accurately </w:t>
            </w:r>
            <w:r w:rsidRPr="00DB63E5">
              <w:rPr>
                <w:rFonts w:eastAsiaTheme="minorEastAsia" w:cs="Times New Roman"/>
                <w:szCs w:val="24"/>
              </w:rPr>
              <w:lastRenderedPageBreak/>
              <w:t>presented and referenced correctly.</w:t>
            </w:r>
          </w:p>
        </w:tc>
        <w:tc>
          <w:tcPr>
            <w:tcW w:w="1723" w:type="dxa"/>
          </w:tcPr>
          <w:p w14:paraId="5A290C2B" w14:textId="07BFF42D" w:rsidR="000F4303" w:rsidRPr="00683FA1" w:rsidRDefault="000F4303" w:rsidP="006263C1">
            <w:pPr>
              <w:rPr>
                <w:rFonts w:eastAsiaTheme="minorEastAsia" w:cs="Times New Roman"/>
                <w:szCs w:val="24"/>
              </w:rPr>
            </w:pPr>
            <w:r w:rsidRPr="00DB63E5">
              <w:rPr>
                <w:rFonts w:eastAsiaTheme="minorEastAsia" w:cs="Times New Roman"/>
                <w:szCs w:val="24"/>
              </w:rPr>
              <w:lastRenderedPageBreak/>
              <w:t xml:space="preserve">Supporting literature accurately and completely detailed in a bibliography. Direct quotations and borrowed ideas accurately </w:t>
            </w:r>
            <w:r w:rsidRPr="00DB63E5">
              <w:rPr>
                <w:rFonts w:eastAsiaTheme="minorEastAsia" w:cs="Times New Roman"/>
                <w:szCs w:val="24"/>
              </w:rPr>
              <w:lastRenderedPageBreak/>
              <w:t>presented and referenced correctly.</w:t>
            </w:r>
          </w:p>
        </w:tc>
      </w:tr>
    </w:tbl>
    <w:p w14:paraId="08EDF5BE" w14:textId="54E4210B" w:rsidR="00DB63E5" w:rsidRDefault="00DB63E5" w:rsidP="00DB63E5"/>
    <w:sectPr w:rsidR="00DB63E5" w:rsidSect="00F9524F">
      <w:headerReference w:type="default" r:id="rId7"/>
      <w:footerReference w:type="default" r:id="rId8"/>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5D357A" w14:textId="77777777" w:rsidR="00EE2AB9" w:rsidRDefault="00EE2AB9" w:rsidP="00F9524F">
      <w:pPr>
        <w:spacing w:after="0" w:line="240" w:lineRule="auto"/>
      </w:pPr>
      <w:r>
        <w:separator/>
      </w:r>
    </w:p>
  </w:endnote>
  <w:endnote w:type="continuationSeparator" w:id="0">
    <w:p w14:paraId="4FE8B49B" w14:textId="77777777" w:rsidR="00EE2AB9" w:rsidRDefault="00EE2AB9" w:rsidP="00F952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650"/>
      <w:gridCol w:w="4650"/>
      <w:gridCol w:w="4650"/>
    </w:tblGrid>
    <w:tr w:rsidR="5F548934" w14:paraId="05A480DB" w14:textId="77777777" w:rsidTr="5F548934">
      <w:tc>
        <w:tcPr>
          <w:tcW w:w="4650" w:type="dxa"/>
        </w:tcPr>
        <w:p w14:paraId="28F34590" w14:textId="52D209FF" w:rsidR="5F548934" w:rsidRDefault="5F548934" w:rsidP="5F548934">
          <w:pPr>
            <w:pStyle w:val="Header"/>
            <w:ind w:left="-115"/>
            <w:rPr>
              <w:rFonts w:eastAsia="Calibri"/>
              <w:szCs w:val="24"/>
            </w:rPr>
          </w:pPr>
        </w:p>
      </w:tc>
      <w:tc>
        <w:tcPr>
          <w:tcW w:w="4650" w:type="dxa"/>
        </w:tcPr>
        <w:p w14:paraId="74D88FF3" w14:textId="7455043F" w:rsidR="5F548934" w:rsidRDefault="5F548934" w:rsidP="5F548934">
          <w:pPr>
            <w:pStyle w:val="Header"/>
            <w:jc w:val="center"/>
            <w:rPr>
              <w:rFonts w:eastAsia="Calibri"/>
              <w:szCs w:val="24"/>
            </w:rPr>
          </w:pPr>
        </w:p>
      </w:tc>
      <w:tc>
        <w:tcPr>
          <w:tcW w:w="4650" w:type="dxa"/>
        </w:tcPr>
        <w:p w14:paraId="132FEBB7" w14:textId="5856B6E7" w:rsidR="5F548934" w:rsidRDefault="5F548934" w:rsidP="5F548934">
          <w:pPr>
            <w:pStyle w:val="Header"/>
            <w:ind w:right="-115"/>
            <w:jc w:val="right"/>
            <w:rPr>
              <w:rFonts w:eastAsia="Calibri"/>
              <w:szCs w:val="24"/>
            </w:rPr>
          </w:pPr>
        </w:p>
      </w:tc>
    </w:tr>
  </w:tbl>
  <w:p w14:paraId="411E3CCF" w14:textId="29492C2D" w:rsidR="5F548934" w:rsidRDefault="5F548934" w:rsidP="5F548934">
    <w:pPr>
      <w:pStyle w:val="Footer"/>
      <w:rPr>
        <w:rFonts w:eastAsia="Calibri"/>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CD9608" w14:textId="77777777" w:rsidR="00EE2AB9" w:rsidRDefault="00EE2AB9" w:rsidP="00F9524F">
      <w:pPr>
        <w:spacing w:after="0" w:line="240" w:lineRule="auto"/>
      </w:pPr>
      <w:r>
        <w:separator/>
      </w:r>
    </w:p>
  </w:footnote>
  <w:footnote w:type="continuationSeparator" w:id="0">
    <w:p w14:paraId="17FDF585" w14:textId="77777777" w:rsidR="00EE2AB9" w:rsidRDefault="00EE2AB9" w:rsidP="00F952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650"/>
      <w:gridCol w:w="4650"/>
      <w:gridCol w:w="4650"/>
    </w:tblGrid>
    <w:tr w:rsidR="5F548934" w14:paraId="257D20D7" w14:textId="77777777" w:rsidTr="5F548934">
      <w:tc>
        <w:tcPr>
          <w:tcW w:w="4650" w:type="dxa"/>
        </w:tcPr>
        <w:p w14:paraId="7F417F2C" w14:textId="58A24199" w:rsidR="5F548934" w:rsidRDefault="5F548934" w:rsidP="5F548934">
          <w:pPr>
            <w:pStyle w:val="Header"/>
            <w:ind w:left="-115"/>
            <w:rPr>
              <w:rFonts w:eastAsia="Calibri"/>
              <w:szCs w:val="24"/>
            </w:rPr>
          </w:pPr>
          <w:r w:rsidRPr="5F548934">
            <w:rPr>
              <w:rFonts w:eastAsia="Calibri"/>
              <w:szCs w:val="24"/>
            </w:rPr>
            <w:t>HAS 941</w:t>
          </w:r>
        </w:p>
      </w:tc>
      <w:tc>
        <w:tcPr>
          <w:tcW w:w="4650" w:type="dxa"/>
        </w:tcPr>
        <w:p w14:paraId="478A770C" w14:textId="47150540" w:rsidR="5F548934" w:rsidRDefault="5F548934" w:rsidP="5F548934">
          <w:pPr>
            <w:pStyle w:val="Header"/>
            <w:jc w:val="center"/>
            <w:rPr>
              <w:rFonts w:eastAsia="Calibri"/>
              <w:szCs w:val="24"/>
            </w:rPr>
          </w:pPr>
        </w:p>
      </w:tc>
      <w:tc>
        <w:tcPr>
          <w:tcW w:w="4650" w:type="dxa"/>
        </w:tcPr>
        <w:p w14:paraId="2B38B39C" w14:textId="2D0A7D48" w:rsidR="5F548934" w:rsidRDefault="5F548934" w:rsidP="5F548934">
          <w:pPr>
            <w:pStyle w:val="Header"/>
            <w:ind w:right="-115"/>
            <w:jc w:val="right"/>
            <w:rPr>
              <w:rFonts w:eastAsia="Calibri"/>
              <w:szCs w:val="24"/>
            </w:rPr>
          </w:pPr>
        </w:p>
      </w:tc>
    </w:tr>
  </w:tbl>
  <w:p w14:paraId="30FE5EC3" w14:textId="0F7D6C87" w:rsidR="5F548934" w:rsidRDefault="5F548934" w:rsidP="5F548934">
    <w:pPr>
      <w:pStyle w:val="Header"/>
      <w:rPr>
        <w:rFonts w:eastAsia="Calibri"/>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35BF8"/>
    <w:multiLevelType w:val="hybridMultilevel"/>
    <w:tmpl w:val="E4147D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4541AA1"/>
    <w:multiLevelType w:val="hybridMultilevel"/>
    <w:tmpl w:val="82EE6D2A"/>
    <w:lvl w:ilvl="0" w:tplc="487073B8">
      <w:start w:val="1"/>
      <w:numFmt w:val="decimal"/>
      <w:lvlText w:val="%1."/>
      <w:lvlJc w:val="left"/>
      <w:pPr>
        <w:ind w:left="720" w:hanging="360"/>
      </w:pPr>
    </w:lvl>
    <w:lvl w:ilvl="1" w:tplc="B360F1AA">
      <w:start w:val="1"/>
      <w:numFmt w:val="lowerLetter"/>
      <w:lvlText w:val="%2."/>
      <w:lvlJc w:val="left"/>
      <w:pPr>
        <w:ind w:left="1440" w:hanging="360"/>
      </w:pPr>
    </w:lvl>
    <w:lvl w:ilvl="2" w:tplc="BA64438A">
      <w:start w:val="1"/>
      <w:numFmt w:val="lowerRoman"/>
      <w:lvlText w:val="%3."/>
      <w:lvlJc w:val="right"/>
      <w:pPr>
        <w:ind w:left="2160" w:hanging="180"/>
      </w:pPr>
    </w:lvl>
    <w:lvl w:ilvl="3" w:tplc="5E9A8CB0">
      <w:start w:val="1"/>
      <w:numFmt w:val="decimal"/>
      <w:lvlText w:val="%4."/>
      <w:lvlJc w:val="left"/>
      <w:pPr>
        <w:ind w:left="2880" w:hanging="360"/>
      </w:pPr>
    </w:lvl>
    <w:lvl w:ilvl="4" w:tplc="E61449E4">
      <w:start w:val="1"/>
      <w:numFmt w:val="lowerLetter"/>
      <w:lvlText w:val="%5."/>
      <w:lvlJc w:val="left"/>
      <w:pPr>
        <w:ind w:left="3600" w:hanging="360"/>
      </w:pPr>
    </w:lvl>
    <w:lvl w:ilvl="5" w:tplc="46127FD6">
      <w:start w:val="1"/>
      <w:numFmt w:val="lowerRoman"/>
      <w:lvlText w:val="%6."/>
      <w:lvlJc w:val="right"/>
      <w:pPr>
        <w:ind w:left="4320" w:hanging="180"/>
      </w:pPr>
    </w:lvl>
    <w:lvl w:ilvl="6" w:tplc="BE4887B6">
      <w:start w:val="1"/>
      <w:numFmt w:val="decimal"/>
      <w:lvlText w:val="%7."/>
      <w:lvlJc w:val="left"/>
      <w:pPr>
        <w:ind w:left="5040" w:hanging="360"/>
      </w:pPr>
    </w:lvl>
    <w:lvl w:ilvl="7" w:tplc="EC88C3FE">
      <w:start w:val="1"/>
      <w:numFmt w:val="lowerLetter"/>
      <w:lvlText w:val="%8."/>
      <w:lvlJc w:val="left"/>
      <w:pPr>
        <w:ind w:left="5760" w:hanging="360"/>
      </w:pPr>
    </w:lvl>
    <w:lvl w:ilvl="8" w:tplc="86DE744A">
      <w:start w:val="1"/>
      <w:numFmt w:val="lowerRoman"/>
      <w:lvlText w:val="%9."/>
      <w:lvlJc w:val="right"/>
      <w:pPr>
        <w:ind w:left="6480" w:hanging="180"/>
      </w:pPr>
    </w:lvl>
  </w:abstractNum>
  <w:abstractNum w:abstractNumId="2" w15:restartNumberingAfterBreak="0">
    <w:nsid w:val="5D096F81"/>
    <w:multiLevelType w:val="hybridMultilevel"/>
    <w:tmpl w:val="055607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A154475"/>
    <w:multiLevelType w:val="hybridMultilevel"/>
    <w:tmpl w:val="3A9A87FC"/>
    <w:lvl w:ilvl="0" w:tplc="44BE96C6">
      <w:start w:val="1"/>
      <w:numFmt w:val="bullet"/>
      <w:lvlText w:val=""/>
      <w:lvlJc w:val="left"/>
      <w:pPr>
        <w:ind w:left="720" w:hanging="360"/>
      </w:pPr>
      <w:rPr>
        <w:rFonts w:ascii="Symbol" w:hAnsi="Symbol" w:hint="default"/>
      </w:rPr>
    </w:lvl>
    <w:lvl w:ilvl="1" w:tplc="D3E48A74">
      <w:start w:val="1"/>
      <w:numFmt w:val="bullet"/>
      <w:lvlText w:val=""/>
      <w:lvlJc w:val="left"/>
      <w:pPr>
        <w:ind w:left="1440" w:hanging="360"/>
      </w:pPr>
      <w:rPr>
        <w:rFonts w:ascii="Symbol" w:hAnsi="Symbol" w:hint="default"/>
      </w:rPr>
    </w:lvl>
    <w:lvl w:ilvl="2" w:tplc="0A1C3942">
      <w:start w:val="1"/>
      <w:numFmt w:val="bullet"/>
      <w:lvlText w:val=""/>
      <w:lvlJc w:val="left"/>
      <w:pPr>
        <w:ind w:left="2160" w:hanging="360"/>
      </w:pPr>
      <w:rPr>
        <w:rFonts w:ascii="Wingdings" w:hAnsi="Wingdings" w:hint="default"/>
      </w:rPr>
    </w:lvl>
    <w:lvl w:ilvl="3" w:tplc="E8721294">
      <w:start w:val="1"/>
      <w:numFmt w:val="bullet"/>
      <w:lvlText w:val=""/>
      <w:lvlJc w:val="left"/>
      <w:pPr>
        <w:ind w:left="2880" w:hanging="360"/>
      </w:pPr>
      <w:rPr>
        <w:rFonts w:ascii="Symbol" w:hAnsi="Symbol" w:hint="default"/>
      </w:rPr>
    </w:lvl>
    <w:lvl w:ilvl="4" w:tplc="2CFAFDBC">
      <w:start w:val="1"/>
      <w:numFmt w:val="bullet"/>
      <w:lvlText w:val="o"/>
      <w:lvlJc w:val="left"/>
      <w:pPr>
        <w:ind w:left="3600" w:hanging="360"/>
      </w:pPr>
      <w:rPr>
        <w:rFonts w:ascii="Courier New" w:hAnsi="Courier New" w:hint="default"/>
      </w:rPr>
    </w:lvl>
    <w:lvl w:ilvl="5" w:tplc="A0EAACD6">
      <w:start w:val="1"/>
      <w:numFmt w:val="bullet"/>
      <w:lvlText w:val=""/>
      <w:lvlJc w:val="left"/>
      <w:pPr>
        <w:ind w:left="4320" w:hanging="360"/>
      </w:pPr>
      <w:rPr>
        <w:rFonts w:ascii="Wingdings" w:hAnsi="Wingdings" w:hint="default"/>
      </w:rPr>
    </w:lvl>
    <w:lvl w:ilvl="6" w:tplc="14625358">
      <w:start w:val="1"/>
      <w:numFmt w:val="bullet"/>
      <w:lvlText w:val=""/>
      <w:lvlJc w:val="left"/>
      <w:pPr>
        <w:ind w:left="5040" w:hanging="360"/>
      </w:pPr>
      <w:rPr>
        <w:rFonts w:ascii="Symbol" w:hAnsi="Symbol" w:hint="default"/>
      </w:rPr>
    </w:lvl>
    <w:lvl w:ilvl="7" w:tplc="EE22543C">
      <w:start w:val="1"/>
      <w:numFmt w:val="bullet"/>
      <w:lvlText w:val="o"/>
      <w:lvlJc w:val="left"/>
      <w:pPr>
        <w:ind w:left="5760" w:hanging="360"/>
      </w:pPr>
      <w:rPr>
        <w:rFonts w:ascii="Courier New" w:hAnsi="Courier New" w:hint="default"/>
      </w:rPr>
    </w:lvl>
    <w:lvl w:ilvl="8" w:tplc="16D6934C">
      <w:start w:val="1"/>
      <w:numFmt w:val="bullet"/>
      <w:lvlText w:val=""/>
      <w:lvlJc w:val="left"/>
      <w:pPr>
        <w:ind w:left="6480" w:hanging="360"/>
      </w:pPr>
      <w:rPr>
        <w:rFonts w:ascii="Wingdings" w:hAnsi="Wingdings" w:hint="default"/>
      </w:rPr>
    </w:lvl>
  </w:abstractNum>
  <w:abstractNum w:abstractNumId="4" w15:restartNumberingAfterBreak="0">
    <w:nsid w:val="6A701187"/>
    <w:multiLevelType w:val="hybridMultilevel"/>
    <w:tmpl w:val="F3C2EF14"/>
    <w:lvl w:ilvl="0" w:tplc="C1EC235C">
      <w:start w:val="1"/>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77FD65A0"/>
    <w:multiLevelType w:val="multilevel"/>
    <w:tmpl w:val="E30CF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35974955">
    <w:abstractNumId w:val="3"/>
  </w:num>
  <w:num w:numId="2" w16cid:durableId="1713459275">
    <w:abstractNumId w:val="1"/>
  </w:num>
  <w:num w:numId="3" w16cid:durableId="403645978">
    <w:abstractNumId w:val="4"/>
  </w:num>
  <w:num w:numId="4" w16cid:durableId="654455736">
    <w:abstractNumId w:val="0"/>
  </w:num>
  <w:num w:numId="5" w16cid:durableId="953973792">
    <w:abstractNumId w:val="5"/>
  </w:num>
  <w:num w:numId="6" w16cid:durableId="784116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6BD2"/>
    <w:rsid w:val="00087675"/>
    <w:rsid w:val="000F4303"/>
    <w:rsid w:val="001316A1"/>
    <w:rsid w:val="002143CB"/>
    <w:rsid w:val="00247764"/>
    <w:rsid w:val="002B3100"/>
    <w:rsid w:val="002F2E2A"/>
    <w:rsid w:val="003F59F2"/>
    <w:rsid w:val="004351F7"/>
    <w:rsid w:val="004A03F8"/>
    <w:rsid w:val="004A6FBB"/>
    <w:rsid w:val="004D08E9"/>
    <w:rsid w:val="004F1CE1"/>
    <w:rsid w:val="00537CCD"/>
    <w:rsid w:val="006263C1"/>
    <w:rsid w:val="00643033"/>
    <w:rsid w:val="00683FA1"/>
    <w:rsid w:val="006D1BFE"/>
    <w:rsid w:val="00745A15"/>
    <w:rsid w:val="0075235B"/>
    <w:rsid w:val="007A40FF"/>
    <w:rsid w:val="007B7175"/>
    <w:rsid w:val="007C6803"/>
    <w:rsid w:val="00911A1B"/>
    <w:rsid w:val="00956068"/>
    <w:rsid w:val="00997AE4"/>
    <w:rsid w:val="009D50BE"/>
    <w:rsid w:val="00A464C0"/>
    <w:rsid w:val="00A515DE"/>
    <w:rsid w:val="00A53E95"/>
    <w:rsid w:val="00AB484C"/>
    <w:rsid w:val="00B76D30"/>
    <w:rsid w:val="00BA15EC"/>
    <w:rsid w:val="00BC1B30"/>
    <w:rsid w:val="00BD742F"/>
    <w:rsid w:val="00BD7F2C"/>
    <w:rsid w:val="00C10CCC"/>
    <w:rsid w:val="00C53791"/>
    <w:rsid w:val="00CE517C"/>
    <w:rsid w:val="00CF61C8"/>
    <w:rsid w:val="00D3455F"/>
    <w:rsid w:val="00D42D31"/>
    <w:rsid w:val="00D46BD2"/>
    <w:rsid w:val="00DB6257"/>
    <w:rsid w:val="00DB63E5"/>
    <w:rsid w:val="00DB740F"/>
    <w:rsid w:val="00DE24AC"/>
    <w:rsid w:val="00DF48C4"/>
    <w:rsid w:val="00EE2AB9"/>
    <w:rsid w:val="00EF7413"/>
    <w:rsid w:val="00F13160"/>
    <w:rsid w:val="00F31A17"/>
    <w:rsid w:val="00F506D1"/>
    <w:rsid w:val="00F7340D"/>
    <w:rsid w:val="00F9524F"/>
    <w:rsid w:val="00FF7E36"/>
    <w:rsid w:val="033638B3"/>
    <w:rsid w:val="03AE2681"/>
    <w:rsid w:val="058FEEAA"/>
    <w:rsid w:val="05BEBEAD"/>
    <w:rsid w:val="05F84251"/>
    <w:rsid w:val="0750DC1B"/>
    <w:rsid w:val="0877000F"/>
    <w:rsid w:val="08ECAC7C"/>
    <w:rsid w:val="097774EA"/>
    <w:rsid w:val="0CB0A943"/>
    <w:rsid w:val="0CB52F37"/>
    <w:rsid w:val="0D91A1B4"/>
    <w:rsid w:val="0E25706F"/>
    <w:rsid w:val="0F937905"/>
    <w:rsid w:val="1207F049"/>
    <w:rsid w:val="18B67553"/>
    <w:rsid w:val="1A268002"/>
    <w:rsid w:val="1BF7EBBA"/>
    <w:rsid w:val="1C6E7038"/>
    <w:rsid w:val="1D9386CB"/>
    <w:rsid w:val="1FE19788"/>
    <w:rsid w:val="23844D22"/>
    <w:rsid w:val="23E99FF2"/>
    <w:rsid w:val="25932439"/>
    <w:rsid w:val="25AAE5F1"/>
    <w:rsid w:val="25D01877"/>
    <w:rsid w:val="25F8B31F"/>
    <w:rsid w:val="26BAA330"/>
    <w:rsid w:val="27653B84"/>
    <w:rsid w:val="28141844"/>
    <w:rsid w:val="2863AD89"/>
    <w:rsid w:val="2BA0FF80"/>
    <w:rsid w:val="2C106FB0"/>
    <w:rsid w:val="2D3CCFE1"/>
    <w:rsid w:val="2F812016"/>
    <w:rsid w:val="2FFF1048"/>
    <w:rsid w:val="307470A3"/>
    <w:rsid w:val="312A2A3E"/>
    <w:rsid w:val="32104104"/>
    <w:rsid w:val="33CE701C"/>
    <w:rsid w:val="3A119FF6"/>
    <w:rsid w:val="3A76F2C6"/>
    <w:rsid w:val="3B5C8658"/>
    <w:rsid w:val="3C4B11CB"/>
    <w:rsid w:val="3F64C4D3"/>
    <w:rsid w:val="41A8F702"/>
    <w:rsid w:val="424F4EF3"/>
    <w:rsid w:val="4268DC4E"/>
    <w:rsid w:val="45E477E0"/>
    <w:rsid w:val="469DD9CC"/>
    <w:rsid w:val="4724222E"/>
    <w:rsid w:val="4D71F128"/>
    <w:rsid w:val="4E49300D"/>
    <w:rsid w:val="4EF3ACFF"/>
    <w:rsid w:val="4F6E4087"/>
    <w:rsid w:val="4FCE9268"/>
    <w:rsid w:val="5106FF04"/>
    <w:rsid w:val="51FC6848"/>
    <w:rsid w:val="57295E86"/>
    <w:rsid w:val="5846342E"/>
    <w:rsid w:val="58F589E8"/>
    <w:rsid w:val="5AC61DA4"/>
    <w:rsid w:val="5BFCCFA9"/>
    <w:rsid w:val="5C257DB7"/>
    <w:rsid w:val="5D278629"/>
    <w:rsid w:val="5F548934"/>
    <w:rsid w:val="605F26EB"/>
    <w:rsid w:val="61D683E9"/>
    <w:rsid w:val="628C1686"/>
    <w:rsid w:val="6A7F1098"/>
    <w:rsid w:val="6B1DC004"/>
    <w:rsid w:val="6C4E269C"/>
    <w:rsid w:val="6D8D9473"/>
    <w:rsid w:val="7023093D"/>
    <w:rsid w:val="78DA8A6F"/>
    <w:rsid w:val="78E03BA4"/>
    <w:rsid w:val="7A2D43F4"/>
    <w:rsid w:val="7A7C0C05"/>
    <w:rsid w:val="7B723D1F"/>
    <w:rsid w:val="7DFAF00F"/>
    <w:rsid w:val="7E91CF4D"/>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E552D"/>
  <w15:chartTrackingRefBased/>
  <w15:docId w15:val="{BE1AF0F9-B2CC-4FF3-897D-591FFC8A0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524F"/>
    <w:rPr>
      <w:rFonts w:ascii="Times New Roman" w:hAnsi="Times New Roman"/>
      <w:sz w:val="24"/>
    </w:rPr>
  </w:style>
  <w:style w:type="paragraph" w:styleId="Heading1">
    <w:name w:val="heading 1"/>
    <w:basedOn w:val="Normal"/>
    <w:next w:val="Normal"/>
    <w:link w:val="Heading1Char"/>
    <w:uiPriority w:val="9"/>
    <w:qFormat/>
    <w:rsid w:val="00DB63E5"/>
    <w:pPr>
      <w:keepNext/>
      <w:keepLines/>
      <w:spacing w:before="240" w:after="0"/>
      <w:outlineLvl w:val="0"/>
    </w:pPr>
    <w:rPr>
      <w:rFonts w:eastAsiaTheme="minorEastAsia" w:cs="Times New Roman"/>
      <w:b/>
      <w:bCs/>
      <w:color w:val="000000" w:themeColor="text1"/>
      <w:sz w:val="28"/>
      <w:szCs w:val="28"/>
    </w:rPr>
  </w:style>
  <w:style w:type="paragraph" w:styleId="Heading3">
    <w:name w:val="heading 3"/>
    <w:basedOn w:val="Normal"/>
    <w:next w:val="Normal"/>
    <w:link w:val="Heading3Char"/>
    <w:uiPriority w:val="9"/>
    <w:semiHidden/>
    <w:unhideWhenUsed/>
    <w:qFormat/>
    <w:rsid w:val="00F9524F"/>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F1C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F1CE1"/>
    <w:pPr>
      <w:ind w:left="720"/>
      <w:contextualSpacing/>
    </w:pPr>
  </w:style>
  <w:style w:type="character" w:customStyle="1" w:styleId="Heading1Char">
    <w:name w:val="Heading 1 Char"/>
    <w:basedOn w:val="DefaultParagraphFont"/>
    <w:link w:val="Heading1"/>
    <w:uiPriority w:val="9"/>
    <w:rsid w:val="00DB63E5"/>
    <w:rPr>
      <w:rFonts w:ascii="Times New Roman" w:eastAsiaTheme="minorEastAsia" w:hAnsi="Times New Roman" w:cs="Times New Roman"/>
      <w:b/>
      <w:bCs/>
      <w:color w:val="000000" w:themeColor="text1"/>
      <w:sz w:val="28"/>
      <w:szCs w:val="28"/>
    </w:rPr>
  </w:style>
  <w:style w:type="character" w:customStyle="1" w:styleId="Heading3Char">
    <w:name w:val="Heading 3 Char"/>
    <w:basedOn w:val="DefaultParagraphFont"/>
    <w:link w:val="Heading3"/>
    <w:uiPriority w:val="9"/>
    <w:semiHidden/>
    <w:rsid w:val="00F9524F"/>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iPriority w:val="99"/>
    <w:unhideWhenUsed/>
    <w:rsid w:val="00F952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524F"/>
    <w:rPr>
      <w:rFonts w:ascii="Times New Roman" w:hAnsi="Times New Roman"/>
      <w:sz w:val="24"/>
    </w:rPr>
  </w:style>
  <w:style w:type="paragraph" w:styleId="Footer">
    <w:name w:val="footer"/>
    <w:basedOn w:val="Normal"/>
    <w:link w:val="FooterChar"/>
    <w:uiPriority w:val="99"/>
    <w:unhideWhenUsed/>
    <w:rsid w:val="00F952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524F"/>
    <w:rPr>
      <w:rFonts w:ascii="Times New Roman" w:hAnsi="Times New Roman"/>
      <w:sz w:val="24"/>
    </w:rPr>
  </w:style>
  <w:style w:type="paragraph" w:styleId="NormalWeb">
    <w:name w:val="Normal (Web)"/>
    <w:basedOn w:val="Normal"/>
    <w:uiPriority w:val="99"/>
    <w:unhideWhenUsed/>
    <w:rsid w:val="00F31A17"/>
    <w:pPr>
      <w:spacing w:after="0" w:line="240" w:lineRule="auto"/>
    </w:pPr>
    <w:rPr>
      <w:rFonts w:eastAsiaTheme="minorEastAsia" w:cs="Times New Roman"/>
      <w:szCs w:val="24"/>
      <w:lang w:eastAsia="en-AU"/>
    </w:rPr>
  </w:style>
  <w:style w:type="paragraph" w:customStyle="1" w:styleId="p7">
    <w:name w:val="p7"/>
    <w:basedOn w:val="Normal"/>
    <w:rsid w:val="00F31A17"/>
    <w:pPr>
      <w:spacing w:after="0" w:line="240" w:lineRule="auto"/>
    </w:pPr>
    <w:rPr>
      <w:rFonts w:eastAsiaTheme="minorEastAsia" w:cs="Times New Roman"/>
      <w:b/>
      <w:bCs/>
      <w:szCs w:val="24"/>
      <w:lang w:eastAsia="en-AU"/>
    </w:rPr>
  </w:style>
  <w:style w:type="paragraph" w:styleId="Revision">
    <w:name w:val="Revision"/>
    <w:hidden/>
    <w:uiPriority w:val="99"/>
    <w:semiHidden/>
    <w:rsid w:val="001316A1"/>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2117</Words>
  <Characters>12067</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University of Wollongong</Company>
  <LinksUpToDate>false</LinksUpToDate>
  <CharactersWithSpaces>14156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Louisa Smith</dc:creator>
  <cp:keywords/>
  <dc:description/>
  <cp:lastModifiedBy>Carol Monteiro</cp:lastModifiedBy>
  <cp:revision>2</cp:revision>
  <dcterms:created xsi:type="dcterms:W3CDTF">2022-09-23T05:39:00Z</dcterms:created>
  <dcterms:modified xsi:type="dcterms:W3CDTF">2022-09-23T05:39:00Z</dcterms:modified>
</cp:coreProperties>
</file>