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C70A" w14:textId="5EC7DE39" w:rsidR="00B17DDA" w:rsidRPr="00B17DDA" w:rsidRDefault="00B17DDA" w:rsidP="00B17DDA">
      <w:pPr>
        <w:pStyle w:val="NormalWeb"/>
        <w:numPr>
          <w:ilvl w:val="0"/>
          <w:numId w:val="2"/>
        </w:numPr>
        <w:spacing w:before="0" w:beforeAutospacing="0" w:after="0" w:afterAutospacing="0"/>
        <w:jc w:val="both"/>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Use your classes you developed in the previous project.</w:t>
      </w:r>
    </w:p>
    <w:p w14:paraId="4658C559" w14:textId="77777777" w:rsidR="00B17DDA" w:rsidRPr="00B17DDA" w:rsidRDefault="00B17DDA" w:rsidP="00B17DDA">
      <w:pPr>
        <w:pStyle w:val="NormalWeb"/>
        <w:numPr>
          <w:ilvl w:val="0"/>
          <w:numId w:val="2"/>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 xml:space="preserve">Develop the application using Python as a console-based application. </w:t>
      </w:r>
    </w:p>
    <w:p w14:paraId="5697CA29" w14:textId="77777777" w:rsidR="00B17DDA" w:rsidRPr="00B17DDA" w:rsidRDefault="00B17DDA" w:rsidP="00B17DDA">
      <w:pPr>
        <w:pStyle w:val="NormalWeb"/>
        <w:numPr>
          <w:ilvl w:val="0"/>
          <w:numId w:val="2"/>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 xml:space="preserve">Only minor logic should be included in your application.  Meaning </w:t>
      </w:r>
      <w:proofErr w:type="gramStart"/>
      <w:r w:rsidRPr="00B17DDA">
        <w:rPr>
          <w:rStyle w:val="mceitemhidden"/>
          <w:rFonts w:asciiTheme="minorHAnsi" w:hAnsiTheme="minorHAnsi" w:cstheme="minorHAnsi"/>
          <w:bCs/>
          <w:color w:val="000000"/>
          <w:sz w:val="22"/>
          <w:szCs w:val="22"/>
          <w:bdr w:val="none" w:sz="0" w:space="0" w:color="auto" w:frame="1"/>
        </w:rPr>
        <w:t>the majority of</w:t>
      </w:r>
      <w:proofErr w:type="gramEnd"/>
      <w:r w:rsidRPr="00B17DDA">
        <w:rPr>
          <w:rStyle w:val="mceitemhidden"/>
          <w:rFonts w:asciiTheme="minorHAnsi" w:hAnsiTheme="minorHAnsi" w:cstheme="minorHAnsi"/>
          <w:bCs/>
          <w:color w:val="000000"/>
          <w:sz w:val="22"/>
          <w:szCs w:val="22"/>
          <w:bdr w:val="none" w:sz="0" w:space="0" w:color="auto" w:frame="1"/>
        </w:rPr>
        <w:t xml:space="preserve"> the logic should be in the instantiated objects.  </w:t>
      </w:r>
    </w:p>
    <w:p w14:paraId="34A518EF" w14:textId="77777777" w:rsidR="00B17DDA" w:rsidRPr="00B17DDA" w:rsidRDefault="00B17DDA" w:rsidP="00B17DDA">
      <w:pPr>
        <w:pStyle w:val="NormalWeb"/>
        <w:spacing w:before="0" w:beforeAutospacing="0" w:after="0" w:afterAutospacing="0"/>
        <w:jc w:val="both"/>
        <w:rPr>
          <w:rStyle w:val="mceitemhidden"/>
          <w:rFonts w:asciiTheme="minorHAnsi" w:hAnsiTheme="minorHAnsi" w:cstheme="minorHAnsi"/>
          <w:bCs/>
          <w:color w:val="000000"/>
          <w:sz w:val="22"/>
          <w:szCs w:val="22"/>
          <w:bdr w:val="none" w:sz="0" w:space="0" w:color="auto" w:frame="1"/>
        </w:rPr>
      </w:pPr>
    </w:p>
    <w:p w14:paraId="6088DA02" w14:textId="53F9569E" w:rsidR="00B17DDA" w:rsidRPr="00B17DDA" w:rsidRDefault="00B17DDA" w:rsidP="00B17DDA">
      <w:pPr>
        <w:pStyle w:val="NormalWeb"/>
        <w:spacing w:before="0" w:beforeAutospacing="0" w:after="0" w:afterAutospacing="0"/>
        <w:jc w:val="both"/>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 xml:space="preserve">Requirements for application are: </w:t>
      </w:r>
    </w:p>
    <w:p w14:paraId="7D206094" w14:textId="77777777" w:rsidR="00B17DDA" w:rsidRPr="00B17DDA" w:rsidRDefault="00B17DDA" w:rsidP="00B17DDA">
      <w:pPr>
        <w:pStyle w:val="NormalWeb"/>
        <w:numPr>
          <w:ilvl w:val="0"/>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 xml:space="preserve">On start of the application, input should be gathered to set up the bike shop and its inventory of each type of bike. </w:t>
      </w:r>
    </w:p>
    <w:p w14:paraId="5E261682" w14:textId="77777777" w:rsidR="00B17DDA" w:rsidRPr="00B17DDA" w:rsidRDefault="00B17DDA" w:rsidP="00B17DDA">
      <w:pPr>
        <w:pStyle w:val="NormalWeb"/>
        <w:numPr>
          <w:ilvl w:val="0"/>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 xml:space="preserve">Once bike shop is established, customers can then rent bikes.  </w:t>
      </w:r>
    </w:p>
    <w:p w14:paraId="763A6618" w14:textId="77777777" w:rsidR="00B17DDA" w:rsidRPr="00B17DDA" w:rsidRDefault="00B17DDA" w:rsidP="00B17DDA">
      <w:pPr>
        <w:pStyle w:val="NormalWeb"/>
        <w:numPr>
          <w:ilvl w:val="0"/>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 xml:space="preserve">The application should be continuous throughout the day.  </w:t>
      </w:r>
      <w:proofErr w:type="gramStart"/>
      <w:r w:rsidRPr="00B17DDA">
        <w:rPr>
          <w:rStyle w:val="mceitemhidden"/>
          <w:rFonts w:asciiTheme="minorHAnsi" w:hAnsiTheme="minorHAnsi" w:cstheme="minorHAnsi"/>
          <w:bCs/>
          <w:color w:val="000000"/>
          <w:sz w:val="22"/>
          <w:szCs w:val="22"/>
          <w:bdr w:val="none" w:sz="0" w:space="0" w:color="auto" w:frame="1"/>
        </w:rPr>
        <w:t>Meaning, the application</w:t>
      </w:r>
      <w:proofErr w:type="gramEnd"/>
      <w:r w:rsidRPr="00B17DDA">
        <w:rPr>
          <w:rStyle w:val="mceitemhidden"/>
          <w:rFonts w:asciiTheme="minorHAnsi" w:hAnsiTheme="minorHAnsi" w:cstheme="minorHAnsi"/>
          <w:bCs/>
          <w:color w:val="000000"/>
          <w:sz w:val="22"/>
          <w:szCs w:val="22"/>
          <w:bdr w:val="none" w:sz="0" w:space="0" w:color="auto" w:frame="1"/>
        </w:rPr>
        <w:t xml:space="preserve"> should always be running during each day. </w:t>
      </w:r>
    </w:p>
    <w:p w14:paraId="396BA400" w14:textId="77777777" w:rsidR="00B17DDA" w:rsidRPr="00B17DDA" w:rsidRDefault="00B17DDA" w:rsidP="00B17DDA">
      <w:pPr>
        <w:pStyle w:val="NormalWeb"/>
        <w:numPr>
          <w:ilvl w:val="0"/>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A “navigational selection” should be established to state “New Customer Rental” (1), “Rental Return” (2) “Show Inventory” (3) “End of Day (4)” or “Exit Program (5)”.  Based on selection, do the following:</w:t>
      </w:r>
    </w:p>
    <w:p w14:paraId="717F6272" w14:textId="77777777" w:rsidR="00B17DDA" w:rsidRPr="00B17DDA" w:rsidRDefault="00B17DDA" w:rsidP="00B17DDA">
      <w:pPr>
        <w:pStyle w:val="NormalWeb"/>
        <w:numPr>
          <w:ilvl w:val="1"/>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If “New Customer”:</w:t>
      </w:r>
    </w:p>
    <w:p w14:paraId="3EF0B66F" w14:textId="77777777" w:rsidR="00B17DDA" w:rsidRPr="00B17DDA" w:rsidRDefault="00B17DDA" w:rsidP="00B17DDA">
      <w:pPr>
        <w:pStyle w:val="NormalWeb"/>
        <w:numPr>
          <w:ilvl w:val="2"/>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Gather information on the customer (name and ID)</w:t>
      </w:r>
    </w:p>
    <w:p w14:paraId="3393A674" w14:textId="77777777" w:rsidR="00B17DDA" w:rsidRPr="00B17DDA" w:rsidRDefault="00B17DDA" w:rsidP="00B17DDA">
      <w:pPr>
        <w:pStyle w:val="NormalWeb"/>
        <w:numPr>
          <w:ilvl w:val="2"/>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Gather type of bike to rent</w:t>
      </w:r>
    </w:p>
    <w:p w14:paraId="426579B8" w14:textId="77777777" w:rsidR="00B17DDA" w:rsidRPr="00B17DDA" w:rsidRDefault="00B17DDA" w:rsidP="00B17DDA">
      <w:pPr>
        <w:pStyle w:val="NormalWeb"/>
        <w:numPr>
          <w:ilvl w:val="2"/>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Gather length of rental</w:t>
      </w:r>
    </w:p>
    <w:p w14:paraId="49FB6FEB" w14:textId="77777777" w:rsidR="00B17DDA" w:rsidRPr="00B17DDA" w:rsidRDefault="00B17DDA" w:rsidP="00B17DDA">
      <w:pPr>
        <w:pStyle w:val="NormalWeb"/>
        <w:numPr>
          <w:ilvl w:val="2"/>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Gather amount of bikes</w:t>
      </w:r>
    </w:p>
    <w:p w14:paraId="4E016FAC" w14:textId="77777777" w:rsidR="00B17DDA" w:rsidRPr="00B17DDA" w:rsidRDefault="00B17DDA" w:rsidP="00B17DDA">
      <w:pPr>
        <w:pStyle w:val="NormalWeb"/>
        <w:numPr>
          <w:ilvl w:val="2"/>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Gather any discount coupons</w:t>
      </w:r>
    </w:p>
    <w:p w14:paraId="28260981" w14:textId="77777777" w:rsidR="00B17DDA" w:rsidRPr="00B17DDA" w:rsidRDefault="00B17DDA" w:rsidP="00B17DDA">
      <w:pPr>
        <w:pStyle w:val="NormalWeb"/>
        <w:numPr>
          <w:ilvl w:val="2"/>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Determine if inventory meets needs</w:t>
      </w:r>
    </w:p>
    <w:p w14:paraId="5647628B" w14:textId="77777777" w:rsidR="00B17DDA" w:rsidRPr="00B17DDA" w:rsidRDefault="00B17DDA" w:rsidP="00B17DDA">
      <w:pPr>
        <w:pStyle w:val="NormalWeb"/>
        <w:numPr>
          <w:ilvl w:val="2"/>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Complete rental</w:t>
      </w:r>
    </w:p>
    <w:p w14:paraId="0B9C4FAE" w14:textId="77777777" w:rsidR="00B17DDA" w:rsidRPr="00B17DDA" w:rsidRDefault="00B17DDA" w:rsidP="00B17DDA">
      <w:pPr>
        <w:pStyle w:val="NormalWeb"/>
        <w:numPr>
          <w:ilvl w:val="1"/>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If “Rental Return”:</w:t>
      </w:r>
    </w:p>
    <w:p w14:paraId="06A9903E" w14:textId="77777777" w:rsidR="00B17DDA" w:rsidRPr="00B17DDA" w:rsidRDefault="00B17DDA" w:rsidP="00B17DDA">
      <w:pPr>
        <w:pStyle w:val="NormalWeb"/>
        <w:numPr>
          <w:ilvl w:val="2"/>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 xml:space="preserve">Display Invoice with: </w:t>
      </w:r>
    </w:p>
    <w:p w14:paraId="320F5FAF" w14:textId="77777777" w:rsidR="00B17DDA" w:rsidRPr="00B17DDA" w:rsidRDefault="00B17DDA" w:rsidP="00B17DDA">
      <w:pPr>
        <w:pStyle w:val="NormalWeb"/>
        <w:numPr>
          <w:ilvl w:val="3"/>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Name of Customer</w:t>
      </w:r>
    </w:p>
    <w:p w14:paraId="12D68927" w14:textId="77777777" w:rsidR="00B17DDA" w:rsidRPr="00B17DDA" w:rsidRDefault="00B17DDA" w:rsidP="00B17DDA">
      <w:pPr>
        <w:pStyle w:val="NormalWeb"/>
        <w:numPr>
          <w:ilvl w:val="3"/>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Type and number of bikes rented</w:t>
      </w:r>
    </w:p>
    <w:p w14:paraId="4B586912" w14:textId="77777777" w:rsidR="00B17DDA" w:rsidRPr="00B17DDA" w:rsidRDefault="00B17DDA" w:rsidP="00B17DDA">
      <w:pPr>
        <w:pStyle w:val="NormalWeb"/>
        <w:numPr>
          <w:ilvl w:val="3"/>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Total time of rental</w:t>
      </w:r>
    </w:p>
    <w:p w14:paraId="19C3B175" w14:textId="77777777" w:rsidR="00B17DDA" w:rsidRPr="00B17DDA" w:rsidRDefault="00B17DDA" w:rsidP="00B17DDA">
      <w:pPr>
        <w:pStyle w:val="NormalWeb"/>
        <w:numPr>
          <w:ilvl w:val="3"/>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Total before discount</w:t>
      </w:r>
    </w:p>
    <w:p w14:paraId="037B87C9" w14:textId="77777777" w:rsidR="00B17DDA" w:rsidRPr="00B17DDA" w:rsidRDefault="00B17DDA" w:rsidP="00B17DDA">
      <w:pPr>
        <w:pStyle w:val="NormalWeb"/>
        <w:numPr>
          <w:ilvl w:val="3"/>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Discount (if applicable)</w:t>
      </w:r>
    </w:p>
    <w:p w14:paraId="3514D8ED" w14:textId="77777777" w:rsidR="00B17DDA" w:rsidRPr="00B17DDA" w:rsidRDefault="00B17DDA" w:rsidP="00B17DDA">
      <w:pPr>
        <w:pStyle w:val="NormalWeb"/>
        <w:numPr>
          <w:ilvl w:val="3"/>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Final total to be collected</w:t>
      </w:r>
    </w:p>
    <w:p w14:paraId="7BD2CAB2" w14:textId="77777777" w:rsidR="00B17DDA" w:rsidRPr="00B17DDA" w:rsidRDefault="00B17DDA" w:rsidP="00B17DDA">
      <w:pPr>
        <w:pStyle w:val="NormalWeb"/>
        <w:numPr>
          <w:ilvl w:val="2"/>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Return bikes to inventory</w:t>
      </w:r>
    </w:p>
    <w:p w14:paraId="60B6FD42" w14:textId="77777777" w:rsidR="00B17DDA" w:rsidRPr="00B17DDA" w:rsidRDefault="00B17DDA" w:rsidP="00B17DDA">
      <w:pPr>
        <w:pStyle w:val="NormalWeb"/>
        <w:numPr>
          <w:ilvl w:val="1"/>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If “Show Inventory”:</w:t>
      </w:r>
    </w:p>
    <w:p w14:paraId="671EAAB6" w14:textId="77777777" w:rsidR="00B17DDA" w:rsidRPr="00B17DDA" w:rsidRDefault="00B17DDA" w:rsidP="00B17DDA">
      <w:pPr>
        <w:pStyle w:val="NormalWeb"/>
        <w:numPr>
          <w:ilvl w:val="2"/>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 xml:space="preserve">Display inventory of: </w:t>
      </w:r>
    </w:p>
    <w:p w14:paraId="1E87EAE0" w14:textId="77777777" w:rsidR="00B17DDA" w:rsidRPr="00B17DDA" w:rsidRDefault="00B17DDA" w:rsidP="00B17DDA">
      <w:pPr>
        <w:pStyle w:val="NormalWeb"/>
        <w:numPr>
          <w:ilvl w:val="3"/>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Mountain Bikes</w:t>
      </w:r>
    </w:p>
    <w:p w14:paraId="5F4A5649" w14:textId="77777777" w:rsidR="00B17DDA" w:rsidRPr="00B17DDA" w:rsidRDefault="00B17DDA" w:rsidP="00B17DDA">
      <w:pPr>
        <w:pStyle w:val="NormalWeb"/>
        <w:numPr>
          <w:ilvl w:val="3"/>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Touring Bikes</w:t>
      </w:r>
    </w:p>
    <w:p w14:paraId="41DD103A" w14:textId="77777777" w:rsidR="00B17DDA" w:rsidRPr="00B17DDA" w:rsidRDefault="00B17DDA" w:rsidP="00B17DDA">
      <w:pPr>
        <w:pStyle w:val="NormalWeb"/>
        <w:numPr>
          <w:ilvl w:val="3"/>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 xml:space="preserve">Road Bikes </w:t>
      </w:r>
    </w:p>
    <w:p w14:paraId="58C45583" w14:textId="77777777" w:rsidR="00B17DDA" w:rsidRPr="00B17DDA" w:rsidRDefault="00B17DDA" w:rsidP="00B17DDA">
      <w:pPr>
        <w:pStyle w:val="NormalWeb"/>
        <w:numPr>
          <w:ilvl w:val="1"/>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 xml:space="preserve">If “End of Day” </w:t>
      </w:r>
    </w:p>
    <w:p w14:paraId="7F1177A0" w14:textId="77777777" w:rsidR="00B17DDA" w:rsidRPr="00B17DDA" w:rsidRDefault="00B17DDA" w:rsidP="00B17DDA">
      <w:pPr>
        <w:pStyle w:val="NormalWeb"/>
        <w:numPr>
          <w:ilvl w:val="2"/>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Display:</w:t>
      </w:r>
    </w:p>
    <w:p w14:paraId="5C272AB0" w14:textId="77777777" w:rsidR="00B17DDA" w:rsidRPr="00B17DDA" w:rsidRDefault="00B17DDA" w:rsidP="00B17DDA">
      <w:pPr>
        <w:pStyle w:val="NormalWeb"/>
        <w:numPr>
          <w:ilvl w:val="3"/>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 xml:space="preserve">Total of Bikes Rented for Day </w:t>
      </w:r>
    </w:p>
    <w:p w14:paraId="659D7BA0" w14:textId="77777777" w:rsidR="00B17DDA" w:rsidRPr="00B17DDA" w:rsidRDefault="00B17DDA" w:rsidP="00B17DDA">
      <w:pPr>
        <w:pStyle w:val="NormalWeb"/>
        <w:numPr>
          <w:ilvl w:val="3"/>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 xml:space="preserve">Daily Revenue Collected for Day based on rentals returned. </w:t>
      </w:r>
    </w:p>
    <w:p w14:paraId="659C9339" w14:textId="77777777" w:rsidR="00B17DDA" w:rsidRPr="00B17DDA" w:rsidRDefault="00B17DDA" w:rsidP="00B17DDA">
      <w:pPr>
        <w:pStyle w:val="NormalWeb"/>
        <w:numPr>
          <w:ilvl w:val="0"/>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 xml:space="preserve">Once 1, </w:t>
      </w:r>
      <w:proofErr w:type="gramStart"/>
      <w:r w:rsidRPr="00B17DDA">
        <w:rPr>
          <w:rStyle w:val="mceitemhidden"/>
          <w:rFonts w:asciiTheme="minorHAnsi" w:hAnsiTheme="minorHAnsi" w:cstheme="minorHAnsi"/>
          <w:bCs/>
          <w:color w:val="000000"/>
          <w:sz w:val="22"/>
          <w:szCs w:val="22"/>
          <w:bdr w:val="none" w:sz="0" w:space="0" w:color="auto" w:frame="1"/>
        </w:rPr>
        <w:t>2,  3</w:t>
      </w:r>
      <w:proofErr w:type="gramEnd"/>
      <w:r w:rsidRPr="00B17DDA">
        <w:rPr>
          <w:rStyle w:val="mceitemhidden"/>
          <w:rFonts w:asciiTheme="minorHAnsi" w:hAnsiTheme="minorHAnsi" w:cstheme="minorHAnsi"/>
          <w:bCs/>
          <w:color w:val="000000"/>
          <w:sz w:val="22"/>
          <w:szCs w:val="22"/>
          <w:bdr w:val="none" w:sz="0" w:space="0" w:color="auto" w:frame="1"/>
        </w:rPr>
        <w:t xml:space="preserve">, or 4 are complete, display “navigational selection” for next transaction. </w:t>
      </w:r>
    </w:p>
    <w:p w14:paraId="42C8D357" w14:textId="77777777" w:rsidR="00B17DDA" w:rsidRPr="00B17DDA" w:rsidRDefault="00B17DDA" w:rsidP="00B17DDA">
      <w:pPr>
        <w:pStyle w:val="NormalWeb"/>
        <w:numPr>
          <w:ilvl w:val="0"/>
          <w:numId w:val="1"/>
        </w:numPr>
        <w:spacing w:before="0" w:beforeAutospacing="0" w:after="0" w:afterAutospacing="0"/>
        <w:rPr>
          <w:rStyle w:val="mceitemhidden"/>
          <w:rFonts w:asciiTheme="minorHAnsi" w:hAnsiTheme="minorHAnsi" w:cstheme="minorHAnsi"/>
          <w:bCs/>
          <w:color w:val="000000"/>
          <w:sz w:val="22"/>
          <w:szCs w:val="22"/>
          <w:bdr w:val="none" w:sz="0" w:space="0" w:color="auto" w:frame="1"/>
        </w:rPr>
      </w:pPr>
      <w:r w:rsidRPr="00B17DDA">
        <w:rPr>
          <w:rStyle w:val="mceitemhidden"/>
          <w:rFonts w:asciiTheme="minorHAnsi" w:hAnsiTheme="minorHAnsi" w:cstheme="minorHAnsi"/>
          <w:bCs/>
          <w:color w:val="000000"/>
          <w:sz w:val="22"/>
          <w:szCs w:val="22"/>
          <w:bdr w:val="none" w:sz="0" w:space="0" w:color="auto" w:frame="1"/>
        </w:rPr>
        <w:t xml:space="preserve">If 5 is selected, end program. </w:t>
      </w:r>
    </w:p>
    <w:p w14:paraId="25071BCE" w14:textId="31774385" w:rsidR="002043C4" w:rsidRPr="00B17DDA" w:rsidRDefault="002043C4">
      <w:pPr>
        <w:rPr>
          <w:rFonts w:cstheme="minorHAnsi"/>
          <w:szCs w:val="22"/>
        </w:rPr>
      </w:pPr>
    </w:p>
    <w:p w14:paraId="4766235A" w14:textId="34670BF6" w:rsidR="00B17DDA" w:rsidRPr="00B17DDA" w:rsidRDefault="00B17DDA">
      <w:pPr>
        <w:rPr>
          <w:rFonts w:cstheme="minorHAnsi"/>
          <w:szCs w:val="22"/>
        </w:rPr>
      </w:pPr>
    </w:p>
    <w:p w14:paraId="7109891E" w14:textId="77777777" w:rsidR="00B17DDA" w:rsidRPr="00B17DDA" w:rsidRDefault="00B17DDA" w:rsidP="00B17DDA">
      <w:pPr>
        <w:rPr>
          <w:rFonts w:cstheme="minorHAnsi"/>
          <w:szCs w:val="22"/>
        </w:rPr>
      </w:pPr>
      <w:r w:rsidRPr="00B17DDA">
        <w:rPr>
          <w:rFonts w:cstheme="minorHAnsi"/>
          <w:szCs w:val="22"/>
        </w:rPr>
        <w:t>The Customer Can:</w:t>
      </w:r>
    </w:p>
    <w:p w14:paraId="15DE4826" w14:textId="77777777" w:rsidR="00B17DDA" w:rsidRPr="00B17DDA" w:rsidRDefault="00B17DDA" w:rsidP="00B17DDA">
      <w:pPr>
        <w:rPr>
          <w:rFonts w:cstheme="minorHAnsi"/>
          <w:szCs w:val="22"/>
        </w:rPr>
      </w:pPr>
    </w:p>
    <w:p w14:paraId="0B82A436" w14:textId="77777777" w:rsidR="00B17DDA" w:rsidRPr="00B17DDA" w:rsidRDefault="00B17DDA" w:rsidP="00B17DDA">
      <w:pPr>
        <w:rPr>
          <w:rFonts w:cstheme="minorHAnsi"/>
          <w:szCs w:val="22"/>
        </w:rPr>
      </w:pPr>
      <w:r w:rsidRPr="00B17DDA">
        <w:rPr>
          <w:rFonts w:cstheme="minorHAnsi"/>
          <w:szCs w:val="22"/>
        </w:rPr>
        <w:t>•</w:t>
      </w:r>
      <w:r w:rsidRPr="00B17DDA">
        <w:rPr>
          <w:rFonts w:cstheme="minorHAnsi"/>
          <w:szCs w:val="22"/>
        </w:rPr>
        <w:tab/>
        <w:t>Provide Name and ID Number (one per family or customer)</w:t>
      </w:r>
    </w:p>
    <w:p w14:paraId="2DE26D41" w14:textId="77777777" w:rsidR="00B17DDA" w:rsidRPr="00B17DDA" w:rsidRDefault="00B17DDA" w:rsidP="00B17DDA">
      <w:pPr>
        <w:rPr>
          <w:rFonts w:cstheme="minorHAnsi"/>
          <w:szCs w:val="22"/>
        </w:rPr>
      </w:pPr>
      <w:r w:rsidRPr="00B17DDA">
        <w:rPr>
          <w:rFonts w:cstheme="minorHAnsi"/>
          <w:szCs w:val="22"/>
        </w:rPr>
        <w:t>•</w:t>
      </w:r>
      <w:r w:rsidRPr="00B17DDA">
        <w:rPr>
          <w:rFonts w:cstheme="minorHAnsi"/>
          <w:szCs w:val="22"/>
        </w:rPr>
        <w:tab/>
        <w:t>See available bikes at the shop.</w:t>
      </w:r>
    </w:p>
    <w:p w14:paraId="628634F2" w14:textId="77777777" w:rsidR="00B17DDA" w:rsidRPr="00B17DDA" w:rsidRDefault="00B17DDA" w:rsidP="00B17DDA">
      <w:pPr>
        <w:rPr>
          <w:rFonts w:cstheme="minorHAnsi"/>
          <w:szCs w:val="22"/>
        </w:rPr>
      </w:pPr>
      <w:r w:rsidRPr="00B17DDA">
        <w:rPr>
          <w:rFonts w:cstheme="minorHAnsi"/>
          <w:szCs w:val="22"/>
        </w:rPr>
        <w:t>•</w:t>
      </w:r>
      <w:r w:rsidRPr="00B17DDA">
        <w:rPr>
          <w:rFonts w:cstheme="minorHAnsi"/>
          <w:szCs w:val="22"/>
        </w:rPr>
        <w:tab/>
        <w:t xml:space="preserve">Rent a type of bike (mountain, road, touring) </w:t>
      </w:r>
    </w:p>
    <w:p w14:paraId="51AA1C0D" w14:textId="77777777" w:rsidR="00B17DDA" w:rsidRPr="00B17DDA" w:rsidRDefault="00B17DDA" w:rsidP="00B17DDA">
      <w:pPr>
        <w:rPr>
          <w:rFonts w:cstheme="minorHAnsi"/>
          <w:szCs w:val="22"/>
        </w:rPr>
      </w:pPr>
      <w:r w:rsidRPr="00B17DDA">
        <w:rPr>
          <w:rFonts w:cstheme="minorHAnsi"/>
          <w:szCs w:val="22"/>
        </w:rPr>
        <w:t>•</w:t>
      </w:r>
      <w:r w:rsidRPr="00B17DDA">
        <w:rPr>
          <w:rFonts w:cstheme="minorHAnsi"/>
          <w:szCs w:val="22"/>
        </w:rPr>
        <w:tab/>
        <w:t>Rent bikes on hourly basis $5 per hours.</w:t>
      </w:r>
    </w:p>
    <w:p w14:paraId="06030D65" w14:textId="77777777" w:rsidR="00B17DDA" w:rsidRPr="00B17DDA" w:rsidRDefault="00B17DDA" w:rsidP="00B17DDA">
      <w:pPr>
        <w:rPr>
          <w:rFonts w:cstheme="minorHAnsi"/>
          <w:szCs w:val="22"/>
        </w:rPr>
      </w:pPr>
      <w:r w:rsidRPr="00B17DDA">
        <w:rPr>
          <w:rFonts w:cstheme="minorHAnsi"/>
          <w:szCs w:val="22"/>
        </w:rPr>
        <w:t>•</w:t>
      </w:r>
      <w:r w:rsidRPr="00B17DDA">
        <w:rPr>
          <w:rFonts w:cstheme="minorHAnsi"/>
          <w:szCs w:val="22"/>
        </w:rPr>
        <w:tab/>
        <w:t>Rent bikes on daily basis $20 per day.</w:t>
      </w:r>
    </w:p>
    <w:p w14:paraId="3E259A08" w14:textId="77777777" w:rsidR="00B17DDA" w:rsidRPr="00B17DDA" w:rsidRDefault="00B17DDA" w:rsidP="00B17DDA">
      <w:pPr>
        <w:rPr>
          <w:rFonts w:cstheme="minorHAnsi"/>
          <w:szCs w:val="22"/>
        </w:rPr>
      </w:pPr>
      <w:r w:rsidRPr="00B17DDA">
        <w:rPr>
          <w:rFonts w:cstheme="minorHAnsi"/>
          <w:szCs w:val="22"/>
        </w:rPr>
        <w:t>•</w:t>
      </w:r>
      <w:r w:rsidRPr="00B17DDA">
        <w:rPr>
          <w:rFonts w:cstheme="minorHAnsi"/>
          <w:szCs w:val="22"/>
        </w:rPr>
        <w:tab/>
        <w:t>Rent bikes on weekly basis $60 per week.</w:t>
      </w:r>
    </w:p>
    <w:p w14:paraId="4393038A" w14:textId="77777777" w:rsidR="00B17DDA" w:rsidRPr="00B17DDA" w:rsidRDefault="00B17DDA" w:rsidP="00B17DDA">
      <w:pPr>
        <w:rPr>
          <w:rFonts w:cstheme="minorHAnsi"/>
          <w:szCs w:val="22"/>
        </w:rPr>
      </w:pPr>
      <w:r w:rsidRPr="00B17DDA">
        <w:rPr>
          <w:rFonts w:cstheme="minorHAnsi"/>
          <w:szCs w:val="22"/>
        </w:rPr>
        <w:t>•</w:t>
      </w:r>
      <w:r w:rsidRPr="00B17DDA">
        <w:rPr>
          <w:rFonts w:cstheme="minorHAnsi"/>
          <w:szCs w:val="22"/>
        </w:rPr>
        <w:tab/>
        <w:t xml:space="preserve">Family Rental, a promotion that can include from 3 to 5 rentals (of any type) with a discount of 25% of the total price. </w:t>
      </w:r>
    </w:p>
    <w:p w14:paraId="79FBAEC7" w14:textId="77777777" w:rsidR="00B17DDA" w:rsidRPr="00B17DDA" w:rsidRDefault="00B17DDA" w:rsidP="00B17DDA">
      <w:pPr>
        <w:rPr>
          <w:rFonts w:cstheme="minorHAnsi"/>
          <w:szCs w:val="22"/>
        </w:rPr>
      </w:pPr>
      <w:r w:rsidRPr="00B17DDA">
        <w:rPr>
          <w:rFonts w:cstheme="minorHAnsi"/>
          <w:szCs w:val="22"/>
        </w:rPr>
        <w:t>•</w:t>
      </w:r>
      <w:r w:rsidRPr="00B17DDA">
        <w:rPr>
          <w:rFonts w:cstheme="minorHAnsi"/>
          <w:szCs w:val="22"/>
        </w:rPr>
        <w:tab/>
        <w:t xml:space="preserve">Provide a coupon with a coupon code that ends with “***BBP” to receive 10% </w:t>
      </w:r>
      <w:proofErr w:type="gramStart"/>
      <w:r w:rsidRPr="00B17DDA">
        <w:rPr>
          <w:rFonts w:cstheme="minorHAnsi"/>
          <w:szCs w:val="22"/>
        </w:rPr>
        <w:t>off of</w:t>
      </w:r>
      <w:proofErr w:type="gramEnd"/>
      <w:r w:rsidRPr="00B17DDA">
        <w:rPr>
          <w:rFonts w:cstheme="minorHAnsi"/>
          <w:szCs w:val="22"/>
        </w:rPr>
        <w:t xml:space="preserve"> total.  </w:t>
      </w:r>
    </w:p>
    <w:p w14:paraId="476D0CD7" w14:textId="77777777" w:rsidR="00B17DDA" w:rsidRPr="00B17DDA" w:rsidRDefault="00B17DDA" w:rsidP="00B17DDA">
      <w:pPr>
        <w:rPr>
          <w:rFonts w:cstheme="minorHAnsi"/>
          <w:szCs w:val="22"/>
        </w:rPr>
      </w:pPr>
    </w:p>
    <w:p w14:paraId="3D927A62" w14:textId="77777777" w:rsidR="00B17DDA" w:rsidRPr="00B17DDA" w:rsidRDefault="00B17DDA" w:rsidP="00B17DDA">
      <w:pPr>
        <w:rPr>
          <w:rFonts w:cstheme="minorHAnsi"/>
          <w:szCs w:val="22"/>
        </w:rPr>
      </w:pPr>
    </w:p>
    <w:p w14:paraId="376DD91E" w14:textId="77777777" w:rsidR="00B17DDA" w:rsidRPr="00B17DDA" w:rsidRDefault="00B17DDA" w:rsidP="00B17DDA">
      <w:pPr>
        <w:rPr>
          <w:rFonts w:cstheme="minorHAnsi"/>
          <w:szCs w:val="22"/>
        </w:rPr>
      </w:pPr>
      <w:r w:rsidRPr="00B17DDA">
        <w:rPr>
          <w:rFonts w:cstheme="minorHAnsi"/>
          <w:szCs w:val="22"/>
        </w:rPr>
        <w:t>The Bike Rental Shop Can:</w:t>
      </w:r>
    </w:p>
    <w:p w14:paraId="0C2F33BC" w14:textId="77777777" w:rsidR="00B17DDA" w:rsidRPr="00B17DDA" w:rsidRDefault="00B17DDA" w:rsidP="00B17DDA">
      <w:pPr>
        <w:rPr>
          <w:rFonts w:cstheme="minorHAnsi"/>
          <w:szCs w:val="22"/>
        </w:rPr>
      </w:pPr>
    </w:p>
    <w:p w14:paraId="09E072FD" w14:textId="77777777" w:rsidR="00B17DDA" w:rsidRPr="00B17DDA" w:rsidRDefault="00B17DDA" w:rsidP="00B17DDA">
      <w:pPr>
        <w:rPr>
          <w:rFonts w:cstheme="minorHAnsi"/>
          <w:szCs w:val="22"/>
        </w:rPr>
      </w:pPr>
      <w:r w:rsidRPr="00B17DDA">
        <w:rPr>
          <w:rFonts w:cstheme="minorHAnsi"/>
          <w:szCs w:val="22"/>
        </w:rPr>
        <w:t>•</w:t>
      </w:r>
      <w:r w:rsidRPr="00B17DDA">
        <w:rPr>
          <w:rFonts w:cstheme="minorHAnsi"/>
          <w:szCs w:val="22"/>
        </w:rPr>
        <w:tab/>
        <w:t>Establishes initial inventory of each type of bike (mountain, road, touring)</w:t>
      </w:r>
    </w:p>
    <w:p w14:paraId="02A81687" w14:textId="77777777" w:rsidR="00B17DDA" w:rsidRPr="00B17DDA" w:rsidRDefault="00B17DDA" w:rsidP="00B17DDA">
      <w:pPr>
        <w:rPr>
          <w:rFonts w:cstheme="minorHAnsi"/>
          <w:szCs w:val="22"/>
        </w:rPr>
      </w:pPr>
      <w:r w:rsidRPr="00B17DDA">
        <w:rPr>
          <w:rFonts w:cstheme="minorHAnsi"/>
          <w:szCs w:val="22"/>
        </w:rPr>
        <w:t>•</w:t>
      </w:r>
      <w:r w:rsidRPr="00B17DDA">
        <w:rPr>
          <w:rFonts w:cstheme="minorHAnsi"/>
          <w:szCs w:val="22"/>
        </w:rPr>
        <w:tab/>
        <w:t>Issue a bill when customer decides to return the bike.</w:t>
      </w:r>
    </w:p>
    <w:p w14:paraId="0574D884" w14:textId="77777777" w:rsidR="00B17DDA" w:rsidRPr="00B17DDA" w:rsidRDefault="00B17DDA" w:rsidP="00B17DDA">
      <w:pPr>
        <w:rPr>
          <w:rFonts w:cstheme="minorHAnsi"/>
          <w:szCs w:val="22"/>
        </w:rPr>
      </w:pPr>
      <w:r w:rsidRPr="00B17DDA">
        <w:rPr>
          <w:rFonts w:cstheme="minorHAnsi"/>
          <w:szCs w:val="22"/>
        </w:rPr>
        <w:t>•</w:t>
      </w:r>
      <w:r w:rsidRPr="00B17DDA">
        <w:rPr>
          <w:rFonts w:cstheme="minorHAnsi"/>
          <w:szCs w:val="22"/>
        </w:rPr>
        <w:tab/>
        <w:t xml:space="preserve">Display available inventory of each type of bike. </w:t>
      </w:r>
    </w:p>
    <w:p w14:paraId="6EA2FE85" w14:textId="77777777" w:rsidR="00B17DDA" w:rsidRPr="00B17DDA" w:rsidRDefault="00B17DDA" w:rsidP="00B17DDA">
      <w:pPr>
        <w:rPr>
          <w:rFonts w:cstheme="minorHAnsi"/>
          <w:szCs w:val="22"/>
        </w:rPr>
      </w:pPr>
      <w:r w:rsidRPr="00B17DDA">
        <w:rPr>
          <w:rFonts w:cstheme="minorHAnsi"/>
          <w:szCs w:val="22"/>
        </w:rPr>
        <w:t>•</w:t>
      </w:r>
      <w:r w:rsidRPr="00B17DDA">
        <w:rPr>
          <w:rFonts w:cstheme="minorHAnsi"/>
          <w:szCs w:val="22"/>
        </w:rPr>
        <w:tab/>
        <w:t>Takes requests on hourly, daily, and weekly basis by cross verifying stock.</w:t>
      </w:r>
    </w:p>
    <w:p w14:paraId="7E0B187C" w14:textId="77777777" w:rsidR="00B17DDA" w:rsidRPr="00B17DDA" w:rsidRDefault="00B17DDA" w:rsidP="00B17DDA">
      <w:pPr>
        <w:rPr>
          <w:rFonts w:cstheme="minorHAnsi"/>
          <w:szCs w:val="22"/>
        </w:rPr>
      </w:pPr>
      <w:r w:rsidRPr="00B17DDA">
        <w:rPr>
          <w:rFonts w:cstheme="minorHAnsi"/>
          <w:szCs w:val="22"/>
        </w:rPr>
        <w:t>•</w:t>
      </w:r>
      <w:r w:rsidRPr="00B17DDA">
        <w:rPr>
          <w:rFonts w:cstheme="minorHAnsi"/>
          <w:szCs w:val="22"/>
        </w:rPr>
        <w:tab/>
        <w:t>Total Daily Bikes Rented.</w:t>
      </w:r>
    </w:p>
    <w:p w14:paraId="0AB7386C" w14:textId="77777777" w:rsidR="00B17DDA" w:rsidRPr="00B17DDA" w:rsidRDefault="00B17DDA" w:rsidP="00B17DDA">
      <w:pPr>
        <w:rPr>
          <w:rFonts w:cstheme="minorHAnsi"/>
          <w:szCs w:val="22"/>
        </w:rPr>
      </w:pPr>
      <w:r w:rsidRPr="00B17DDA">
        <w:rPr>
          <w:rFonts w:cstheme="minorHAnsi"/>
          <w:szCs w:val="22"/>
        </w:rPr>
        <w:t>•</w:t>
      </w:r>
      <w:r w:rsidRPr="00B17DDA">
        <w:rPr>
          <w:rFonts w:cstheme="minorHAnsi"/>
          <w:szCs w:val="22"/>
        </w:rPr>
        <w:tab/>
        <w:t>Total Daily Revenue Collected.</w:t>
      </w:r>
    </w:p>
    <w:p w14:paraId="31FC45F3" w14:textId="77777777" w:rsidR="00B17DDA" w:rsidRPr="00B17DDA" w:rsidRDefault="00B17DDA" w:rsidP="00B17DDA">
      <w:pPr>
        <w:rPr>
          <w:rFonts w:cstheme="minorHAnsi"/>
          <w:szCs w:val="22"/>
        </w:rPr>
      </w:pPr>
    </w:p>
    <w:p w14:paraId="36145664" w14:textId="77777777" w:rsidR="00B17DDA" w:rsidRPr="00B17DDA" w:rsidRDefault="00B17DDA" w:rsidP="00B17DDA">
      <w:pPr>
        <w:rPr>
          <w:rFonts w:cstheme="minorHAnsi"/>
          <w:szCs w:val="22"/>
        </w:rPr>
      </w:pPr>
    </w:p>
    <w:p w14:paraId="45430F5F" w14:textId="77777777" w:rsidR="00B17DDA" w:rsidRPr="00B17DDA" w:rsidRDefault="00B17DDA" w:rsidP="00B17DDA">
      <w:pPr>
        <w:rPr>
          <w:rFonts w:cstheme="minorHAnsi"/>
          <w:szCs w:val="22"/>
        </w:rPr>
      </w:pPr>
      <w:r w:rsidRPr="00B17DDA">
        <w:rPr>
          <w:rFonts w:cstheme="minorHAnsi"/>
          <w:szCs w:val="22"/>
        </w:rPr>
        <w:t>For simplicity we assume that:</w:t>
      </w:r>
    </w:p>
    <w:p w14:paraId="38B18F92" w14:textId="77777777" w:rsidR="00B17DDA" w:rsidRPr="00B17DDA" w:rsidRDefault="00B17DDA" w:rsidP="00B17DDA">
      <w:pPr>
        <w:rPr>
          <w:rFonts w:cstheme="minorHAnsi"/>
          <w:szCs w:val="22"/>
        </w:rPr>
      </w:pPr>
      <w:r w:rsidRPr="00B17DDA">
        <w:rPr>
          <w:rFonts w:cstheme="minorHAnsi"/>
          <w:szCs w:val="22"/>
        </w:rPr>
        <w:t>•</w:t>
      </w:r>
      <w:r w:rsidRPr="00B17DDA">
        <w:rPr>
          <w:rFonts w:cstheme="minorHAnsi"/>
          <w:szCs w:val="22"/>
        </w:rPr>
        <w:tab/>
        <w:t xml:space="preserve">Any customer request rentals of only one type of bike (mountain, road, touring) for a specific amount of time (hourly, monthly, or weekly). </w:t>
      </w:r>
    </w:p>
    <w:p w14:paraId="7042B528" w14:textId="0EDDA8A3" w:rsidR="00B17DDA" w:rsidRPr="00B17DDA" w:rsidRDefault="00B17DDA" w:rsidP="00B17DDA">
      <w:pPr>
        <w:rPr>
          <w:rFonts w:cstheme="minorHAnsi"/>
          <w:szCs w:val="22"/>
        </w:rPr>
      </w:pPr>
      <w:r w:rsidRPr="00B17DDA">
        <w:rPr>
          <w:rFonts w:cstheme="minorHAnsi"/>
          <w:szCs w:val="22"/>
        </w:rPr>
        <w:t>•</w:t>
      </w:r>
      <w:r w:rsidRPr="00B17DDA">
        <w:rPr>
          <w:rFonts w:cstheme="minorHAnsi"/>
          <w:szCs w:val="22"/>
        </w:rPr>
        <w:tab/>
        <w:t>Requested bikes should be less or equal to than available.</w:t>
      </w:r>
    </w:p>
    <w:sectPr w:rsidR="00B17DDA" w:rsidRPr="00B17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142FE"/>
    <w:multiLevelType w:val="hybridMultilevel"/>
    <w:tmpl w:val="BD04EC3A"/>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 w15:restartNumberingAfterBreak="0">
    <w:nsid w:val="684E3657"/>
    <w:multiLevelType w:val="hybridMultilevel"/>
    <w:tmpl w:val="AA46E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67682682">
    <w:abstractNumId w:val="1"/>
    <w:lvlOverride w:ilvl="0"/>
    <w:lvlOverride w:ilvl="1"/>
    <w:lvlOverride w:ilvl="2"/>
    <w:lvlOverride w:ilvl="3"/>
    <w:lvlOverride w:ilvl="4"/>
    <w:lvlOverride w:ilvl="5"/>
    <w:lvlOverride w:ilvl="6"/>
    <w:lvlOverride w:ilvl="7"/>
    <w:lvlOverride w:ilvl="8"/>
  </w:num>
  <w:num w:numId="2" w16cid:durableId="1619098770">
    <w:abstractNumId w:val="0"/>
  </w:num>
  <w:num w:numId="3" w16cid:durableId="124723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DA"/>
    <w:rsid w:val="002043C4"/>
    <w:rsid w:val="00B17DDA"/>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D1BD"/>
  <w15:chartTrackingRefBased/>
  <w15:docId w15:val="{29CBD39D-0719-4257-9033-7CB9C539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s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DD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ceitemhidden">
    <w:name w:val="mceitemhidden"/>
    <w:basedOn w:val="DefaultParagraphFont"/>
    <w:rsid w:val="00B17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1045">
      <w:bodyDiv w:val="1"/>
      <w:marLeft w:val="0"/>
      <w:marRight w:val="0"/>
      <w:marTop w:val="0"/>
      <w:marBottom w:val="0"/>
      <w:divBdr>
        <w:top w:val="none" w:sz="0" w:space="0" w:color="auto"/>
        <w:left w:val="none" w:sz="0" w:space="0" w:color="auto"/>
        <w:bottom w:val="none" w:sz="0" w:space="0" w:color="auto"/>
        <w:right w:val="none" w:sz="0" w:space="0" w:color="auto"/>
      </w:divBdr>
    </w:div>
    <w:div w:id="1143812282">
      <w:bodyDiv w:val="1"/>
      <w:marLeft w:val="0"/>
      <w:marRight w:val="0"/>
      <w:marTop w:val="0"/>
      <w:marBottom w:val="0"/>
      <w:divBdr>
        <w:top w:val="none" w:sz="0" w:space="0" w:color="auto"/>
        <w:left w:val="none" w:sz="0" w:space="0" w:color="auto"/>
        <w:bottom w:val="none" w:sz="0" w:space="0" w:color="auto"/>
        <w:right w:val="none" w:sz="0" w:space="0" w:color="auto"/>
      </w:divBdr>
    </w:div>
    <w:div w:id="116766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Chirra, Vedika</dc:creator>
  <cp:keywords/>
  <dc:description/>
  <cp:lastModifiedBy>Chirra, Vedika</cp:lastModifiedBy>
  <cp:revision>1</cp:revision>
  <dcterms:created xsi:type="dcterms:W3CDTF">2022-08-18T00:50:00Z</dcterms:created>
  <dcterms:modified xsi:type="dcterms:W3CDTF">2022-08-18T00:55:00Z</dcterms:modified>
</cp:coreProperties>
</file>