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jpeg" ContentType="image/jpeg"/>
  <Override PartName="/word/document.xml" ContentType="application/vnd.openxmlformats-officedocument.wordprocessingml.document.main+xml"/>
  <Override PartName="/word/footer1.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W w:w="9640" w:type="dxa"/>
        <w:jc w:val="left"/>
        <w:tblInd w:w="-84" w:type="dxa"/>
        <w:tblCellMar>
          <w:top w:w="0" w:type="dxa"/>
          <w:left w:w="58" w:type="dxa"/>
          <w:bottom w:w="0" w:type="dxa"/>
          <w:right w:w="108" w:type="dxa"/>
        </w:tblCellMar>
        <w:tblLook w:val="04a0" w:noVBand="1" w:noHBand="0" w:firstRow="1" w:lastRow="0" w:firstColumn="1" w:lastColumn="0"/>
      </w:tblPr>
      <w:tblGrid>
        <w:gridCol w:w="1553"/>
        <w:gridCol w:w="6239"/>
        <w:gridCol w:w="1848"/>
      </w:tblGrid>
      <w:tr>
        <w:trPr>
          <w:trHeight w:val="1246" w:hRule="atLeast"/>
        </w:trPr>
        <w:tc>
          <w:tcPr>
            <w:tcW w:w="1553" w:type="dxa"/>
            <w:tcBorders/>
            <w:shd w:fill="auto" w:val="clear"/>
            <w:tcMar>
              <w:left w:w="58" w:type="dxa"/>
            </w:tcMar>
          </w:tcPr>
          <w:p>
            <w:pPr>
              <w:pStyle w:val="Normal"/>
              <w:spacing w:lineRule="auto" w:line="240" w:before="0" w:after="0"/>
              <w:rPr>
                <w:rFonts w:eastAsia="Calibri" w:eastAsiaTheme="minorHAnsi"/>
              </w:rPr>
            </w:pPr>
            <w:r>
              <w:rPr>
                <w:rFonts w:eastAsia="Calibri" w:eastAsiaTheme="minorHAnsi"/>
              </w:rPr>
              <w:drawing>
                <wp:inline distT="0" distB="0" distL="0" distR="0">
                  <wp:extent cx="875665" cy="791210"/>
                  <wp:effectExtent l="0" t="0" r="0" b="0"/>
                  <wp:docPr id="1" name="Picture 1" descr="Un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
                          <pic:cNvPicPr>
                            <a:picLocks noChangeAspect="1" noChangeArrowheads="1"/>
                          </pic:cNvPicPr>
                        </pic:nvPicPr>
                        <pic:blipFill>
                          <a:blip r:embed="rId2"/>
                          <a:stretch>
                            <a:fillRect/>
                          </a:stretch>
                        </pic:blipFill>
                        <pic:spPr bwMode="auto">
                          <a:xfrm>
                            <a:off x="0" y="0"/>
                            <a:ext cx="875665" cy="791210"/>
                          </a:xfrm>
                          <a:prstGeom prst="rect">
                            <a:avLst/>
                          </a:prstGeom>
                        </pic:spPr>
                      </pic:pic>
                    </a:graphicData>
                  </a:graphic>
                </wp:inline>
              </w:drawing>
            </w:r>
          </w:p>
        </w:tc>
        <w:tc>
          <w:tcPr>
            <w:tcW w:w="6239" w:type="dxa"/>
            <w:tcBorders/>
            <w:shd w:fill="auto" w:val="clear"/>
            <w:tcMar>
              <w:left w:w="58" w:type="dxa"/>
            </w:tcMar>
          </w:tcPr>
          <w:p>
            <w:pPr>
              <w:pStyle w:val="Normal"/>
              <w:spacing w:lineRule="auto" w:line="240" w:before="0" w:after="0"/>
              <w:rPr>
                <w:rFonts w:ascii="Times New Roman" w:hAnsi="Times New Roman" w:cs="Times New Roman"/>
                <w:b/>
                <w:b/>
                <w:sz w:val="28"/>
                <w:szCs w:val="28"/>
              </w:rPr>
            </w:pPr>
            <w:r>
              <w:rPr>
                <w:rFonts w:eastAsia="Calibri" w:cs="Times New Roman" w:ascii="Times New Roman" w:hAnsi="Times New Roman" w:eastAsiaTheme="minorHAnsi"/>
                <w:b/>
                <w:sz w:val="28"/>
                <w:szCs w:val="28"/>
              </w:rPr>
              <w:t xml:space="preserve">              </w:t>
            </w:r>
          </w:p>
          <w:p>
            <w:pPr>
              <w:pStyle w:val="Normal"/>
              <w:spacing w:lineRule="auto" w:line="240" w:before="0" w:after="0"/>
              <w:rPr/>
            </w:pPr>
            <w:r>
              <w:rPr>
                <w:rFonts w:eastAsia="Calibri" w:cs="Times New Roman" w:ascii="Times New Roman" w:hAnsi="Times New Roman" w:eastAsiaTheme="minorHAnsi"/>
                <w:b/>
                <w:sz w:val="28"/>
                <w:szCs w:val="28"/>
              </w:rPr>
              <w:t xml:space="preserve">      </w:t>
            </w:r>
          </w:p>
          <w:p>
            <w:pPr>
              <w:pStyle w:val="Normal"/>
              <w:spacing w:lineRule="auto" w:line="240" w:before="0" w:after="0"/>
              <w:jc w:val="center"/>
              <w:rPr/>
            </w:pPr>
            <w:r>
              <w:rPr>
                <w:rFonts w:eastAsia="Calibri" w:cs="Times New Roman" w:ascii="Times New Roman" w:hAnsi="Times New Roman" w:eastAsiaTheme="minorHAnsi"/>
                <w:b/>
                <w:sz w:val="28"/>
                <w:szCs w:val="28"/>
              </w:rPr>
              <w:t>Internal Examination Evaluation Pattern</w:t>
            </w:r>
            <w:r>
              <w:rPr>
                <w:rFonts w:eastAsia="Calibri" w:cs="Times New Roman" w:ascii="Times New Roman" w:hAnsi="Times New Roman" w:eastAsiaTheme="minorHAnsi"/>
                <w:b/>
                <w:sz w:val="26"/>
                <w:szCs w:val="28"/>
              </w:rPr>
              <w:t xml:space="preserve">                          </w:t>
            </w:r>
          </w:p>
        </w:tc>
        <w:tc>
          <w:tcPr>
            <w:tcW w:w="1848" w:type="dxa"/>
            <w:tcBorders/>
            <w:shd w:fill="auto" w:val="clear"/>
            <w:tcMar>
              <w:left w:w="58" w:type="dxa"/>
            </w:tcMar>
          </w:tcPr>
          <w:p>
            <w:pPr>
              <w:pStyle w:val="Normal"/>
              <w:spacing w:lineRule="auto" w:line="240" w:before="0" w:after="0"/>
              <w:rPr>
                <w:rFonts w:ascii="Times New Roman" w:hAnsi="Times New Roman" w:eastAsia="Calibri" w:cs="Times New Roman" w:eastAsiaTheme="minorHAnsi"/>
                <w:b/>
                <w:b/>
                <w:sz w:val="26"/>
                <w:szCs w:val="28"/>
              </w:rPr>
            </w:pPr>
            <w:r>
              <w:rPr>
                <w:rFonts w:eastAsia="Calibri" w:cs="Times New Roman" w:eastAsiaTheme="minorHAnsi" w:ascii="Times New Roman" w:hAnsi="Times New Roman"/>
                <w:b/>
                <w:sz w:val="26"/>
                <w:szCs w:val="28"/>
              </w:rPr>
              <w:drawing>
                <wp:anchor behindDoc="0" distT="0" distB="0" distL="114300" distR="114300" simplePos="0" locked="0" layoutInCell="1" allowOverlap="1" relativeHeight="2">
                  <wp:simplePos x="0" y="0"/>
                  <wp:positionH relativeFrom="column">
                    <wp:posOffset>91440</wp:posOffset>
                  </wp:positionH>
                  <wp:positionV relativeFrom="paragraph">
                    <wp:posOffset>85090</wp:posOffset>
                  </wp:positionV>
                  <wp:extent cx="819785" cy="655320"/>
                  <wp:effectExtent l="0" t="0" r="0" b="0"/>
                  <wp:wrapNone/>
                  <wp:docPr id="2" name="Picture 4" descr="C:\Users\gnlu\AppData\Local\Microsoft\Windows\INetCache\Content.MSO\8BB052C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C:\Users\gnlu\AppData\Local\Microsoft\Windows\INetCache\Content.MSO\8BB052C5.tmp"/>
                          <pic:cNvPicPr>
                            <a:picLocks noChangeAspect="1" noChangeArrowheads="1"/>
                          </pic:cNvPicPr>
                        </pic:nvPicPr>
                        <pic:blipFill>
                          <a:blip r:embed="rId3"/>
                          <a:stretch>
                            <a:fillRect/>
                          </a:stretch>
                        </pic:blipFill>
                        <pic:spPr bwMode="auto">
                          <a:xfrm>
                            <a:off x="0" y="0"/>
                            <a:ext cx="819785" cy="655320"/>
                          </a:xfrm>
                          <a:prstGeom prst="rect">
                            <a:avLst/>
                          </a:prstGeom>
                        </pic:spPr>
                      </pic:pic>
                    </a:graphicData>
                  </a:graphic>
                </wp:anchor>
              </w:drawing>
            </w:r>
          </w:p>
        </w:tc>
      </w:tr>
    </w:tbl>
    <w:tbl>
      <w:tblPr>
        <w:tblStyle w:val="TableGrid"/>
        <w:tblpPr w:bottomFromText="0" w:horzAnchor="margin" w:leftFromText="180" w:rightFromText="180" w:tblpX="0" w:tblpXSpec="center" w:tblpY="77" w:topFromText="0" w:vertAnchor="text"/>
        <w:tblW w:w="9431" w:type="dxa"/>
        <w:jc w:val="left"/>
        <w:tblInd w:w="58" w:type="dxa"/>
        <w:tblCellMar>
          <w:top w:w="0" w:type="dxa"/>
          <w:left w:w="53" w:type="dxa"/>
          <w:bottom w:w="0" w:type="dxa"/>
          <w:right w:w="108" w:type="dxa"/>
        </w:tblCellMar>
        <w:tblLook w:val="04a0" w:noVBand="1" w:noHBand="0" w:lastColumn="0" w:firstColumn="1" w:lastRow="0" w:firstRow="1"/>
      </w:tblPr>
      <w:tblGrid>
        <w:gridCol w:w="1886"/>
        <w:gridCol w:w="218"/>
        <w:gridCol w:w="1293"/>
        <w:gridCol w:w="375"/>
        <w:gridCol w:w="1886"/>
        <w:gridCol w:w="582"/>
        <w:gridCol w:w="1304"/>
        <w:gridCol w:w="677"/>
        <w:gridCol w:w="1210"/>
      </w:tblGrid>
      <w:tr>
        <w:trPr>
          <w:trHeight w:val="386" w:hRule="atLeast"/>
        </w:trPr>
        <w:tc>
          <w:tcPr>
            <w:tcW w:w="1886" w:type="dxa"/>
            <w:tcBorders/>
            <w:shd w:fill="auto" w:val="clear"/>
            <w:tcMar>
              <w:left w:w="53" w:type="dxa"/>
            </w:tcMar>
            <w:vAlign w:val="center"/>
          </w:tcPr>
          <w:p>
            <w:pPr>
              <w:pStyle w:val="Normal"/>
              <w:spacing w:lineRule="auto" w:line="240" w:before="0" w:after="0"/>
              <w:jc w:val="center"/>
              <w:rPr>
                <w:rFonts w:ascii="Times New Roman" w:hAnsi="Times New Roman" w:cs="Times New Roman"/>
                <w:b/>
                <w:b/>
                <w:sz w:val="20"/>
                <w:szCs w:val="20"/>
              </w:rPr>
            </w:pPr>
            <w:r>
              <w:rPr>
                <w:rFonts w:eastAsia="Calibri" w:cs="Times New Roman" w:ascii="Times New Roman" w:hAnsi="Times New Roman" w:eastAsiaTheme="minorHAnsi"/>
                <w:b/>
                <w:sz w:val="24"/>
                <w:szCs w:val="24"/>
              </w:rPr>
              <w:t>Faculty Name</w:t>
            </w:r>
          </w:p>
        </w:tc>
        <w:tc>
          <w:tcPr>
            <w:tcW w:w="1886" w:type="dxa"/>
            <w:gridSpan w:val="3"/>
            <w:tcBorders/>
            <w:shd w:fill="auto" w:val="clear"/>
            <w:tcMar>
              <w:left w:w="53" w:type="dxa"/>
            </w:tcMar>
            <w:vAlign w:val="center"/>
          </w:tcPr>
          <w:p>
            <w:pPr>
              <w:pStyle w:val="Normal"/>
              <w:spacing w:lineRule="auto" w:line="240" w:before="0" w:after="0"/>
              <w:jc w:val="center"/>
              <w:rPr>
                <w:sz w:val="24"/>
                <w:szCs w:val="24"/>
              </w:rPr>
            </w:pPr>
            <w:r>
              <w:rPr>
                <w:rFonts w:eastAsia="Calibri" w:cs="Times New Roman" w:ascii="Times New Roman" w:hAnsi="Times New Roman" w:eastAsiaTheme="minorHAnsi"/>
                <w:b/>
                <w:sz w:val="24"/>
                <w:szCs w:val="24"/>
              </w:rPr>
              <w:t>Semester</w:t>
            </w:r>
          </w:p>
        </w:tc>
        <w:tc>
          <w:tcPr>
            <w:tcW w:w="1886" w:type="dxa"/>
            <w:tcBorders/>
            <w:shd w:fill="auto" w:val="clear"/>
            <w:tcMar>
              <w:left w:w="53" w:type="dxa"/>
            </w:tcMar>
            <w:vAlign w:val="center"/>
          </w:tcPr>
          <w:p>
            <w:pPr>
              <w:pStyle w:val="Normal"/>
              <w:spacing w:lineRule="auto" w:line="240" w:before="0" w:after="0"/>
              <w:jc w:val="center"/>
              <w:rPr>
                <w:rFonts w:ascii="Times New Roman" w:hAnsi="Times New Roman" w:cs="Times New Roman"/>
                <w:b/>
                <w:b/>
                <w:sz w:val="20"/>
                <w:szCs w:val="20"/>
              </w:rPr>
            </w:pPr>
            <w:r>
              <w:rPr>
                <w:rFonts w:eastAsia="Calibri" w:cs="Times New Roman" w:ascii="Times New Roman" w:hAnsi="Times New Roman" w:eastAsiaTheme="minorHAnsi"/>
                <w:b/>
                <w:sz w:val="24"/>
                <w:szCs w:val="24"/>
              </w:rPr>
              <w:t>Course Name</w:t>
            </w:r>
          </w:p>
        </w:tc>
        <w:tc>
          <w:tcPr>
            <w:tcW w:w="1886" w:type="dxa"/>
            <w:gridSpan w:val="2"/>
            <w:tcBorders/>
            <w:shd w:fill="auto" w:val="clear"/>
            <w:tcMar>
              <w:left w:w="53" w:type="dxa"/>
            </w:tcMar>
            <w:vAlign w:val="center"/>
          </w:tcPr>
          <w:p>
            <w:pPr>
              <w:pStyle w:val="Normal"/>
              <w:spacing w:lineRule="auto" w:line="240" w:before="0" w:after="0"/>
              <w:jc w:val="center"/>
              <w:rPr>
                <w:rFonts w:ascii="Times New Roman" w:hAnsi="Times New Roman" w:cs="Times New Roman"/>
                <w:b/>
                <w:b/>
                <w:sz w:val="20"/>
                <w:szCs w:val="20"/>
              </w:rPr>
            </w:pPr>
            <w:r>
              <w:rPr>
                <w:rFonts w:eastAsia="Calibri" w:cs="Times New Roman" w:ascii="Times New Roman" w:hAnsi="Times New Roman" w:eastAsiaTheme="minorHAnsi"/>
                <w:b/>
                <w:sz w:val="24"/>
                <w:szCs w:val="24"/>
              </w:rPr>
              <w:t>Course Code</w:t>
            </w:r>
          </w:p>
        </w:tc>
        <w:tc>
          <w:tcPr>
            <w:tcW w:w="1887" w:type="dxa"/>
            <w:gridSpan w:val="2"/>
            <w:tcBorders/>
            <w:shd w:fill="auto" w:val="clear"/>
            <w:tcMar>
              <w:left w:w="53" w:type="dxa"/>
            </w:tcMar>
            <w:vAlign w:val="center"/>
          </w:tcPr>
          <w:p>
            <w:pPr>
              <w:pStyle w:val="Normal"/>
              <w:spacing w:lineRule="auto" w:line="240" w:before="0" w:after="0"/>
              <w:jc w:val="center"/>
              <w:rPr>
                <w:rFonts w:ascii="Times New Roman" w:hAnsi="Times New Roman" w:cs="Times New Roman"/>
                <w:b/>
                <w:b/>
                <w:sz w:val="20"/>
                <w:szCs w:val="20"/>
              </w:rPr>
            </w:pPr>
            <w:r>
              <w:rPr>
                <w:rFonts w:eastAsia="Calibri" w:cs="Times New Roman" w:ascii="Times New Roman" w:hAnsi="Times New Roman" w:eastAsiaTheme="minorHAnsi"/>
                <w:b/>
                <w:sz w:val="24"/>
                <w:szCs w:val="24"/>
              </w:rPr>
              <w:t>Max. Marks</w:t>
            </w:r>
          </w:p>
        </w:tc>
      </w:tr>
      <w:tr>
        <w:trPr>
          <w:trHeight w:val="377" w:hRule="atLeast"/>
        </w:trPr>
        <w:tc>
          <w:tcPr>
            <w:tcW w:w="2104" w:type="dxa"/>
            <w:gridSpan w:val="2"/>
            <w:tcBorders/>
            <w:shd w:fill="auto" w:val="clear"/>
            <w:tcMar>
              <w:left w:w="53" w:type="dxa"/>
            </w:tcMar>
            <w:vAlign w:val="center"/>
          </w:tcPr>
          <w:p>
            <w:pPr>
              <w:pStyle w:val="Normal"/>
              <w:spacing w:lineRule="auto" w:line="240" w:before="0" w:after="0"/>
              <w:jc w:val="center"/>
              <w:rPr>
                <w:rFonts w:ascii="Times New Roman" w:hAnsi="Times New Roman" w:eastAsia="Calibri" w:cs="Times New Roman" w:eastAsiaTheme="minorHAnsi"/>
                <w:b/>
                <w:b/>
                <w:sz w:val="20"/>
                <w:szCs w:val="20"/>
              </w:rPr>
            </w:pPr>
            <w:r>
              <w:rPr>
                <w:rFonts w:eastAsia="Calibri" w:cs="Times New Roman" w:ascii="Times New Roman" w:hAnsi="Times New Roman" w:eastAsiaTheme="minorHAnsi"/>
                <w:b/>
                <w:sz w:val="24"/>
                <w:szCs w:val="24"/>
              </w:rPr>
              <w:t>Dr. Ayaz Ahmad</w:t>
            </w:r>
          </w:p>
        </w:tc>
        <w:tc>
          <w:tcPr>
            <w:tcW w:w="1293" w:type="dxa"/>
            <w:tcBorders/>
            <w:shd w:fill="auto" w:val="clear"/>
            <w:tcMar>
              <w:left w:w="53" w:type="dxa"/>
            </w:tcMar>
            <w:vAlign w:val="center"/>
          </w:tcPr>
          <w:p>
            <w:pPr>
              <w:pStyle w:val="Normal"/>
              <w:spacing w:lineRule="auto" w:line="240" w:before="0" w:after="0"/>
              <w:jc w:val="center"/>
              <w:rPr>
                <w:rFonts w:ascii="Times New Roman" w:hAnsi="Times New Roman" w:eastAsia="Calibri" w:cs="Times New Roman" w:eastAsiaTheme="minorHAnsi"/>
                <w:b/>
                <w:b/>
                <w:sz w:val="20"/>
                <w:szCs w:val="20"/>
              </w:rPr>
            </w:pPr>
            <w:r>
              <w:rPr>
                <w:rFonts w:eastAsia="Calibri" w:cs="Times New Roman" w:ascii="Times New Roman" w:hAnsi="Times New Roman" w:eastAsiaTheme="minorHAnsi"/>
                <w:b/>
                <w:sz w:val="24"/>
                <w:szCs w:val="24"/>
              </w:rPr>
              <w:t>VII</w:t>
            </w:r>
          </w:p>
        </w:tc>
        <w:tc>
          <w:tcPr>
            <w:tcW w:w="2843" w:type="dxa"/>
            <w:gridSpan w:val="3"/>
            <w:tcBorders/>
            <w:shd w:fill="auto" w:val="clear"/>
            <w:tcMar>
              <w:left w:w="53" w:type="dxa"/>
            </w:tcMar>
            <w:vAlign w:val="center"/>
          </w:tcPr>
          <w:p>
            <w:pPr>
              <w:pStyle w:val="Normal"/>
              <w:spacing w:lineRule="auto" w:line="240" w:before="0" w:after="0"/>
              <w:jc w:val="center"/>
              <w:rPr>
                <w:sz w:val="24"/>
                <w:szCs w:val="24"/>
              </w:rPr>
            </w:pPr>
            <w:r>
              <w:rPr>
                <w:rFonts w:eastAsia="Calibri" w:cs="Times New Roman" w:ascii="Times New Roman" w:hAnsi="Times New Roman" w:eastAsiaTheme="minorHAnsi"/>
                <w:b/>
                <w:sz w:val="24"/>
                <w:szCs w:val="24"/>
              </w:rPr>
              <w:t>Penology and Victimology</w:t>
            </w:r>
          </w:p>
        </w:tc>
        <w:tc>
          <w:tcPr>
            <w:tcW w:w="1981" w:type="dxa"/>
            <w:gridSpan w:val="2"/>
            <w:tcBorders/>
            <w:shd w:fill="auto" w:val="clear"/>
            <w:tcMar>
              <w:left w:w="53" w:type="dxa"/>
            </w:tcMar>
            <w:vAlign w:val="center"/>
          </w:tcPr>
          <w:p>
            <w:pPr>
              <w:pStyle w:val="Normal"/>
              <w:spacing w:lineRule="auto" w:line="240" w:before="0" w:after="0"/>
              <w:rPr/>
            </w:pPr>
            <w:r>
              <w:rPr>
                <w:rFonts w:eastAsia="Calibri" w:cs="Times New Roman" w:ascii="Times New Roman" w:hAnsi="Times New Roman" w:eastAsiaTheme="minorHAnsi"/>
                <w:b/>
                <w:sz w:val="24"/>
                <w:szCs w:val="24"/>
              </w:rPr>
              <w:t xml:space="preserve">  </w:t>
            </w:r>
            <w:r>
              <w:rPr>
                <w:rFonts w:eastAsia="Calibri" w:cs="Times New Roman" w:ascii="Times New Roman" w:hAnsi="Times New Roman" w:eastAsiaTheme="minorHAnsi"/>
                <w:b/>
                <w:bCs/>
                <w:sz w:val="24"/>
                <w:szCs w:val="24"/>
              </w:rPr>
              <w:t>SLHOCL2</w:t>
            </w:r>
          </w:p>
        </w:tc>
        <w:tc>
          <w:tcPr>
            <w:tcW w:w="1210" w:type="dxa"/>
            <w:tcBorders/>
            <w:shd w:fill="auto" w:val="clear"/>
            <w:tcMar>
              <w:left w:w="53" w:type="dxa"/>
            </w:tcMar>
            <w:vAlign w:val="center"/>
          </w:tcPr>
          <w:p>
            <w:pPr>
              <w:pStyle w:val="Normal"/>
              <w:spacing w:lineRule="auto" w:line="240" w:before="0" w:after="0"/>
              <w:jc w:val="center"/>
              <w:rPr>
                <w:rFonts w:ascii="Times New Roman" w:hAnsi="Times New Roman" w:cs="Times New Roman"/>
                <w:b/>
                <w:b/>
                <w:sz w:val="20"/>
                <w:szCs w:val="20"/>
              </w:rPr>
            </w:pPr>
            <w:r>
              <w:rPr>
                <w:rFonts w:eastAsia="Calibri" w:cs="Times New Roman" w:ascii="Times New Roman" w:hAnsi="Times New Roman" w:eastAsiaTheme="minorHAnsi"/>
                <w:b/>
                <w:sz w:val="24"/>
                <w:szCs w:val="24"/>
              </w:rPr>
              <w:t>15</w:t>
            </w:r>
          </w:p>
        </w:tc>
      </w:tr>
    </w:tbl>
    <w:tbl>
      <w:tblPr>
        <w:tblW w:w="9360" w:type="dxa"/>
        <w:jc w:val="left"/>
        <w:tblInd w:w="34" w:type="dxa"/>
        <w:tblBorders>
          <w:top w:val="single" w:sz="2" w:space="0" w:color="000001"/>
          <w:left w:val="single" w:sz="2" w:space="0" w:color="000001"/>
          <w:bottom w:val="single" w:sz="2" w:space="0" w:color="000001"/>
          <w:insideH w:val="single" w:sz="2" w:space="0" w:color="000001"/>
        </w:tblBorders>
        <w:tblCellMar>
          <w:top w:w="55" w:type="dxa"/>
          <w:left w:w="27" w:type="dxa"/>
          <w:bottom w:w="55" w:type="dxa"/>
          <w:right w:w="55" w:type="dxa"/>
        </w:tblCellMar>
      </w:tblPr>
      <w:tblGrid>
        <w:gridCol w:w="1020"/>
        <w:gridCol w:w="7199"/>
        <w:gridCol w:w="1141"/>
      </w:tblGrid>
      <w:tr>
        <w:trPr/>
        <w:tc>
          <w:tcPr>
            <w:tcW w:w="1020" w:type="dxa"/>
            <w:tcBorders>
              <w:top w:val="single" w:sz="2" w:space="0" w:color="000001"/>
              <w:left w:val="single" w:sz="2" w:space="0" w:color="000001"/>
              <w:bottom w:val="single" w:sz="2" w:space="0" w:color="000001"/>
              <w:insideH w:val="single" w:sz="2" w:space="0" w:color="000001"/>
            </w:tcBorders>
            <w:shd w:fill="auto" w:val="clear"/>
            <w:tcMar>
              <w:left w:w="27" w:type="dxa"/>
            </w:tcMar>
            <w:vAlign w:val="center"/>
          </w:tcPr>
          <w:p>
            <w:pPr>
              <w:pStyle w:val="TableContents"/>
              <w:bidi w:val="0"/>
              <w:spacing w:before="0" w:after="0"/>
              <w:jc w:val="center"/>
              <w:rPr/>
            </w:pPr>
            <w:r>
              <w:rPr>
                <w:rFonts w:ascii="Times New Roman" w:hAnsi="Times New Roman"/>
                <w:b/>
                <w:bCs/>
                <w:sz w:val="24"/>
                <w:szCs w:val="24"/>
              </w:rPr>
              <w:t>Sr. No.</w:t>
            </w:r>
          </w:p>
        </w:tc>
        <w:tc>
          <w:tcPr>
            <w:tcW w:w="7199" w:type="dxa"/>
            <w:tcBorders>
              <w:top w:val="single" w:sz="2" w:space="0" w:color="000001"/>
              <w:left w:val="single" w:sz="2" w:space="0" w:color="000001"/>
              <w:bottom w:val="single" w:sz="2" w:space="0" w:color="000001"/>
              <w:insideH w:val="single" w:sz="2" w:space="0" w:color="000001"/>
            </w:tcBorders>
            <w:shd w:fill="auto" w:val="clear"/>
            <w:tcMar>
              <w:left w:w="27" w:type="dxa"/>
            </w:tcMar>
            <w:vAlign w:val="center"/>
          </w:tcPr>
          <w:p>
            <w:pPr>
              <w:pStyle w:val="TableContents"/>
              <w:bidi w:val="0"/>
              <w:spacing w:before="0" w:after="0"/>
              <w:jc w:val="center"/>
              <w:rPr>
                <w:b/>
                <w:b/>
                <w:bCs/>
              </w:rPr>
            </w:pPr>
            <w:r>
              <w:rPr>
                <w:rFonts w:ascii="Times New Roman" w:hAnsi="Times New Roman"/>
                <w:b/>
                <w:bCs/>
                <w:sz w:val="24"/>
                <w:szCs w:val="24"/>
              </w:rPr>
              <w:t>Details</w:t>
            </w:r>
          </w:p>
        </w:tc>
        <w:tc>
          <w:tcPr>
            <w:tcW w:w="11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7" w:type="dxa"/>
            </w:tcMar>
            <w:vAlign w:val="center"/>
          </w:tcPr>
          <w:p>
            <w:pPr>
              <w:pStyle w:val="TableContents"/>
              <w:bidi w:val="0"/>
              <w:spacing w:before="0" w:after="0"/>
              <w:jc w:val="center"/>
              <w:rPr>
                <w:b/>
                <w:b/>
                <w:bCs/>
              </w:rPr>
            </w:pPr>
            <w:r>
              <w:rPr>
                <w:rFonts w:ascii="Times New Roman" w:hAnsi="Times New Roman"/>
                <w:b/>
                <w:bCs/>
                <w:sz w:val="24"/>
                <w:szCs w:val="24"/>
              </w:rPr>
              <w:t>Marks</w:t>
            </w:r>
          </w:p>
        </w:tc>
      </w:tr>
      <w:tr>
        <w:trPr/>
        <w:tc>
          <w:tcPr>
            <w:tcW w:w="1020" w:type="dxa"/>
            <w:tcBorders>
              <w:top w:val="single" w:sz="2" w:space="0" w:color="000001"/>
              <w:left w:val="single" w:sz="2" w:space="0" w:color="000001"/>
              <w:bottom w:val="single" w:sz="2" w:space="0" w:color="000001"/>
              <w:insideH w:val="single" w:sz="2" w:space="0" w:color="000001"/>
            </w:tcBorders>
            <w:shd w:fill="auto" w:val="clear"/>
            <w:tcMar>
              <w:left w:w="27" w:type="dxa"/>
            </w:tcMar>
            <w:vAlign w:val="center"/>
          </w:tcPr>
          <w:p>
            <w:pPr>
              <w:pStyle w:val="TableContents"/>
              <w:spacing w:before="0" w:after="200"/>
              <w:jc w:val="center"/>
              <w:rPr>
                <w:rFonts w:ascii="Times New Roman" w:hAnsi="Times New Roman"/>
                <w:color w:val="00000A"/>
                <w:sz w:val="24"/>
                <w:szCs w:val="24"/>
              </w:rPr>
            </w:pPr>
            <w:r>
              <w:rPr>
                <w:rFonts w:ascii="Times New Roman" w:hAnsi="Times New Roman"/>
                <w:color w:val="00000A"/>
                <w:sz w:val="24"/>
                <w:szCs w:val="24"/>
              </w:rPr>
              <w:t>1.</w:t>
            </w:r>
          </w:p>
        </w:tc>
        <w:tc>
          <w:tcPr>
            <w:tcW w:w="7199" w:type="dxa"/>
            <w:tcBorders>
              <w:top w:val="single" w:sz="2" w:space="0" w:color="000001"/>
              <w:left w:val="single" w:sz="2" w:space="0" w:color="000001"/>
              <w:bottom w:val="single" w:sz="2" w:space="0" w:color="000001"/>
              <w:insideH w:val="single" w:sz="2" w:space="0" w:color="000001"/>
            </w:tcBorders>
            <w:shd w:fill="auto" w:val="clear"/>
            <w:tcMar>
              <w:left w:w="27" w:type="dxa"/>
            </w:tcMar>
            <w:vAlign w:val="center"/>
          </w:tcPr>
          <w:p>
            <w:pPr>
              <w:pStyle w:val="TableContents"/>
              <w:bidi w:val="0"/>
              <w:spacing w:before="0" w:after="0"/>
              <w:jc w:val="both"/>
              <w:rPr/>
            </w:pPr>
            <w:r>
              <w:rPr>
                <w:rFonts w:ascii="Times New Roman" w:hAnsi="Times New Roman"/>
                <w:b/>
                <w:bCs/>
                <w:color w:val="00000A"/>
                <w:sz w:val="24"/>
                <w:szCs w:val="24"/>
              </w:rPr>
              <w:t>Written Submission of Research Article:</w:t>
            </w:r>
            <w:r>
              <w:rPr>
                <w:rFonts w:ascii="Times New Roman" w:hAnsi="Times New Roman"/>
                <w:color w:val="00000A"/>
                <w:sz w:val="24"/>
                <w:szCs w:val="24"/>
              </w:rPr>
              <w:t xml:space="preserve"> </w:t>
            </w:r>
          </w:p>
          <w:p>
            <w:pPr>
              <w:pStyle w:val="TableContents"/>
              <w:bidi w:val="0"/>
              <w:spacing w:before="0" w:after="0"/>
              <w:jc w:val="both"/>
              <w:rPr/>
            </w:pPr>
            <w:r>
              <w:rPr>
                <w:rFonts w:ascii="Times New Roman" w:hAnsi="Times New Roman"/>
                <w:b w:val="false"/>
                <w:i w:val="false"/>
                <w:caps w:val="false"/>
                <w:smallCaps w:val="false"/>
                <w:color w:val="00000A"/>
                <w:spacing w:val="0"/>
                <w:sz w:val="24"/>
                <w:szCs w:val="24"/>
              </w:rPr>
              <w:t xml:space="preserve">Each group is expected to carefully go through some basic research material in the area like standard text books, relevant cases, research papers, articles and other related material. </w:t>
            </w:r>
            <w:r>
              <w:rPr>
                <w:rFonts w:ascii="Times New Roman" w:hAnsi="Times New Roman"/>
                <w:color w:val="00000A"/>
                <w:sz w:val="24"/>
                <w:szCs w:val="24"/>
              </w:rPr>
              <w:t xml:space="preserve">Students are required to make timely written submission of their articles. There shall be one submission by each group of </w:t>
            </w:r>
            <w:r>
              <w:rPr>
                <w:rFonts w:ascii="Times New Roman" w:hAnsi="Times New Roman"/>
                <w:color w:val="00000A"/>
                <w:sz w:val="24"/>
                <w:szCs w:val="24"/>
              </w:rPr>
              <w:t>two</w:t>
            </w:r>
            <w:r>
              <w:rPr>
                <w:rFonts w:ascii="Times New Roman" w:hAnsi="Times New Roman"/>
                <w:color w:val="00000A"/>
                <w:sz w:val="24"/>
                <w:szCs w:val="24"/>
              </w:rPr>
              <w:t xml:space="preserve"> students. </w:t>
            </w:r>
            <w:r>
              <w:rPr>
                <w:rFonts w:ascii="Times New Roman" w:hAnsi="Times New Roman"/>
                <w:color w:val="00000A"/>
                <w:sz w:val="24"/>
                <w:szCs w:val="24"/>
              </w:rPr>
              <w:t>Students need to write a critically research paper where they have to highlight the key arguments in the paper.</w:t>
            </w:r>
            <w:r>
              <w:rPr>
                <w:rFonts w:ascii="Times New Roman" w:hAnsi="Times New Roman"/>
                <w:color w:val="00000A"/>
                <w:sz w:val="24"/>
                <w:szCs w:val="24"/>
              </w:rPr>
              <w:t xml:space="preserve"> </w:t>
            </w:r>
            <w:bookmarkStart w:id="0" w:name="__DdeLink__478_786777863"/>
            <w:bookmarkEnd w:id="0"/>
            <w:r>
              <w:rPr>
                <w:rFonts w:ascii="Times New Roman" w:hAnsi="Times New Roman"/>
                <w:color w:val="00000A"/>
                <w:sz w:val="24"/>
                <w:szCs w:val="24"/>
              </w:rPr>
              <w:t xml:space="preserve">Plagiarism will lead to zero marks. </w:t>
            </w:r>
            <w:r>
              <w:rPr>
                <w:rFonts w:ascii="Times New Roman" w:hAnsi="Times New Roman"/>
                <w:color w:val="00000A"/>
                <w:sz w:val="24"/>
                <w:szCs w:val="24"/>
              </w:rPr>
              <w:t>The research paper should unfold in the following parts –</w:t>
            </w:r>
          </w:p>
          <w:p>
            <w:pPr>
              <w:pStyle w:val="TableContents"/>
              <w:bidi w:val="0"/>
              <w:spacing w:before="0" w:after="0"/>
              <w:jc w:val="both"/>
              <w:rPr/>
            </w:pPr>
            <w:r>
              <w:rPr>
                <w:rFonts w:ascii="Times New Roman" w:hAnsi="Times New Roman"/>
                <w:color w:val="00000A"/>
                <w:sz w:val="24"/>
                <w:szCs w:val="24"/>
              </w:rPr>
              <w:t>(1) Introduction to the topic of research, (2) Analysis of the topic, (3) Central arguments of the authors, (4) Conclusion.</w:t>
            </w:r>
            <w:r>
              <w:rPr>
                <w:rFonts w:ascii="Times New Roman" w:hAnsi="Times New Roman"/>
                <w:color w:val="00000A"/>
                <w:sz w:val="24"/>
                <w:szCs w:val="24"/>
              </w:rPr>
              <w:t xml:space="preserve"> </w:t>
            </w:r>
          </w:p>
          <w:p>
            <w:pPr>
              <w:pStyle w:val="TableContents"/>
              <w:bidi w:val="0"/>
              <w:spacing w:before="0" w:after="0"/>
              <w:jc w:val="both"/>
              <w:rPr/>
            </w:pPr>
            <w:r>
              <w:rPr>
                <w:rFonts w:ascii="Times New Roman" w:hAnsi="Times New Roman"/>
                <w:color w:val="00000A"/>
                <w:sz w:val="24"/>
                <w:szCs w:val="24"/>
              </w:rPr>
              <w:t>Article leading to publication in accredited national/international journals will automatically fetch full marks.</w:t>
            </w:r>
          </w:p>
        </w:tc>
        <w:tc>
          <w:tcPr>
            <w:tcW w:w="11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7" w:type="dxa"/>
            </w:tcMar>
            <w:vAlign w:val="center"/>
          </w:tcPr>
          <w:p>
            <w:pPr>
              <w:pStyle w:val="TableContents"/>
              <w:spacing w:before="0" w:after="200"/>
              <w:jc w:val="center"/>
              <w:rPr/>
            </w:pPr>
            <w:r>
              <w:rPr>
                <w:rFonts w:ascii="Times New Roman" w:hAnsi="Times New Roman"/>
                <w:b/>
                <w:bCs/>
                <w:sz w:val="24"/>
                <w:szCs w:val="24"/>
              </w:rPr>
              <w:t>10</w:t>
            </w:r>
          </w:p>
        </w:tc>
      </w:tr>
      <w:tr>
        <w:trPr/>
        <w:tc>
          <w:tcPr>
            <w:tcW w:w="1020" w:type="dxa"/>
            <w:tcBorders>
              <w:top w:val="single" w:sz="2" w:space="0" w:color="000001"/>
              <w:left w:val="single" w:sz="2" w:space="0" w:color="000001"/>
              <w:bottom w:val="single" w:sz="2" w:space="0" w:color="000001"/>
              <w:insideH w:val="single" w:sz="2" w:space="0" w:color="000001"/>
            </w:tcBorders>
            <w:shd w:fill="auto" w:val="clear"/>
            <w:tcMar>
              <w:left w:w="27" w:type="dxa"/>
            </w:tcMar>
            <w:vAlign w:val="center"/>
          </w:tcPr>
          <w:p>
            <w:pPr>
              <w:pStyle w:val="TableContents"/>
              <w:spacing w:before="0" w:after="200"/>
              <w:jc w:val="center"/>
              <w:rPr>
                <w:rFonts w:ascii="Times New Roman" w:hAnsi="Times New Roman"/>
                <w:color w:val="00000A"/>
                <w:sz w:val="24"/>
                <w:szCs w:val="24"/>
              </w:rPr>
            </w:pPr>
            <w:r>
              <w:rPr>
                <w:rFonts w:ascii="Times New Roman" w:hAnsi="Times New Roman"/>
                <w:color w:val="00000A"/>
                <w:sz w:val="24"/>
                <w:szCs w:val="24"/>
              </w:rPr>
              <w:t>2.</w:t>
            </w:r>
          </w:p>
        </w:tc>
        <w:tc>
          <w:tcPr>
            <w:tcW w:w="7199" w:type="dxa"/>
            <w:tcBorders>
              <w:top w:val="single" w:sz="2" w:space="0" w:color="000001"/>
              <w:left w:val="single" w:sz="2" w:space="0" w:color="000001"/>
              <w:bottom w:val="single" w:sz="2" w:space="0" w:color="000001"/>
              <w:insideH w:val="single" w:sz="2" w:space="0" w:color="000001"/>
            </w:tcBorders>
            <w:shd w:fill="auto" w:val="clear"/>
            <w:tcMar>
              <w:left w:w="27" w:type="dxa"/>
            </w:tcMar>
            <w:vAlign w:val="center"/>
          </w:tcPr>
          <w:p>
            <w:pPr>
              <w:pStyle w:val="TableContents"/>
              <w:bidi w:val="0"/>
              <w:spacing w:lineRule="auto" w:line="276" w:before="0" w:after="0"/>
              <w:jc w:val="both"/>
              <w:rPr>
                <w:rFonts w:ascii="Times New Roman" w:hAnsi="Times New Roman"/>
                <w:color w:val="00000A"/>
                <w:sz w:val="24"/>
                <w:szCs w:val="24"/>
              </w:rPr>
            </w:pPr>
            <w:r>
              <w:rPr>
                <w:rFonts w:ascii="Times New Roman" w:hAnsi="Times New Roman"/>
                <w:b/>
                <w:bCs/>
                <w:color w:val="00000A"/>
                <w:sz w:val="24"/>
                <w:szCs w:val="24"/>
              </w:rPr>
              <w:t>Formatting:</w:t>
            </w:r>
            <w:r>
              <w:rPr>
                <w:rFonts w:ascii="Times New Roman" w:hAnsi="Times New Roman"/>
                <w:b w:val="false"/>
                <w:bCs w:val="false"/>
                <w:color w:val="00000A"/>
                <w:sz w:val="24"/>
                <w:szCs w:val="24"/>
              </w:rPr>
              <w:t xml:space="preserve"> </w:t>
            </w:r>
          </w:p>
          <w:p>
            <w:pPr>
              <w:pStyle w:val="TableContents"/>
              <w:bidi w:val="0"/>
              <w:spacing w:lineRule="auto" w:line="276" w:before="0" w:after="0"/>
              <w:jc w:val="both"/>
              <w:rPr>
                <w:rFonts w:ascii="Times New Roman" w:hAnsi="Times New Roman"/>
                <w:color w:val="00000A"/>
                <w:sz w:val="24"/>
                <w:szCs w:val="24"/>
              </w:rPr>
            </w:pPr>
            <w:r>
              <w:rPr>
                <w:rFonts w:ascii="Times New Roman" w:hAnsi="Times New Roman"/>
                <w:b w:val="false"/>
                <w:bCs w:val="false"/>
                <w:i w:val="false"/>
                <w:caps w:val="false"/>
                <w:smallCaps w:val="false"/>
                <w:color w:val="00000A"/>
                <w:spacing w:val="0"/>
                <w:sz w:val="24"/>
                <w:szCs w:val="24"/>
              </w:rPr>
              <w:t xml:space="preserve">1. </w:t>
            </w:r>
            <w:r>
              <w:rPr>
                <w:rFonts w:ascii="Times New Roman" w:hAnsi="Times New Roman"/>
                <w:b w:val="false"/>
                <w:bCs/>
                <w:i w:val="false"/>
                <w:caps w:val="false"/>
                <w:smallCaps w:val="false"/>
                <w:color w:val="00000A"/>
                <w:spacing w:val="0"/>
                <w:sz w:val="24"/>
                <w:szCs w:val="24"/>
              </w:rPr>
              <w:t xml:space="preserve">The article is to be typed in word file 1.5 margin on the left side and 1 margin on the right, with suitable margin at the top and bottom. Page nos. should be indicated at the center bottom of the page; </w:t>
            </w:r>
          </w:p>
          <w:p>
            <w:pPr>
              <w:pStyle w:val="TableContents"/>
              <w:bidi w:val="0"/>
              <w:spacing w:lineRule="auto" w:line="276" w:before="0" w:after="0"/>
              <w:jc w:val="both"/>
              <w:rPr>
                <w:rFonts w:ascii="Times New Roman" w:hAnsi="Times New Roman"/>
                <w:color w:val="00000A"/>
                <w:sz w:val="24"/>
                <w:szCs w:val="24"/>
              </w:rPr>
            </w:pPr>
            <w:r>
              <w:rPr>
                <w:rFonts w:ascii="Times New Roman" w:hAnsi="Times New Roman"/>
                <w:b w:val="false"/>
                <w:bCs/>
                <w:i w:val="false"/>
                <w:caps w:val="false"/>
                <w:smallCaps w:val="false"/>
                <w:color w:val="00000A"/>
                <w:spacing w:val="0"/>
                <w:sz w:val="24"/>
                <w:szCs w:val="24"/>
              </w:rPr>
              <w:t xml:space="preserve">2. The font size of the main text should be 12 Times New Roman and there should be 1.5 spacing between the lines. Footnote font size should be 10 Times New Roman; </w:t>
            </w:r>
          </w:p>
          <w:p>
            <w:pPr>
              <w:pStyle w:val="Normal"/>
              <w:widowControl/>
              <w:bidi w:val="0"/>
              <w:spacing w:lineRule="auto" w:line="276" w:before="0" w:after="0"/>
              <w:ind w:left="0" w:right="0" w:hanging="0"/>
              <w:jc w:val="both"/>
              <w:rPr/>
            </w:pPr>
            <w:r>
              <w:rPr>
                <w:rFonts w:ascii="Times New Roman" w:hAnsi="Times New Roman"/>
                <w:b w:val="false"/>
                <w:i w:val="false"/>
                <w:caps w:val="false"/>
                <w:smallCaps w:val="false"/>
                <w:color w:val="00000A"/>
                <w:spacing w:val="0"/>
                <w:sz w:val="24"/>
                <w:szCs w:val="24"/>
              </w:rPr>
              <w:t xml:space="preserve">3. Word limit is 4000-5000 and the article should not exceed 15 pages including the cover page, abbreviation page, table of contents, table of cases and bibliography. Each </w:t>
            </w:r>
            <w:r>
              <w:rPr>
                <w:rFonts w:ascii="Times New Roman" w:hAnsi="Times New Roman"/>
                <w:b w:val="false"/>
                <w:i w:val="false"/>
                <w:caps w:val="false"/>
                <w:smallCaps w:val="false"/>
                <w:color w:val="00000A"/>
                <w:spacing w:val="0"/>
                <w:sz w:val="24"/>
                <w:szCs w:val="24"/>
              </w:rPr>
              <w:t>group of</w:t>
            </w:r>
            <w:r>
              <w:rPr>
                <w:rFonts w:ascii="Times New Roman" w:hAnsi="Times New Roman"/>
                <w:b w:val="false"/>
                <w:i w:val="false"/>
                <w:caps w:val="false"/>
                <w:smallCaps w:val="false"/>
                <w:color w:val="00000A"/>
                <w:spacing w:val="0"/>
                <w:sz w:val="24"/>
                <w:szCs w:val="24"/>
              </w:rPr>
              <w:t xml:space="preserve"> student</w:t>
            </w:r>
            <w:r>
              <w:rPr>
                <w:rFonts w:ascii="Times New Roman" w:hAnsi="Times New Roman"/>
                <w:b w:val="false"/>
                <w:i w:val="false"/>
                <w:caps w:val="false"/>
                <w:smallCaps w:val="false"/>
                <w:color w:val="00000A"/>
                <w:spacing w:val="0"/>
                <w:sz w:val="24"/>
                <w:szCs w:val="24"/>
              </w:rPr>
              <w:t>s</w:t>
            </w:r>
            <w:r>
              <w:rPr>
                <w:rFonts w:ascii="Times New Roman" w:hAnsi="Times New Roman"/>
                <w:b w:val="false"/>
                <w:i w:val="false"/>
                <w:caps w:val="false"/>
                <w:smallCaps w:val="false"/>
                <w:color w:val="00000A"/>
                <w:spacing w:val="0"/>
                <w:sz w:val="24"/>
                <w:szCs w:val="24"/>
              </w:rPr>
              <w:t xml:space="preserve"> will make </w:t>
            </w:r>
            <w:r>
              <w:rPr>
                <w:rFonts w:ascii="Times New Roman" w:hAnsi="Times New Roman"/>
                <w:b w:val="false"/>
                <w:i w:val="false"/>
                <w:caps w:val="false"/>
                <w:smallCaps w:val="false"/>
                <w:color w:val="00000A"/>
                <w:spacing w:val="0"/>
                <w:sz w:val="24"/>
                <w:szCs w:val="24"/>
              </w:rPr>
              <w:t>one</w:t>
            </w:r>
            <w:r>
              <w:rPr>
                <w:rFonts w:ascii="Times New Roman" w:hAnsi="Times New Roman"/>
                <w:b w:val="false"/>
                <w:i w:val="false"/>
                <w:caps w:val="false"/>
                <w:smallCaps w:val="false"/>
                <w:color w:val="00000A"/>
                <w:spacing w:val="0"/>
                <w:sz w:val="24"/>
                <w:szCs w:val="24"/>
              </w:rPr>
              <w:t xml:space="preserve"> submission </w:t>
            </w:r>
            <w:r>
              <w:rPr>
                <w:rFonts w:ascii="Times New Roman" w:hAnsi="Times New Roman"/>
                <w:b w:val="false"/>
                <w:i w:val="false"/>
                <w:caps w:val="false"/>
                <w:smallCaps w:val="false"/>
                <w:color w:val="00000A"/>
                <w:spacing w:val="0"/>
                <w:sz w:val="24"/>
                <w:szCs w:val="24"/>
              </w:rPr>
              <w:t>only</w:t>
            </w:r>
            <w:r>
              <w:rPr>
                <w:rFonts w:ascii="Times New Roman" w:hAnsi="Times New Roman"/>
                <w:b w:val="false"/>
                <w:i w:val="false"/>
                <w:caps w:val="false"/>
                <w:smallCaps w:val="false"/>
                <w:color w:val="00000A"/>
                <w:spacing w:val="0"/>
                <w:sz w:val="24"/>
                <w:szCs w:val="24"/>
              </w:rPr>
              <w:t>. Acknowledgment page is not needed;</w:t>
            </w:r>
          </w:p>
          <w:p>
            <w:pPr>
              <w:pStyle w:val="Normal"/>
              <w:widowControl/>
              <w:bidi w:val="0"/>
              <w:spacing w:lineRule="auto" w:line="276" w:before="0" w:after="0"/>
              <w:ind w:left="0" w:right="0" w:hanging="0"/>
              <w:jc w:val="both"/>
              <w:rPr/>
            </w:pPr>
            <w:r>
              <w:rPr>
                <w:rFonts w:ascii="Times New Roman" w:hAnsi="Times New Roman"/>
                <w:b w:val="false"/>
                <w:i w:val="false"/>
                <w:caps w:val="false"/>
                <w:smallCaps w:val="false"/>
                <w:color w:val="00000A"/>
                <w:spacing w:val="0"/>
                <w:sz w:val="24"/>
                <w:szCs w:val="24"/>
              </w:rPr>
              <w:t xml:space="preserve">4. All sources referred and relied upon must be properly acknowledged and cited in the footnote. ILI Citation style </w:t>
            </w:r>
            <w:r>
              <w:rPr>
                <w:rFonts w:ascii="Times New Roman" w:hAnsi="Times New Roman"/>
                <w:b w:val="false"/>
                <w:i w:val="false"/>
                <w:caps w:val="false"/>
                <w:smallCaps w:val="false"/>
                <w:color w:val="00000A"/>
                <w:spacing w:val="0"/>
                <w:sz w:val="24"/>
                <w:szCs w:val="24"/>
              </w:rPr>
              <w:t>is</w:t>
            </w:r>
            <w:r>
              <w:rPr>
                <w:rFonts w:ascii="Times New Roman" w:hAnsi="Times New Roman"/>
                <w:b w:val="false"/>
                <w:i w:val="false"/>
                <w:caps w:val="false"/>
                <w:smallCaps w:val="false"/>
                <w:color w:val="00000A"/>
                <w:spacing w:val="0"/>
                <w:sz w:val="24"/>
                <w:szCs w:val="24"/>
              </w:rPr>
              <w:t xml:space="preserve"> to be followed. </w:t>
            </w:r>
            <w:r>
              <w:rPr>
                <w:rFonts w:ascii="Times New Roman" w:hAnsi="Times New Roman"/>
                <w:b w:val="false"/>
                <w:i w:val="false"/>
                <w:caps w:val="false"/>
                <w:smallCaps w:val="false"/>
                <w:color w:val="00000A"/>
                <w:spacing w:val="0"/>
                <w:sz w:val="24"/>
                <w:szCs w:val="24"/>
              </w:rPr>
              <w:t>However, groups are free to follow the style prescribed by the targeted journal</w:t>
            </w:r>
            <w:r>
              <w:rPr>
                <w:rFonts w:ascii="Times New Roman" w:hAnsi="Times New Roman"/>
                <w:b w:val="false"/>
                <w:i w:val="false"/>
                <w:caps w:val="false"/>
                <w:smallCaps w:val="false"/>
                <w:color w:val="222222"/>
                <w:spacing w:val="0"/>
                <w:sz w:val="24"/>
                <w:szCs w:val="24"/>
              </w:rPr>
              <w:t>;</w:t>
            </w:r>
          </w:p>
          <w:p>
            <w:pPr>
              <w:pStyle w:val="Normal"/>
              <w:widowControl/>
              <w:bidi w:val="0"/>
              <w:spacing w:lineRule="auto" w:line="276" w:before="0" w:after="0"/>
              <w:ind w:left="0" w:right="0" w:hanging="0"/>
              <w:jc w:val="both"/>
              <w:rPr/>
            </w:pPr>
            <w:r>
              <w:rPr>
                <w:rFonts w:ascii="Times New Roman" w:hAnsi="Times New Roman"/>
                <w:b w:val="false"/>
                <w:i w:val="false"/>
                <w:caps w:val="false"/>
                <w:smallCaps w:val="false"/>
                <w:color w:val="00000A"/>
                <w:spacing w:val="0"/>
                <w:sz w:val="24"/>
                <w:szCs w:val="24"/>
              </w:rPr>
              <w:t>5. Bibliography should include only those books, papers, articles and websites that are made use of in writing the article. Table of cases should contain only those cases actually read by the students either wholly or partially for the article;</w:t>
            </w:r>
          </w:p>
          <w:p>
            <w:pPr>
              <w:pStyle w:val="Normal"/>
              <w:widowControl/>
              <w:bidi w:val="0"/>
              <w:spacing w:lineRule="auto" w:line="276" w:before="0" w:after="0"/>
              <w:ind w:left="0" w:right="0" w:hanging="0"/>
              <w:jc w:val="both"/>
              <w:rPr/>
            </w:pPr>
            <w:r>
              <w:rPr>
                <w:rFonts w:ascii="Times New Roman" w:hAnsi="Times New Roman"/>
                <w:b w:val="false"/>
                <w:bCs/>
                <w:i w:val="false"/>
                <w:caps w:val="false"/>
                <w:smallCaps w:val="false"/>
                <w:color w:val="00000A"/>
                <w:spacing w:val="0"/>
                <w:sz w:val="24"/>
                <w:szCs w:val="24"/>
              </w:rPr>
              <w:t>6. All groups will submit the soft copy of article work with their group names and section as the file name. File Name Example – Chintan-Siddharth-A. Subject line of email would be similarly written.</w:t>
            </w:r>
          </w:p>
          <w:p>
            <w:pPr>
              <w:pStyle w:val="Normal"/>
              <w:widowControl/>
              <w:bidi w:val="0"/>
              <w:spacing w:lineRule="auto" w:line="276" w:before="0" w:after="0"/>
              <w:ind w:left="0" w:right="0" w:hanging="0"/>
              <w:jc w:val="both"/>
              <w:rPr>
                <w:rFonts w:ascii="Times New Roman" w:hAnsi="Times New Roman"/>
                <w:color w:val="00000A"/>
                <w:sz w:val="24"/>
                <w:szCs w:val="24"/>
              </w:rPr>
            </w:pPr>
            <w:r>
              <w:rPr>
                <w:rFonts w:ascii="Times New Roman" w:hAnsi="Times New Roman"/>
                <w:b w:val="false"/>
                <w:bCs/>
                <w:i w:val="false"/>
                <w:caps w:val="false"/>
                <w:smallCaps w:val="false"/>
                <w:color w:val="00000A"/>
                <w:spacing w:val="0"/>
                <w:sz w:val="24"/>
                <w:szCs w:val="24"/>
              </w:rPr>
              <w:t xml:space="preserve">7. Format of submission shall be typed in Word files only. Handwritten submissions shall not be evaluated. </w:t>
            </w:r>
          </w:p>
        </w:tc>
        <w:tc>
          <w:tcPr>
            <w:tcW w:w="11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7" w:type="dxa"/>
            </w:tcMar>
            <w:vAlign w:val="center"/>
          </w:tcPr>
          <w:p>
            <w:pPr>
              <w:pStyle w:val="TableContents"/>
              <w:spacing w:before="0" w:after="200"/>
              <w:jc w:val="center"/>
              <w:rPr/>
            </w:pPr>
            <w:r>
              <w:rPr>
                <w:rFonts w:ascii="Times New Roman" w:hAnsi="Times New Roman"/>
                <w:b/>
                <w:bCs/>
                <w:sz w:val="24"/>
                <w:szCs w:val="24"/>
              </w:rPr>
              <w:t>5</w:t>
            </w:r>
          </w:p>
        </w:tc>
      </w:tr>
      <w:tr>
        <w:trPr/>
        <w:tc>
          <w:tcPr>
            <w:tcW w:w="1020" w:type="dxa"/>
            <w:tcBorders>
              <w:top w:val="single" w:sz="2" w:space="0" w:color="000001"/>
              <w:left w:val="single" w:sz="2" w:space="0" w:color="000001"/>
              <w:bottom w:val="single" w:sz="2" w:space="0" w:color="000001"/>
              <w:insideH w:val="single" w:sz="2" w:space="0" w:color="000001"/>
            </w:tcBorders>
            <w:shd w:fill="auto" w:val="clear"/>
            <w:tcMar>
              <w:left w:w="27" w:type="dxa"/>
            </w:tcMar>
            <w:vAlign w:val="center"/>
          </w:tcPr>
          <w:p>
            <w:pPr>
              <w:pStyle w:val="TableContents"/>
              <w:spacing w:before="0" w:after="200"/>
              <w:jc w:val="center"/>
              <w:rPr>
                <w:rFonts w:ascii="Times New Roman" w:hAnsi="Times New Roman"/>
                <w:color w:val="00000A"/>
                <w:sz w:val="24"/>
                <w:szCs w:val="24"/>
              </w:rPr>
            </w:pPr>
            <w:r>
              <w:rPr>
                <w:rFonts w:ascii="Times New Roman" w:hAnsi="Times New Roman"/>
                <w:color w:val="00000A"/>
                <w:sz w:val="24"/>
                <w:szCs w:val="24"/>
              </w:rPr>
            </w:r>
          </w:p>
        </w:tc>
        <w:tc>
          <w:tcPr>
            <w:tcW w:w="7199" w:type="dxa"/>
            <w:tcBorders>
              <w:top w:val="single" w:sz="2" w:space="0" w:color="000001"/>
              <w:left w:val="single" w:sz="2" w:space="0" w:color="000001"/>
              <w:bottom w:val="single" w:sz="2" w:space="0" w:color="000001"/>
              <w:insideH w:val="single" w:sz="2" w:space="0" w:color="000001"/>
            </w:tcBorders>
            <w:shd w:fill="auto" w:val="clear"/>
            <w:tcMar>
              <w:left w:w="27" w:type="dxa"/>
            </w:tcMar>
            <w:vAlign w:val="center"/>
          </w:tcPr>
          <w:p>
            <w:pPr>
              <w:pStyle w:val="TableContents"/>
              <w:bidi w:val="0"/>
              <w:spacing w:before="0" w:after="0"/>
              <w:jc w:val="center"/>
              <w:rPr>
                <w:b/>
                <w:b/>
                <w:bCs/>
              </w:rPr>
            </w:pPr>
            <w:r>
              <w:rPr>
                <w:rFonts w:ascii="Times New Roman" w:hAnsi="Times New Roman"/>
                <w:b/>
                <w:bCs/>
                <w:color w:val="00000A"/>
                <w:sz w:val="24"/>
                <w:szCs w:val="24"/>
              </w:rPr>
              <w:t>Total</w:t>
            </w:r>
          </w:p>
        </w:tc>
        <w:tc>
          <w:tcPr>
            <w:tcW w:w="11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7" w:type="dxa"/>
            </w:tcMar>
            <w:vAlign w:val="center"/>
          </w:tcPr>
          <w:p>
            <w:pPr>
              <w:pStyle w:val="TableContents"/>
              <w:bidi w:val="0"/>
              <w:spacing w:before="0" w:after="0"/>
              <w:jc w:val="center"/>
              <w:rPr>
                <w:b/>
                <w:b/>
                <w:bCs/>
              </w:rPr>
            </w:pPr>
            <w:r>
              <w:rPr>
                <w:rFonts w:ascii="Times New Roman" w:hAnsi="Times New Roman"/>
                <w:b/>
                <w:bCs/>
                <w:sz w:val="24"/>
                <w:szCs w:val="24"/>
              </w:rPr>
              <w:t>15</w:t>
            </w:r>
          </w:p>
        </w:tc>
      </w:tr>
    </w:tbl>
    <w:p>
      <w:pPr>
        <w:pStyle w:val="Normal"/>
        <w:spacing w:before="0" w:after="200"/>
        <w:jc w:val="center"/>
        <w:rPr>
          <w:rFonts w:ascii="Times New Roman" w:hAnsi="Times New Roman"/>
          <w:sz w:val="24"/>
          <w:szCs w:val="24"/>
        </w:rPr>
      </w:pPr>
      <w:r>
        <w:rPr/>
      </w:r>
    </w:p>
    <w:sectPr>
      <w:footerReference w:type="default" r:id="rId4"/>
      <w:type w:val="nextPage"/>
      <w:pgSz w:w="12240" w:h="15840"/>
      <w:pgMar w:left="1440" w:right="1440" w:header="0" w:top="1440" w:footer="72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75968741"/>
    </w:sdtPr>
    <w:sdtContent>
      <w:p>
        <w:pPr>
          <w:pStyle w:val="Footer"/>
          <w:jc w:val="center"/>
          <w:rPr/>
        </w:pPr>
        <w:r>
          <w:rPr/>
          <w:fldChar w:fldCharType="begin"/>
        </w:r>
        <w:r>
          <w:instrText> PAGE </w:instrText>
        </w:r>
        <w:r>
          <w:fldChar w:fldCharType="separate"/>
        </w:r>
        <w:r>
          <w:t>2</w:t>
        </w:r>
        <w:r>
          <w:fldChar w:fldCharType="end"/>
        </w:r>
      </w:p>
    </w:sdtContent>
  </w:sdt>
  <w:p>
    <w:pPr>
      <w:pStyle w:val="Footer"/>
      <w:rPr/>
    </w:pPr>
    <w:r>
      <w:rPr/>
    </w:r>
  </w:p>
</w:ftr>
</file>

<file path=word/settings.xml><?xml version="1.0" encoding="utf-8"?>
<w:settings xmlns:w="http://schemas.openxmlformats.org/wordprocessingml/2006/main">
  <w:zoom w:percent="110"/>
  <w:defaultTabStop w:val="72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26852"/>
    <w:pPr>
      <w:widowControl/>
      <w:bidi w:val="0"/>
      <w:spacing w:lineRule="auto" w:line="276" w:before="0" w:after="200"/>
      <w:jc w:val="left"/>
    </w:pPr>
    <w:rPr>
      <w:rFonts w:ascii="Calibri" w:hAnsi="Calibri" w:eastAsia="" w:cs="" w:asciiTheme="minorHAnsi" w:cstheme="minorBidi" w:eastAsiaTheme="minorEastAsia" w:hAnsiTheme="minorHAnsi"/>
      <w:color w:val="00000A"/>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b7008f"/>
    <w:rPr>
      <w:rFonts w:ascii="Tahoma" w:hAnsi="Tahoma" w:cs="Tahoma"/>
      <w:sz w:val="16"/>
      <w:szCs w:val="16"/>
    </w:rPr>
  </w:style>
  <w:style w:type="character" w:styleId="HeaderChar" w:customStyle="1">
    <w:name w:val="Header Char"/>
    <w:basedOn w:val="DefaultParagraphFont"/>
    <w:link w:val="Header"/>
    <w:uiPriority w:val="99"/>
    <w:qFormat/>
    <w:rsid w:val="00080ff2"/>
    <w:rPr/>
  </w:style>
  <w:style w:type="character" w:styleId="FooterChar" w:customStyle="1">
    <w:name w:val="Footer Char"/>
    <w:basedOn w:val="DefaultParagraphFont"/>
    <w:link w:val="Footer"/>
    <w:uiPriority w:val="99"/>
    <w:qFormat/>
    <w:rsid w:val="00080ff2"/>
    <w:rPr/>
  </w:style>
  <w:style w:type="character" w:styleId="ListLabel1">
    <w:name w:val="ListLabel 1"/>
    <w:qFormat/>
    <w:rPr>
      <w:rFonts w:cs=""/>
    </w:rPr>
  </w:style>
  <w:style w:type="paragraph" w:styleId="Heading">
    <w:name w:val="Heading"/>
    <w:basedOn w:val="Normal"/>
    <w:next w:val="TextBody"/>
    <w:qFormat/>
    <w:pPr>
      <w:keepNext/>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b7008f"/>
    <w:pPr>
      <w:spacing w:lineRule="auto" w:line="240" w:before="0" w:after="0"/>
    </w:pPr>
    <w:rPr>
      <w:rFonts w:ascii="Tahoma" w:hAnsi="Tahoma" w:cs="Tahoma"/>
      <w:sz w:val="16"/>
      <w:szCs w:val="16"/>
    </w:rPr>
  </w:style>
  <w:style w:type="paragraph" w:styleId="ListParagraph">
    <w:name w:val="List Paragraph"/>
    <w:basedOn w:val="Normal"/>
    <w:uiPriority w:val="34"/>
    <w:qFormat/>
    <w:rsid w:val="00b7008f"/>
    <w:pPr>
      <w:spacing w:lineRule="auto" w:line="240" w:before="0" w:after="0"/>
      <w:ind w:left="720" w:hanging="0"/>
      <w:contextualSpacing/>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080ff2"/>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080ff2"/>
    <w:pPr>
      <w:tabs>
        <w:tab w:val="center" w:pos="4680" w:leader="none"/>
        <w:tab w:val="right" w:pos="9360" w:leader="none"/>
      </w:tabs>
      <w:spacing w:lineRule="auto" w:line="240" w:before="0" w:after="0"/>
    </w:pPr>
    <w:rPr/>
  </w:style>
  <w:style w:type="paragraph" w:styleId="TableContents">
    <w:name w:val="Tabl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b7008f"/>
    <w:pPr>
      <w:spacing w:after="0" w:line="240" w:lineRule="auto"/>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A77F7-D03E-473F-A992-FBBBFC98D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Application>LibreOffice/5.1.6.2$Linux_X86_64 LibreOffice_project/10m0$Build-2</Application>
  <Pages>2</Pages>
  <Words>397</Words>
  <Characters>2006</Characters>
  <CharactersWithSpaces>2426</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2014-10-06T06:31:00Z</dcterms:created>
  <dc:creator>lw faculty 1</dc:creator>
  <dc:description/>
  <dc:language>en-US</dc:language>
  <cp:lastModifiedBy/>
  <cp:lastPrinted>2014-10-06T16:54:00Z</cp:lastPrinted>
  <dcterms:modified xsi:type="dcterms:W3CDTF">2022-07-14T16:09:33Z</dcterms:modified>
  <cp:revision>96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