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7CD2" w14:textId="77777777" w:rsidR="004B5B8B" w:rsidRDefault="004B5B8B" w:rsidP="00B23C3F">
      <w:pPr>
        <w:rPr>
          <w:rFonts w:ascii="Cambria" w:eastAsia="Cambria" w:hAnsi="Cambria" w:cs="Cambria"/>
          <w:b/>
          <w:color w:val="000000"/>
          <w:u w:val="single"/>
        </w:rPr>
      </w:pPr>
    </w:p>
    <w:p w14:paraId="6563B476" w14:textId="44619ABD" w:rsidR="004B5B8B" w:rsidRPr="00F8598C" w:rsidRDefault="00601259" w:rsidP="00F8598C">
      <w:pPr>
        <w:ind w:left="2" w:hanging="2"/>
        <w:jc w:val="center"/>
        <w:rPr>
          <w:rFonts w:ascii="Cambria" w:eastAsia="Cambria" w:hAnsi="Cambria" w:cs="Cambria"/>
          <w:color w:val="000000"/>
          <w:u w:val="single"/>
        </w:rPr>
      </w:pPr>
      <w:r>
        <w:rPr>
          <w:rFonts w:ascii="Cambria" w:eastAsia="Cambria" w:hAnsi="Cambria" w:cs="Cambria"/>
          <w:b/>
          <w:color w:val="000000"/>
          <w:u w:val="single"/>
        </w:rPr>
        <w:t>Achievement Feedback Summary</w:t>
      </w:r>
    </w:p>
    <w:tbl>
      <w:tblPr>
        <w:tblW w:w="11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41"/>
        <w:gridCol w:w="3007"/>
        <w:gridCol w:w="2682"/>
        <w:gridCol w:w="2326"/>
      </w:tblGrid>
      <w:tr w:rsidR="00224F8B" w:rsidRPr="00470D17" w14:paraId="466DE371" w14:textId="77777777" w:rsidTr="00224F8B">
        <w:trPr>
          <w:trHeight w:val="305"/>
          <w:jc w:val="center"/>
        </w:trPr>
        <w:tc>
          <w:tcPr>
            <w:tcW w:w="3088" w:type="dxa"/>
            <w:gridSpan w:val="2"/>
            <w:shd w:val="clear" w:color="auto" w:fill="B61A25"/>
            <w:noWrap/>
            <w:vAlign w:val="bottom"/>
            <w:hideMark/>
          </w:tcPr>
          <w:p w14:paraId="538F95A3" w14:textId="77777777" w:rsidR="00224F8B" w:rsidRPr="00224F8B" w:rsidRDefault="00224F8B" w:rsidP="00F563C8">
            <w:pPr>
              <w:jc w:val="center"/>
              <w:rPr>
                <w:rFonts w:ascii="Tahoma" w:hAnsi="Tahoma" w:cs="Tahoma"/>
                <w:b/>
                <w:bCs/>
                <w:color w:val="FFFFFF" w:themeColor="background1"/>
                <w:sz w:val="20"/>
                <w:szCs w:val="20"/>
              </w:rPr>
            </w:pPr>
            <w:bookmarkStart w:id="0" w:name="_heading=h.gjdgxs" w:colFirst="0" w:colLast="0"/>
            <w:bookmarkStart w:id="1" w:name="_Hlk68083865"/>
            <w:bookmarkEnd w:id="0"/>
            <w:r w:rsidRPr="00224F8B">
              <w:rPr>
                <w:rFonts w:ascii="Tahoma" w:hAnsi="Tahoma" w:cs="Tahoma"/>
                <w:b/>
                <w:bCs/>
                <w:color w:val="FFFFFF" w:themeColor="background1"/>
                <w:sz w:val="20"/>
                <w:szCs w:val="20"/>
              </w:rPr>
              <w:t>Assessor’s Name</w:t>
            </w:r>
          </w:p>
        </w:tc>
        <w:tc>
          <w:tcPr>
            <w:tcW w:w="8015" w:type="dxa"/>
            <w:gridSpan w:val="3"/>
            <w:shd w:val="clear" w:color="auto" w:fill="B61A25"/>
            <w:noWrap/>
            <w:vAlign w:val="bottom"/>
            <w:hideMark/>
          </w:tcPr>
          <w:p w14:paraId="466C5E63" w14:textId="30C9D72C" w:rsidR="00224F8B" w:rsidRPr="00224F8B" w:rsidRDefault="00224F8B" w:rsidP="004F5AF6">
            <w:pPr>
              <w:jc w:val="center"/>
              <w:rPr>
                <w:rFonts w:ascii="Tahoma" w:hAnsi="Tahoma" w:cs="Tahoma"/>
                <w:b/>
                <w:bCs/>
                <w:color w:val="FFFFFF" w:themeColor="background1"/>
                <w:sz w:val="20"/>
                <w:szCs w:val="20"/>
              </w:rPr>
            </w:pPr>
            <w:r w:rsidRPr="00224F8B">
              <w:rPr>
                <w:rFonts w:ascii="Tahoma" w:hAnsi="Tahoma" w:cs="Tahoma"/>
                <w:b/>
                <w:bCs/>
                <w:color w:val="FFFFFF" w:themeColor="background1"/>
                <w:sz w:val="20"/>
                <w:szCs w:val="20"/>
              </w:rPr>
              <w:t xml:space="preserve">Mr. </w:t>
            </w:r>
            <w:r w:rsidR="004F5AF6">
              <w:rPr>
                <w:rFonts w:ascii="Tahoma" w:hAnsi="Tahoma" w:cs="Tahoma"/>
                <w:b/>
                <w:bCs/>
                <w:color w:val="FFFFFF" w:themeColor="background1"/>
                <w:sz w:val="20"/>
                <w:szCs w:val="20"/>
              </w:rPr>
              <w:t xml:space="preserve">Leo </w:t>
            </w:r>
            <w:proofErr w:type="spellStart"/>
            <w:r w:rsidR="004F5AF6">
              <w:rPr>
                <w:rFonts w:ascii="Tahoma" w:hAnsi="Tahoma" w:cs="Tahoma"/>
                <w:b/>
                <w:bCs/>
                <w:color w:val="FFFFFF" w:themeColor="background1"/>
                <w:sz w:val="20"/>
                <w:szCs w:val="20"/>
              </w:rPr>
              <w:t>Obara</w:t>
            </w:r>
            <w:proofErr w:type="spellEnd"/>
          </w:p>
        </w:tc>
      </w:tr>
      <w:tr w:rsidR="00224F8B" w:rsidRPr="00470D17" w14:paraId="547EF9DF" w14:textId="77777777" w:rsidTr="00224F8B">
        <w:trPr>
          <w:trHeight w:val="293"/>
          <w:jc w:val="center"/>
        </w:trPr>
        <w:tc>
          <w:tcPr>
            <w:tcW w:w="3088" w:type="dxa"/>
            <w:gridSpan w:val="2"/>
            <w:vMerge w:val="restart"/>
            <w:shd w:val="clear" w:color="auto" w:fill="B61A25"/>
            <w:vAlign w:val="center"/>
            <w:hideMark/>
          </w:tcPr>
          <w:p w14:paraId="00BB39FA" w14:textId="77777777" w:rsidR="00224F8B" w:rsidRPr="00224F8B" w:rsidRDefault="00224F8B" w:rsidP="00F563C8">
            <w:pPr>
              <w:jc w:val="center"/>
              <w:rPr>
                <w:rFonts w:ascii="Tahoma" w:hAnsi="Tahoma" w:cs="Tahoma"/>
                <w:b/>
                <w:bCs/>
                <w:color w:val="FFFFFF" w:themeColor="background1"/>
                <w:sz w:val="20"/>
                <w:szCs w:val="20"/>
              </w:rPr>
            </w:pPr>
            <w:r w:rsidRPr="00224F8B">
              <w:rPr>
                <w:rFonts w:ascii="Tahoma" w:hAnsi="Tahoma" w:cs="Tahoma"/>
                <w:b/>
                <w:bCs/>
                <w:color w:val="FFFFFF" w:themeColor="background1"/>
                <w:sz w:val="20"/>
                <w:szCs w:val="20"/>
              </w:rPr>
              <w:t>Pass</w:t>
            </w:r>
          </w:p>
        </w:tc>
        <w:tc>
          <w:tcPr>
            <w:tcW w:w="3007" w:type="dxa"/>
            <w:vMerge w:val="restart"/>
            <w:shd w:val="clear" w:color="auto" w:fill="B61A25"/>
            <w:vAlign w:val="center"/>
            <w:hideMark/>
          </w:tcPr>
          <w:p w14:paraId="29ABC9B8" w14:textId="77777777" w:rsidR="00224F8B" w:rsidRPr="00224F8B" w:rsidRDefault="00224F8B" w:rsidP="00F563C8">
            <w:pPr>
              <w:jc w:val="center"/>
              <w:rPr>
                <w:rFonts w:ascii="Tahoma" w:hAnsi="Tahoma" w:cs="Tahoma"/>
                <w:b/>
                <w:bCs/>
                <w:color w:val="FFFFFF" w:themeColor="background1"/>
                <w:sz w:val="20"/>
                <w:szCs w:val="20"/>
              </w:rPr>
            </w:pPr>
            <w:r w:rsidRPr="00224F8B">
              <w:rPr>
                <w:rFonts w:ascii="Tahoma" w:hAnsi="Tahoma" w:cs="Tahoma"/>
                <w:b/>
                <w:bCs/>
                <w:color w:val="FFFFFF" w:themeColor="background1"/>
                <w:sz w:val="20"/>
                <w:szCs w:val="20"/>
              </w:rPr>
              <w:t>Merit</w:t>
            </w:r>
          </w:p>
        </w:tc>
        <w:tc>
          <w:tcPr>
            <w:tcW w:w="2682" w:type="dxa"/>
            <w:vMerge w:val="restart"/>
            <w:shd w:val="clear" w:color="auto" w:fill="B61A25"/>
            <w:vAlign w:val="center"/>
            <w:hideMark/>
          </w:tcPr>
          <w:p w14:paraId="3E665D87" w14:textId="77777777" w:rsidR="00224F8B" w:rsidRPr="00224F8B" w:rsidRDefault="00224F8B" w:rsidP="00F563C8">
            <w:pPr>
              <w:jc w:val="center"/>
              <w:rPr>
                <w:rFonts w:ascii="Tahoma" w:hAnsi="Tahoma" w:cs="Tahoma"/>
                <w:b/>
                <w:bCs/>
                <w:color w:val="FFFFFF" w:themeColor="background1"/>
                <w:sz w:val="20"/>
                <w:szCs w:val="20"/>
              </w:rPr>
            </w:pPr>
            <w:r w:rsidRPr="00224F8B">
              <w:rPr>
                <w:rFonts w:ascii="Tahoma" w:hAnsi="Tahoma" w:cs="Tahoma"/>
                <w:b/>
                <w:bCs/>
                <w:color w:val="FFFFFF" w:themeColor="background1"/>
                <w:sz w:val="20"/>
                <w:szCs w:val="20"/>
              </w:rPr>
              <w:t>Distinction</w:t>
            </w:r>
          </w:p>
        </w:tc>
        <w:tc>
          <w:tcPr>
            <w:tcW w:w="2326" w:type="dxa"/>
            <w:vMerge w:val="restart"/>
            <w:shd w:val="clear" w:color="auto" w:fill="B61A25"/>
            <w:vAlign w:val="center"/>
            <w:hideMark/>
          </w:tcPr>
          <w:p w14:paraId="781EE688" w14:textId="77777777" w:rsidR="00224F8B" w:rsidRPr="00224F8B" w:rsidRDefault="00224F8B" w:rsidP="00F563C8">
            <w:pPr>
              <w:jc w:val="center"/>
              <w:rPr>
                <w:rFonts w:ascii="Tahoma" w:hAnsi="Tahoma" w:cs="Tahoma"/>
                <w:b/>
                <w:color w:val="FFFFFF" w:themeColor="background1"/>
                <w:sz w:val="20"/>
                <w:szCs w:val="20"/>
              </w:rPr>
            </w:pPr>
            <w:r w:rsidRPr="00224F8B">
              <w:rPr>
                <w:rFonts w:ascii="Tahoma" w:hAnsi="Tahoma" w:cs="Tahoma"/>
                <w:b/>
                <w:color w:val="FFFFFF" w:themeColor="background1"/>
                <w:sz w:val="20"/>
                <w:szCs w:val="20"/>
              </w:rPr>
              <w:t xml:space="preserve">Grades Awarded </w:t>
            </w:r>
          </w:p>
        </w:tc>
      </w:tr>
      <w:tr w:rsidR="00224F8B" w:rsidRPr="00470D17" w14:paraId="0598269D" w14:textId="77777777" w:rsidTr="00224F8B">
        <w:trPr>
          <w:trHeight w:val="293"/>
          <w:jc w:val="center"/>
        </w:trPr>
        <w:tc>
          <w:tcPr>
            <w:tcW w:w="3088" w:type="dxa"/>
            <w:gridSpan w:val="2"/>
            <w:vMerge/>
            <w:shd w:val="clear" w:color="auto" w:fill="B61A25"/>
            <w:vAlign w:val="center"/>
            <w:hideMark/>
          </w:tcPr>
          <w:p w14:paraId="2644D3A1" w14:textId="77777777" w:rsidR="00224F8B" w:rsidRPr="00470D17" w:rsidRDefault="00224F8B" w:rsidP="00F563C8">
            <w:pPr>
              <w:rPr>
                <w:rFonts w:ascii="Tahoma" w:hAnsi="Tahoma" w:cs="Tahoma"/>
                <w:b/>
                <w:bCs/>
                <w:sz w:val="20"/>
                <w:szCs w:val="20"/>
              </w:rPr>
            </w:pPr>
          </w:p>
        </w:tc>
        <w:tc>
          <w:tcPr>
            <w:tcW w:w="3007" w:type="dxa"/>
            <w:vMerge/>
            <w:shd w:val="clear" w:color="auto" w:fill="B61A25"/>
            <w:vAlign w:val="center"/>
            <w:hideMark/>
          </w:tcPr>
          <w:p w14:paraId="39778561" w14:textId="77777777" w:rsidR="00224F8B" w:rsidRPr="00470D17" w:rsidRDefault="00224F8B" w:rsidP="00F563C8">
            <w:pPr>
              <w:rPr>
                <w:rFonts w:ascii="Tahoma" w:hAnsi="Tahoma" w:cs="Tahoma"/>
                <w:b/>
                <w:bCs/>
                <w:sz w:val="20"/>
                <w:szCs w:val="20"/>
              </w:rPr>
            </w:pPr>
          </w:p>
        </w:tc>
        <w:tc>
          <w:tcPr>
            <w:tcW w:w="2682" w:type="dxa"/>
            <w:vMerge/>
            <w:shd w:val="clear" w:color="auto" w:fill="B61A25"/>
            <w:vAlign w:val="center"/>
            <w:hideMark/>
          </w:tcPr>
          <w:p w14:paraId="3944B56D" w14:textId="77777777" w:rsidR="00224F8B" w:rsidRPr="00470D17" w:rsidRDefault="00224F8B" w:rsidP="00F563C8">
            <w:pPr>
              <w:rPr>
                <w:rFonts w:ascii="Tahoma" w:hAnsi="Tahoma" w:cs="Tahoma"/>
                <w:b/>
                <w:bCs/>
                <w:sz w:val="20"/>
                <w:szCs w:val="20"/>
              </w:rPr>
            </w:pPr>
          </w:p>
        </w:tc>
        <w:tc>
          <w:tcPr>
            <w:tcW w:w="2326" w:type="dxa"/>
            <w:vMerge/>
            <w:shd w:val="clear" w:color="auto" w:fill="B61A25"/>
            <w:vAlign w:val="center"/>
            <w:hideMark/>
          </w:tcPr>
          <w:p w14:paraId="1BF0F29D" w14:textId="77777777" w:rsidR="00224F8B" w:rsidRPr="00470D17" w:rsidRDefault="00224F8B" w:rsidP="00F563C8">
            <w:pPr>
              <w:rPr>
                <w:rFonts w:ascii="Tahoma" w:hAnsi="Tahoma" w:cs="Tahoma"/>
                <w:sz w:val="20"/>
                <w:szCs w:val="20"/>
              </w:rPr>
            </w:pPr>
          </w:p>
        </w:tc>
      </w:tr>
      <w:tr w:rsidR="00224F8B" w:rsidRPr="00470D17" w14:paraId="7B89A6A1" w14:textId="77777777" w:rsidTr="00224F8B">
        <w:trPr>
          <w:trHeight w:hRule="exact" w:val="838"/>
          <w:jc w:val="center"/>
        </w:trPr>
        <w:tc>
          <w:tcPr>
            <w:tcW w:w="8777" w:type="dxa"/>
            <w:gridSpan w:val="4"/>
            <w:shd w:val="clear" w:color="auto" w:fill="B61A25"/>
            <w:vAlign w:val="center"/>
          </w:tcPr>
          <w:p w14:paraId="390E03A4" w14:textId="77777777" w:rsidR="00224F8B" w:rsidRPr="00006AB4" w:rsidRDefault="00224F8B" w:rsidP="00F563C8">
            <w:pPr>
              <w:jc w:val="both"/>
              <w:rPr>
                <w:rFonts w:ascii="Tahoma" w:hAnsi="Tahoma" w:cs="Tahoma"/>
                <w:b/>
                <w:bCs/>
                <w:color w:val="000000"/>
                <w:sz w:val="20"/>
                <w:szCs w:val="20"/>
                <w:highlight w:val="yellow"/>
              </w:rPr>
            </w:pPr>
            <w:r w:rsidRPr="00224F8B">
              <w:rPr>
                <w:rFonts w:ascii="Tahoma" w:hAnsi="Tahoma" w:cs="Tahoma"/>
                <w:b/>
                <w:bCs/>
                <w:color w:val="FFFFFF" w:themeColor="background1"/>
                <w:sz w:val="20"/>
                <w:szCs w:val="20"/>
              </w:rPr>
              <w:t xml:space="preserve">LO1 Explain the purpose and scope of Human Resource Management in terms of resourcing an </w:t>
            </w:r>
            <w:proofErr w:type="spellStart"/>
            <w:r w:rsidRPr="00224F8B">
              <w:rPr>
                <w:rFonts w:ascii="Tahoma" w:hAnsi="Tahoma" w:cs="Tahoma"/>
                <w:b/>
                <w:bCs/>
                <w:color w:val="FFFFFF" w:themeColor="background1"/>
                <w:sz w:val="20"/>
                <w:szCs w:val="20"/>
              </w:rPr>
              <w:t>organisation</w:t>
            </w:r>
            <w:proofErr w:type="spellEnd"/>
            <w:r w:rsidRPr="00224F8B">
              <w:rPr>
                <w:rFonts w:ascii="Tahoma" w:hAnsi="Tahoma" w:cs="Tahoma"/>
                <w:b/>
                <w:bCs/>
                <w:color w:val="FFFFFF" w:themeColor="background1"/>
                <w:sz w:val="20"/>
                <w:szCs w:val="20"/>
              </w:rPr>
              <w:t xml:space="preserve"> with talent and skills appropriate to fulfil business objectives</w:t>
            </w:r>
          </w:p>
        </w:tc>
        <w:tc>
          <w:tcPr>
            <w:tcW w:w="2326" w:type="dxa"/>
            <w:vMerge w:val="restart"/>
            <w:shd w:val="clear" w:color="auto" w:fill="auto"/>
            <w:vAlign w:val="center"/>
          </w:tcPr>
          <w:p w14:paraId="69AE83AA" w14:textId="77777777" w:rsidR="00224F8B" w:rsidRPr="00006AB4" w:rsidRDefault="00224F8B" w:rsidP="00F563C8">
            <w:pPr>
              <w:rPr>
                <w:rFonts w:ascii="Tahoma" w:hAnsi="Tahoma" w:cs="Tahoma"/>
                <w:b/>
                <w:color w:val="000000"/>
                <w:sz w:val="20"/>
                <w:szCs w:val="20"/>
              </w:rPr>
            </w:pPr>
            <w:r w:rsidRPr="00006AB4">
              <w:rPr>
                <w:rFonts w:ascii="Tahoma" w:hAnsi="Tahoma" w:cs="Tahoma"/>
                <w:b/>
                <w:color w:val="000000"/>
                <w:sz w:val="20"/>
                <w:szCs w:val="20"/>
              </w:rPr>
              <w:t>LO 01</w:t>
            </w:r>
          </w:p>
          <w:p w14:paraId="66FE0FD6" w14:textId="77777777" w:rsidR="00224F8B" w:rsidRPr="00A203D8" w:rsidRDefault="00224F8B" w:rsidP="00F563C8">
            <w:pPr>
              <w:rPr>
                <w:color w:val="000000"/>
                <w:sz w:val="22"/>
                <w:szCs w:val="22"/>
              </w:rPr>
            </w:pPr>
            <w:r w:rsidRPr="00A203D8">
              <w:rPr>
                <w:color w:val="000000"/>
                <w:sz w:val="22"/>
                <w:szCs w:val="22"/>
              </w:rPr>
              <w:t>P1 Achieved / Not Achieved</w:t>
            </w:r>
          </w:p>
          <w:p w14:paraId="3BB260FB" w14:textId="77777777" w:rsidR="00224F8B" w:rsidRPr="00006AB4" w:rsidRDefault="00224F8B" w:rsidP="00F563C8">
            <w:pPr>
              <w:rPr>
                <w:rFonts w:ascii="Tahoma" w:hAnsi="Tahoma" w:cs="Tahoma"/>
                <w:color w:val="000000"/>
                <w:sz w:val="20"/>
                <w:szCs w:val="20"/>
              </w:rPr>
            </w:pPr>
          </w:p>
          <w:p w14:paraId="453F47AA" w14:textId="77777777" w:rsidR="00224F8B" w:rsidRPr="00006AB4" w:rsidRDefault="00224F8B" w:rsidP="00F563C8">
            <w:pPr>
              <w:rPr>
                <w:rFonts w:ascii="Tahoma" w:hAnsi="Tahoma" w:cs="Tahoma"/>
                <w:color w:val="000000"/>
                <w:sz w:val="20"/>
                <w:szCs w:val="20"/>
              </w:rPr>
            </w:pPr>
            <w:r w:rsidRPr="00006AB4">
              <w:rPr>
                <w:rFonts w:ascii="Tahoma" w:hAnsi="Tahoma" w:cs="Tahoma"/>
                <w:color w:val="000000"/>
                <w:sz w:val="20"/>
                <w:szCs w:val="20"/>
              </w:rPr>
              <w:t xml:space="preserve">P2 </w:t>
            </w:r>
            <w:r w:rsidRPr="00A203D8">
              <w:rPr>
                <w:color w:val="000000"/>
                <w:sz w:val="22"/>
                <w:szCs w:val="22"/>
              </w:rPr>
              <w:t>Achieved / Not Achieved</w:t>
            </w:r>
          </w:p>
          <w:p w14:paraId="27AD0D5D" w14:textId="77777777" w:rsidR="00224F8B" w:rsidRPr="00006AB4" w:rsidRDefault="00224F8B" w:rsidP="00F563C8">
            <w:pPr>
              <w:rPr>
                <w:rFonts w:ascii="Tahoma" w:hAnsi="Tahoma" w:cs="Tahoma"/>
                <w:color w:val="000000"/>
                <w:sz w:val="20"/>
                <w:szCs w:val="20"/>
              </w:rPr>
            </w:pPr>
          </w:p>
          <w:p w14:paraId="34E68300" w14:textId="77777777" w:rsidR="00224F8B" w:rsidRPr="00006AB4" w:rsidRDefault="00224F8B" w:rsidP="00F563C8">
            <w:pPr>
              <w:rPr>
                <w:rFonts w:ascii="Tahoma" w:hAnsi="Tahoma" w:cs="Tahoma"/>
                <w:color w:val="000000"/>
                <w:sz w:val="20"/>
                <w:szCs w:val="20"/>
              </w:rPr>
            </w:pPr>
            <w:r w:rsidRPr="00006AB4">
              <w:rPr>
                <w:rFonts w:ascii="Tahoma" w:hAnsi="Tahoma" w:cs="Tahoma"/>
                <w:color w:val="000000"/>
                <w:sz w:val="20"/>
                <w:szCs w:val="20"/>
              </w:rPr>
              <w:t xml:space="preserve">M1 </w:t>
            </w:r>
            <w:r w:rsidRPr="00A203D8">
              <w:rPr>
                <w:color w:val="000000"/>
                <w:sz w:val="22"/>
                <w:szCs w:val="22"/>
              </w:rPr>
              <w:t>Achieved / Not Achieved</w:t>
            </w:r>
          </w:p>
          <w:p w14:paraId="0A3C6527" w14:textId="77777777" w:rsidR="00224F8B" w:rsidRPr="00006AB4" w:rsidRDefault="00224F8B" w:rsidP="00F563C8">
            <w:pPr>
              <w:rPr>
                <w:rFonts w:ascii="Tahoma" w:hAnsi="Tahoma" w:cs="Tahoma"/>
                <w:color w:val="000000"/>
                <w:sz w:val="20"/>
                <w:szCs w:val="20"/>
              </w:rPr>
            </w:pPr>
          </w:p>
          <w:p w14:paraId="4A014DF4" w14:textId="77777777" w:rsidR="00224F8B" w:rsidRPr="00A203D8" w:rsidRDefault="00224F8B" w:rsidP="00F563C8">
            <w:pPr>
              <w:rPr>
                <w:color w:val="000000"/>
                <w:sz w:val="22"/>
                <w:szCs w:val="22"/>
              </w:rPr>
            </w:pPr>
            <w:r w:rsidRPr="00006AB4">
              <w:rPr>
                <w:rFonts w:ascii="Tahoma" w:hAnsi="Tahoma" w:cs="Tahoma"/>
                <w:color w:val="000000"/>
                <w:sz w:val="20"/>
                <w:szCs w:val="20"/>
              </w:rPr>
              <w:t xml:space="preserve">M2 </w:t>
            </w:r>
            <w:r w:rsidRPr="00A203D8">
              <w:rPr>
                <w:color w:val="000000"/>
                <w:sz w:val="22"/>
                <w:szCs w:val="22"/>
              </w:rPr>
              <w:t>Achieved / Not Achieved</w:t>
            </w:r>
          </w:p>
          <w:p w14:paraId="2F1859BE" w14:textId="77777777" w:rsidR="00224F8B" w:rsidRPr="00A203D8" w:rsidRDefault="00224F8B" w:rsidP="00F563C8">
            <w:pPr>
              <w:rPr>
                <w:color w:val="000000"/>
                <w:sz w:val="22"/>
                <w:szCs w:val="22"/>
              </w:rPr>
            </w:pPr>
          </w:p>
          <w:p w14:paraId="5437882B" w14:textId="77777777" w:rsidR="00224F8B" w:rsidRPr="00006AB4" w:rsidRDefault="00224F8B" w:rsidP="00F563C8">
            <w:pPr>
              <w:rPr>
                <w:rFonts w:ascii="Tahoma" w:hAnsi="Tahoma" w:cs="Tahoma"/>
                <w:color w:val="000000"/>
                <w:sz w:val="20"/>
                <w:szCs w:val="20"/>
              </w:rPr>
            </w:pPr>
            <w:r w:rsidRPr="00A203D8">
              <w:rPr>
                <w:color w:val="000000"/>
                <w:sz w:val="22"/>
                <w:szCs w:val="22"/>
              </w:rPr>
              <w:t>D1 Achieved/ Not Achieved</w:t>
            </w:r>
          </w:p>
          <w:p w14:paraId="716FB1A9" w14:textId="77777777" w:rsidR="00224F8B" w:rsidRPr="00006AB4" w:rsidRDefault="00224F8B" w:rsidP="00F563C8">
            <w:pPr>
              <w:rPr>
                <w:rFonts w:ascii="Tahoma" w:hAnsi="Tahoma" w:cs="Tahoma"/>
                <w:color w:val="000000"/>
                <w:sz w:val="20"/>
                <w:szCs w:val="20"/>
              </w:rPr>
            </w:pPr>
          </w:p>
          <w:p w14:paraId="64FF8AA4" w14:textId="77777777" w:rsidR="00224F8B" w:rsidRPr="00006AB4" w:rsidRDefault="00224F8B" w:rsidP="00F563C8">
            <w:pPr>
              <w:rPr>
                <w:rFonts w:ascii="Tahoma" w:hAnsi="Tahoma" w:cs="Tahoma"/>
                <w:b/>
                <w:color w:val="000000"/>
                <w:sz w:val="20"/>
                <w:szCs w:val="20"/>
              </w:rPr>
            </w:pPr>
            <w:r w:rsidRPr="00006AB4">
              <w:rPr>
                <w:rFonts w:ascii="Tahoma" w:hAnsi="Tahoma" w:cs="Tahoma"/>
                <w:b/>
                <w:color w:val="000000"/>
                <w:sz w:val="20"/>
                <w:szCs w:val="20"/>
              </w:rPr>
              <w:t xml:space="preserve">LO 02 </w:t>
            </w:r>
          </w:p>
          <w:p w14:paraId="3A76A54C" w14:textId="77777777" w:rsidR="00224F8B" w:rsidRPr="00006AB4" w:rsidRDefault="00224F8B" w:rsidP="00F563C8">
            <w:pPr>
              <w:rPr>
                <w:rFonts w:ascii="Tahoma" w:hAnsi="Tahoma" w:cs="Tahoma"/>
                <w:color w:val="000000"/>
                <w:sz w:val="20"/>
                <w:szCs w:val="20"/>
              </w:rPr>
            </w:pPr>
            <w:r w:rsidRPr="00006AB4">
              <w:rPr>
                <w:rFonts w:ascii="Tahoma" w:hAnsi="Tahoma" w:cs="Tahoma"/>
                <w:color w:val="000000"/>
                <w:sz w:val="20"/>
                <w:szCs w:val="20"/>
              </w:rPr>
              <w:t xml:space="preserve">P3 </w:t>
            </w:r>
            <w:r w:rsidRPr="00A203D8">
              <w:rPr>
                <w:color w:val="000000"/>
                <w:sz w:val="22"/>
                <w:szCs w:val="22"/>
              </w:rPr>
              <w:t>Achieved / Not Achieved</w:t>
            </w:r>
          </w:p>
          <w:p w14:paraId="74B027C7" w14:textId="77777777" w:rsidR="00224F8B" w:rsidRPr="00006AB4" w:rsidRDefault="00224F8B" w:rsidP="00F563C8">
            <w:pPr>
              <w:rPr>
                <w:rFonts w:ascii="Tahoma" w:hAnsi="Tahoma" w:cs="Tahoma"/>
                <w:color w:val="000000"/>
                <w:sz w:val="20"/>
                <w:szCs w:val="20"/>
              </w:rPr>
            </w:pPr>
          </w:p>
          <w:p w14:paraId="24F2EEF6" w14:textId="77777777" w:rsidR="00224F8B" w:rsidRPr="00006AB4" w:rsidRDefault="00224F8B" w:rsidP="00F563C8">
            <w:pPr>
              <w:rPr>
                <w:rStyle w:val="Style10"/>
              </w:rPr>
            </w:pPr>
            <w:r w:rsidRPr="00006AB4">
              <w:rPr>
                <w:rFonts w:ascii="Tahoma" w:hAnsi="Tahoma" w:cs="Tahoma"/>
                <w:color w:val="000000"/>
                <w:sz w:val="20"/>
                <w:szCs w:val="20"/>
              </w:rPr>
              <w:t xml:space="preserve">P4 </w:t>
            </w:r>
            <w:r w:rsidRPr="00A203D8">
              <w:rPr>
                <w:color w:val="000000"/>
                <w:sz w:val="22"/>
                <w:szCs w:val="22"/>
              </w:rPr>
              <w:t>Achieved / Not Achieved</w:t>
            </w:r>
          </w:p>
          <w:p w14:paraId="16C61BFA" w14:textId="77777777" w:rsidR="00224F8B" w:rsidRPr="00006AB4" w:rsidRDefault="00224F8B" w:rsidP="00F563C8">
            <w:pPr>
              <w:rPr>
                <w:rStyle w:val="Style10"/>
              </w:rPr>
            </w:pPr>
          </w:p>
          <w:p w14:paraId="492BF9AC" w14:textId="77777777" w:rsidR="00224F8B" w:rsidRPr="00006AB4" w:rsidRDefault="00224F8B" w:rsidP="00F563C8">
            <w:pPr>
              <w:rPr>
                <w:rFonts w:ascii="Tahoma" w:hAnsi="Tahoma" w:cs="Tahoma"/>
                <w:color w:val="000000"/>
                <w:sz w:val="20"/>
                <w:szCs w:val="20"/>
              </w:rPr>
            </w:pPr>
            <w:r w:rsidRPr="00006AB4">
              <w:rPr>
                <w:rFonts w:ascii="Tahoma" w:hAnsi="Tahoma" w:cs="Tahoma"/>
                <w:color w:val="000000"/>
                <w:sz w:val="20"/>
                <w:szCs w:val="20"/>
              </w:rPr>
              <w:t xml:space="preserve">M3 </w:t>
            </w:r>
            <w:r w:rsidRPr="00A203D8">
              <w:rPr>
                <w:color w:val="000000"/>
                <w:sz w:val="22"/>
                <w:szCs w:val="22"/>
              </w:rPr>
              <w:t>Achieved / Not Achieved</w:t>
            </w:r>
          </w:p>
          <w:p w14:paraId="371609A3" w14:textId="77777777" w:rsidR="00224F8B" w:rsidRPr="00006AB4" w:rsidRDefault="00224F8B" w:rsidP="00F563C8">
            <w:pPr>
              <w:rPr>
                <w:rFonts w:ascii="Tahoma" w:hAnsi="Tahoma" w:cs="Tahoma"/>
                <w:color w:val="000000"/>
                <w:sz w:val="20"/>
                <w:szCs w:val="20"/>
              </w:rPr>
            </w:pPr>
          </w:p>
          <w:p w14:paraId="637C76FF" w14:textId="77777777" w:rsidR="00224F8B" w:rsidRPr="00006AB4" w:rsidRDefault="00224F8B" w:rsidP="00F563C8">
            <w:pPr>
              <w:rPr>
                <w:rFonts w:ascii="Tahoma" w:hAnsi="Tahoma" w:cs="Tahoma"/>
                <w:color w:val="000000"/>
                <w:sz w:val="20"/>
                <w:szCs w:val="20"/>
              </w:rPr>
            </w:pPr>
            <w:r w:rsidRPr="00006AB4">
              <w:rPr>
                <w:rFonts w:ascii="Tahoma" w:hAnsi="Tahoma" w:cs="Tahoma"/>
                <w:color w:val="000000"/>
                <w:sz w:val="20"/>
                <w:szCs w:val="20"/>
              </w:rPr>
              <w:t xml:space="preserve">D2 </w:t>
            </w:r>
            <w:r w:rsidRPr="00A203D8">
              <w:rPr>
                <w:color w:val="000000"/>
                <w:sz w:val="22"/>
                <w:szCs w:val="22"/>
              </w:rPr>
              <w:t>Achieved / Not Achieved</w:t>
            </w:r>
          </w:p>
          <w:p w14:paraId="38EE0B19" w14:textId="77777777" w:rsidR="00224F8B" w:rsidRPr="00006AB4" w:rsidRDefault="00224F8B" w:rsidP="00F563C8">
            <w:pPr>
              <w:rPr>
                <w:rFonts w:ascii="Tahoma" w:hAnsi="Tahoma" w:cs="Tahoma"/>
                <w:color w:val="000000"/>
                <w:sz w:val="20"/>
                <w:szCs w:val="20"/>
              </w:rPr>
            </w:pPr>
          </w:p>
          <w:p w14:paraId="1F2C9E98" w14:textId="77777777" w:rsidR="00224F8B" w:rsidRPr="00006AB4" w:rsidRDefault="00224F8B" w:rsidP="00F563C8">
            <w:pPr>
              <w:rPr>
                <w:rFonts w:ascii="Tahoma" w:hAnsi="Tahoma" w:cs="Tahoma"/>
                <w:b/>
                <w:color w:val="000000"/>
                <w:sz w:val="20"/>
                <w:szCs w:val="20"/>
              </w:rPr>
            </w:pPr>
            <w:r w:rsidRPr="00006AB4">
              <w:rPr>
                <w:rFonts w:ascii="Tahoma" w:hAnsi="Tahoma" w:cs="Tahoma"/>
                <w:b/>
                <w:color w:val="000000"/>
                <w:sz w:val="20"/>
                <w:szCs w:val="20"/>
              </w:rPr>
              <w:t>LO 03</w:t>
            </w:r>
          </w:p>
          <w:p w14:paraId="0DCCDEE6" w14:textId="77777777" w:rsidR="00224F8B" w:rsidRPr="00006AB4" w:rsidRDefault="00224F8B" w:rsidP="00F563C8">
            <w:pPr>
              <w:rPr>
                <w:rFonts w:ascii="Tahoma" w:hAnsi="Tahoma" w:cs="Tahoma"/>
                <w:color w:val="000000"/>
                <w:sz w:val="20"/>
                <w:szCs w:val="20"/>
              </w:rPr>
            </w:pPr>
            <w:r w:rsidRPr="00006AB4">
              <w:rPr>
                <w:rFonts w:ascii="Tahoma" w:hAnsi="Tahoma" w:cs="Tahoma"/>
                <w:color w:val="000000"/>
                <w:sz w:val="20"/>
                <w:szCs w:val="20"/>
              </w:rPr>
              <w:t xml:space="preserve">P5 </w:t>
            </w:r>
            <w:r w:rsidRPr="00A203D8">
              <w:rPr>
                <w:color w:val="000000"/>
                <w:sz w:val="22"/>
                <w:szCs w:val="22"/>
              </w:rPr>
              <w:t>Achieved / Not Achieved</w:t>
            </w:r>
          </w:p>
          <w:p w14:paraId="078FE172" w14:textId="77777777" w:rsidR="00224F8B" w:rsidRPr="00006AB4" w:rsidRDefault="00224F8B" w:rsidP="00F563C8">
            <w:pPr>
              <w:rPr>
                <w:rFonts w:ascii="Tahoma" w:hAnsi="Tahoma" w:cs="Tahoma"/>
                <w:color w:val="000000"/>
                <w:sz w:val="20"/>
                <w:szCs w:val="20"/>
              </w:rPr>
            </w:pPr>
          </w:p>
          <w:p w14:paraId="35C87542" w14:textId="77777777" w:rsidR="00224F8B" w:rsidRPr="00006AB4" w:rsidRDefault="00224F8B" w:rsidP="00F563C8">
            <w:pPr>
              <w:rPr>
                <w:rFonts w:ascii="Tahoma" w:hAnsi="Tahoma" w:cs="Tahoma"/>
                <w:color w:val="000000"/>
                <w:sz w:val="20"/>
                <w:szCs w:val="20"/>
              </w:rPr>
            </w:pPr>
            <w:r w:rsidRPr="00006AB4">
              <w:rPr>
                <w:rFonts w:ascii="Tahoma" w:hAnsi="Tahoma" w:cs="Tahoma"/>
                <w:color w:val="000000"/>
                <w:sz w:val="20"/>
                <w:szCs w:val="20"/>
              </w:rPr>
              <w:t xml:space="preserve">P6 </w:t>
            </w:r>
            <w:r w:rsidRPr="00A203D8">
              <w:rPr>
                <w:color w:val="000000"/>
                <w:sz w:val="22"/>
                <w:szCs w:val="22"/>
              </w:rPr>
              <w:t>Achieved / Not Achieved</w:t>
            </w:r>
          </w:p>
          <w:p w14:paraId="66472A35" w14:textId="77777777" w:rsidR="00224F8B" w:rsidRPr="00006AB4" w:rsidRDefault="00224F8B" w:rsidP="00F563C8">
            <w:pPr>
              <w:rPr>
                <w:rFonts w:ascii="Tahoma" w:hAnsi="Tahoma" w:cs="Tahoma"/>
                <w:color w:val="000000"/>
                <w:sz w:val="20"/>
                <w:szCs w:val="20"/>
              </w:rPr>
            </w:pPr>
          </w:p>
          <w:p w14:paraId="532B2D29" w14:textId="77777777" w:rsidR="00224F8B" w:rsidRPr="00006AB4" w:rsidRDefault="00224F8B" w:rsidP="00F563C8">
            <w:pPr>
              <w:rPr>
                <w:rFonts w:ascii="Tahoma" w:hAnsi="Tahoma" w:cs="Tahoma"/>
                <w:color w:val="000000"/>
                <w:sz w:val="20"/>
                <w:szCs w:val="20"/>
              </w:rPr>
            </w:pPr>
            <w:r w:rsidRPr="00006AB4">
              <w:rPr>
                <w:rFonts w:ascii="Tahoma" w:hAnsi="Tahoma" w:cs="Tahoma"/>
                <w:color w:val="000000"/>
                <w:sz w:val="20"/>
                <w:szCs w:val="20"/>
              </w:rPr>
              <w:t xml:space="preserve">M4 </w:t>
            </w:r>
            <w:r w:rsidRPr="00A203D8">
              <w:rPr>
                <w:color w:val="000000"/>
                <w:sz w:val="22"/>
                <w:szCs w:val="22"/>
              </w:rPr>
              <w:t>Achieved / Not Achieved</w:t>
            </w:r>
          </w:p>
          <w:p w14:paraId="3A706C0A" w14:textId="77777777" w:rsidR="00224F8B" w:rsidRPr="00006AB4" w:rsidRDefault="00224F8B" w:rsidP="00F563C8">
            <w:pPr>
              <w:rPr>
                <w:rFonts w:ascii="Tahoma" w:hAnsi="Tahoma" w:cs="Tahoma"/>
                <w:color w:val="000000"/>
                <w:sz w:val="20"/>
                <w:szCs w:val="20"/>
              </w:rPr>
            </w:pPr>
          </w:p>
          <w:p w14:paraId="05ED95ED" w14:textId="77777777" w:rsidR="00224F8B" w:rsidRPr="00006AB4" w:rsidRDefault="00224F8B" w:rsidP="00F563C8">
            <w:pPr>
              <w:rPr>
                <w:rFonts w:ascii="Tahoma" w:hAnsi="Tahoma" w:cs="Tahoma"/>
                <w:b/>
                <w:color w:val="000000"/>
                <w:sz w:val="20"/>
                <w:szCs w:val="20"/>
              </w:rPr>
            </w:pPr>
            <w:r w:rsidRPr="00006AB4">
              <w:rPr>
                <w:rFonts w:ascii="Tahoma" w:hAnsi="Tahoma" w:cs="Tahoma"/>
                <w:b/>
                <w:color w:val="000000"/>
                <w:sz w:val="20"/>
                <w:szCs w:val="20"/>
              </w:rPr>
              <w:t>LO 04</w:t>
            </w:r>
          </w:p>
          <w:p w14:paraId="069D53DB" w14:textId="77777777" w:rsidR="00224F8B" w:rsidRPr="00A203D8" w:rsidRDefault="00224F8B" w:rsidP="00F563C8">
            <w:pPr>
              <w:rPr>
                <w:color w:val="000000"/>
                <w:sz w:val="22"/>
                <w:szCs w:val="22"/>
              </w:rPr>
            </w:pPr>
            <w:r w:rsidRPr="00006AB4">
              <w:rPr>
                <w:rFonts w:ascii="Tahoma" w:hAnsi="Tahoma" w:cs="Tahoma"/>
                <w:color w:val="000000"/>
                <w:sz w:val="20"/>
                <w:szCs w:val="20"/>
              </w:rPr>
              <w:t xml:space="preserve">P7 </w:t>
            </w:r>
            <w:r w:rsidRPr="00A203D8">
              <w:rPr>
                <w:color w:val="000000"/>
                <w:sz w:val="22"/>
                <w:szCs w:val="22"/>
              </w:rPr>
              <w:t>Achieved / Not Achieved</w:t>
            </w:r>
          </w:p>
          <w:p w14:paraId="5CA6B938" w14:textId="77777777" w:rsidR="00224F8B" w:rsidRPr="00006AB4" w:rsidRDefault="00224F8B" w:rsidP="00F563C8">
            <w:pPr>
              <w:rPr>
                <w:rFonts w:ascii="Tahoma" w:hAnsi="Tahoma" w:cs="Tahoma"/>
                <w:color w:val="000000"/>
                <w:sz w:val="20"/>
                <w:szCs w:val="20"/>
              </w:rPr>
            </w:pPr>
          </w:p>
          <w:p w14:paraId="031C902F" w14:textId="77777777" w:rsidR="00224F8B" w:rsidRPr="00006AB4" w:rsidRDefault="00224F8B" w:rsidP="00F563C8">
            <w:pPr>
              <w:rPr>
                <w:rStyle w:val="Style10"/>
              </w:rPr>
            </w:pPr>
            <w:r w:rsidRPr="00006AB4">
              <w:rPr>
                <w:rFonts w:ascii="Tahoma" w:hAnsi="Tahoma" w:cs="Tahoma"/>
                <w:color w:val="000000"/>
                <w:sz w:val="20"/>
                <w:szCs w:val="20"/>
              </w:rPr>
              <w:t xml:space="preserve">M5 </w:t>
            </w:r>
            <w:r w:rsidRPr="00A203D8">
              <w:rPr>
                <w:color w:val="000000"/>
                <w:sz w:val="22"/>
                <w:szCs w:val="22"/>
              </w:rPr>
              <w:t>Achieved / Not Achieved</w:t>
            </w:r>
          </w:p>
          <w:p w14:paraId="79D411B2" w14:textId="77777777" w:rsidR="00224F8B" w:rsidRPr="00006AB4" w:rsidRDefault="00224F8B" w:rsidP="00F563C8">
            <w:pPr>
              <w:rPr>
                <w:rStyle w:val="Style10"/>
              </w:rPr>
            </w:pPr>
          </w:p>
          <w:p w14:paraId="57B7C377" w14:textId="77777777" w:rsidR="00224F8B" w:rsidRPr="00006AB4" w:rsidRDefault="00224F8B" w:rsidP="00F563C8">
            <w:pPr>
              <w:rPr>
                <w:rFonts w:ascii="Tahoma" w:hAnsi="Tahoma" w:cs="Tahoma"/>
                <w:color w:val="000000"/>
                <w:sz w:val="20"/>
                <w:szCs w:val="20"/>
              </w:rPr>
            </w:pPr>
            <w:r w:rsidRPr="00006AB4">
              <w:rPr>
                <w:rFonts w:ascii="Tahoma" w:hAnsi="Tahoma" w:cs="Tahoma"/>
                <w:color w:val="000000"/>
                <w:sz w:val="20"/>
                <w:szCs w:val="20"/>
              </w:rPr>
              <w:lastRenderedPageBreak/>
              <w:t xml:space="preserve">D3 </w:t>
            </w:r>
            <w:r w:rsidRPr="00A203D8">
              <w:rPr>
                <w:color w:val="000000"/>
                <w:sz w:val="22"/>
                <w:szCs w:val="22"/>
              </w:rPr>
              <w:t>Achieved / Not Achieved</w:t>
            </w:r>
          </w:p>
          <w:p w14:paraId="3FD28911" w14:textId="77777777" w:rsidR="00224F8B" w:rsidRPr="00006AB4" w:rsidRDefault="00224F8B" w:rsidP="00F563C8">
            <w:pPr>
              <w:rPr>
                <w:rFonts w:ascii="Tahoma" w:hAnsi="Tahoma" w:cs="Tahoma"/>
                <w:color w:val="000000"/>
                <w:sz w:val="20"/>
                <w:szCs w:val="20"/>
              </w:rPr>
            </w:pPr>
          </w:p>
          <w:p w14:paraId="0AE12D0B" w14:textId="77777777" w:rsidR="00224F8B" w:rsidRPr="00006AB4" w:rsidRDefault="00224F8B" w:rsidP="00F563C8">
            <w:pPr>
              <w:rPr>
                <w:rFonts w:ascii="Tahoma" w:hAnsi="Tahoma" w:cs="Tahoma"/>
                <w:color w:val="000000"/>
                <w:sz w:val="20"/>
                <w:szCs w:val="20"/>
              </w:rPr>
            </w:pPr>
          </w:p>
        </w:tc>
      </w:tr>
      <w:tr w:rsidR="00224F8B" w:rsidRPr="00470D17" w14:paraId="21510992" w14:textId="77777777" w:rsidTr="00F563C8">
        <w:trPr>
          <w:trHeight w:val="966"/>
          <w:jc w:val="center"/>
        </w:trPr>
        <w:tc>
          <w:tcPr>
            <w:tcW w:w="3088" w:type="dxa"/>
            <w:gridSpan w:val="2"/>
            <w:tcBorders>
              <w:bottom w:val="single" w:sz="4" w:space="0" w:color="auto"/>
            </w:tcBorders>
            <w:shd w:val="clear" w:color="auto" w:fill="auto"/>
            <w:vAlign w:val="center"/>
            <w:hideMark/>
          </w:tcPr>
          <w:p w14:paraId="6ACA720F" w14:textId="77777777" w:rsidR="00224F8B" w:rsidRPr="00470D17" w:rsidRDefault="00224F8B" w:rsidP="00F563C8">
            <w:pPr>
              <w:rPr>
                <w:rFonts w:ascii="Tahoma" w:hAnsi="Tahoma" w:cs="Tahoma"/>
                <w:b/>
                <w:bCs/>
                <w:color w:val="000000"/>
                <w:sz w:val="20"/>
                <w:szCs w:val="20"/>
              </w:rPr>
            </w:pPr>
            <w:r w:rsidRPr="00470D17">
              <w:rPr>
                <w:rFonts w:ascii="Tahoma" w:hAnsi="Tahoma" w:cs="Tahoma"/>
                <w:b/>
                <w:bCs/>
                <w:color w:val="000000"/>
                <w:sz w:val="20"/>
                <w:szCs w:val="20"/>
              </w:rPr>
              <w:t xml:space="preserve">P1 </w:t>
            </w:r>
            <w:r w:rsidRPr="00850C93">
              <w:rPr>
                <w:rFonts w:ascii="Tahoma" w:hAnsi="Tahoma" w:cs="Tahoma"/>
                <w:bCs/>
                <w:color w:val="000000"/>
                <w:sz w:val="20"/>
                <w:szCs w:val="20"/>
              </w:rPr>
              <w:t xml:space="preserve">Explain the purpose and the functions of HRM, applicable to workforce planning and resourcing an </w:t>
            </w:r>
            <w:proofErr w:type="spellStart"/>
            <w:r w:rsidRPr="00850C93">
              <w:rPr>
                <w:rFonts w:ascii="Tahoma" w:hAnsi="Tahoma" w:cs="Tahoma"/>
                <w:bCs/>
                <w:color w:val="000000"/>
                <w:sz w:val="20"/>
                <w:szCs w:val="20"/>
              </w:rPr>
              <w:t>organisation</w:t>
            </w:r>
            <w:proofErr w:type="spellEnd"/>
            <w:r w:rsidRPr="00850C93">
              <w:rPr>
                <w:rFonts w:ascii="Tahoma" w:hAnsi="Tahoma" w:cs="Tahoma"/>
                <w:bCs/>
                <w:color w:val="000000"/>
                <w:sz w:val="20"/>
                <w:szCs w:val="20"/>
              </w:rPr>
              <w:t>.</w:t>
            </w:r>
          </w:p>
        </w:tc>
        <w:tc>
          <w:tcPr>
            <w:tcW w:w="3007" w:type="dxa"/>
            <w:shd w:val="clear" w:color="auto" w:fill="auto"/>
            <w:vAlign w:val="center"/>
            <w:hideMark/>
          </w:tcPr>
          <w:p w14:paraId="7386A826" w14:textId="77777777" w:rsidR="00224F8B" w:rsidRPr="00470D17" w:rsidRDefault="00224F8B" w:rsidP="00F563C8">
            <w:pPr>
              <w:rPr>
                <w:rFonts w:ascii="Tahoma" w:hAnsi="Tahoma" w:cs="Tahoma"/>
                <w:b/>
                <w:bCs/>
                <w:color w:val="000000"/>
                <w:sz w:val="20"/>
                <w:szCs w:val="20"/>
              </w:rPr>
            </w:pPr>
            <w:r w:rsidRPr="00470D17">
              <w:rPr>
                <w:rFonts w:ascii="Tahoma" w:hAnsi="Tahoma" w:cs="Tahoma"/>
                <w:b/>
                <w:bCs/>
                <w:color w:val="000000"/>
                <w:sz w:val="20"/>
                <w:szCs w:val="20"/>
              </w:rPr>
              <w:t xml:space="preserve">M1 </w:t>
            </w:r>
            <w:r w:rsidRPr="00850C93">
              <w:rPr>
                <w:rFonts w:ascii="Tahoma" w:hAnsi="Tahoma" w:cs="Tahoma"/>
                <w:bCs/>
                <w:color w:val="000000"/>
                <w:sz w:val="20"/>
                <w:szCs w:val="20"/>
              </w:rPr>
              <w:t>Assess how the functions of HRM can provide talent and skills appropriate to fulfil business objectives</w:t>
            </w:r>
          </w:p>
        </w:tc>
        <w:tc>
          <w:tcPr>
            <w:tcW w:w="2682" w:type="dxa"/>
            <w:vMerge w:val="restart"/>
            <w:shd w:val="clear" w:color="000000" w:fill="D0CECE"/>
            <w:vAlign w:val="center"/>
            <w:hideMark/>
          </w:tcPr>
          <w:p w14:paraId="0FEDC001" w14:textId="77777777" w:rsidR="00224F8B" w:rsidRPr="00470D17" w:rsidRDefault="00224F8B" w:rsidP="00F563C8">
            <w:pPr>
              <w:rPr>
                <w:rFonts w:ascii="Tahoma" w:hAnsi="Tahoma" w:cs="Tahoma"/>
                <w:b/>
                <w:bCs/>
                <w:color w:val="000000"/>
                <w:sz w:val="20"/>
                <w:szCs w:val="20"/>
              </w:rPr>
            </w:pPr>
            <w:r>
              <w:rPr>
                <w:rFonts w:ascii="Tahoma" w:hAnsi="Tahoma" w:cs="Tahoma"/>
                <w:b/>
                <w:bCs/>
                <w:color w:val="000000"/>
                <w:sz w:val="20"/>
                <w:szCs w:val="20"/>
              </w:rPr>
              <w:t xml:space="preserve">D1 </w:t>
            </w:r>
            <w:r w:rsidRPr="000E06D7">
              <w:rPr>
                <w:rFonts w:ascii="Tahoma" w:hAnsi="Tahoma" w:cs="Tahoma"/>
                <w:bCs/>
                <w:color w:val="000000"/>
                <w:sz w:val="20"/>
                <w:szCs w:val="20"/>
              </w:rPr>
              <w:t>Critically evaluate the strengths and weaknesses of different approaches to recruitment and selection, supported by specific examples.</w:t>
            </w:r>
          </w:p>
        </w:tc>
        <w:tc>
          <w:tcPr>
            <w:tcW w:w="2326" w:type="dxa"/>
            <w:vMerge/>
            <w:shd w:val="clear" w:color="auto" w:fill="auto"/>
            <w:vAlign w:val="center"/>
          </w:tcPr>
          <w:p w14:paraId="2EEBA621" w14:textId="77777777" w:rsidR="00224F8B" w:rsidRPr="00470D17" w:rsidRDefault="00224F8B" w:rsidP="00F563C8">
            <w:pPr>
              <w:rPr>
                <w:rFonts w:ascii="Tahoma" w:hAnsi="Tahoma" w:cs="Tahoma"/>
                <w:color w:val="000000"/>
                <w:sz w:val="20"/>
                <w:szCs w:val="20"/>
              </w:rPr>
            </w:pPr>
          </w:p>
        </w:tc>
      </w:tr>
      <w:tr w:rsidR="00224F8B" w:rsidRPr="00470D17" w14:paraId="47D1D793" w14:textId="77777777" w:rsidTr="00F563C8">
        <w:trPr>
          <w:trHeight w:val="719"/>
          <w:jc w:val="center"/>
        </w:trPr>
        <w:tc>
          <w:tcPr>
            <w:tcW w:w="3088" w:type="dxa"/>
            <w:gridSpan w:val="2"/>
            <w:shd w:val="clear" w:color="auto" w:fill="auto"/>
            <w:vAlign w:val="center"/>
            <w:hideMark/>
          </w:tcPr>
          <w:p w14:paraId="3CE8E7C0" w14:textId="77777777" w:rsidR="00224F8B" w:rsidRPr="00470D17" w:rsidRDefault="00224F8B" w:rsidP="00F563C8">
            <w:pPr>
              <w:rPr>
                <w:rFonts w:ascii="Tahoma" w:hAnsi="Tahoma" w:cs="Tahoma"/>
                <w:b/>
                <w:bCs/>
                <w:color w:val="000000"/>
                <w:sz w:val="20"/>
                <w:szCs w:val="20"/>
              </w:rPr>
            </w:pPr>
            <w:r w:rsidRPr="00470D17">
              <w:rPr>
                <w:rFonts w:ascii="Tahoma" w:hAnsi="Tahoma" w:cs="Tahoma"/>
                <w:b/>
                <w:bCs/>
                <w:color w:val="000000"/>
                <w:sz w:val="20"/>
                <w:szCs w:val="20"/>
              </w:rPr>
              <w:t xml:space="preserve">P2 </w:t>
            </w:r>
            <w:r w:rsidRPr="00850C93">
              <w:rPr>
                <w:rFonts w:ascii="Tahoma" w:hAnsi="Tahoma" w:cs="Tahoma"/>
                <w:bCs/>
                <w:color w:val="000000"/>
                <w:sz w:val="20"/>
                <w:szCs w:val="20"/>
              </w:rPr>
              <w:t>Explain the strengths and weaknesses of different approaches to recruitment and selection.</w:t>
            </w:r>
          </w:p>
        </w:tc>
        <w:tc>
          <w:tcPr>
            <w:tcW w:w="3007" w:type="dxa"/>
            <w:shd w:val="clear" w:color="auto" w:fill="auto"/>
            <w:vAlign w:val="center"/>
            <w:hideMark/>
          </w:tcPr>
          <w:p w14:paraId="4E0F960D" w14:textId="77777777" w:rsidR="00224F8B" w:rsidRPr="00470D17" w:rsidRDefault="00224F8B" w:rsidP="00F563C8">
            <w:pPr>
              <w:rPr>
                <w:rFonts w:ascii="Tahoma" w:hAnsi="Tahoma" w:cs="Tahoma"/>
                <w:b/>
                <w:bCs/>
                <w:color w:val="000000"/>
                <w:sz w:val="20"/>
                <w:szCs w:val="20"/>
              </w:rPr>
            </w:pPr>
            <w:r>
              <w:rPr>
                <w:rFonts w:ascii="Tahoma" w:hAnsi="Tahoma" w:cs="Tahoma"/>
                <w:b/>
                <w:bCs/>
                <w:color w:val="000000"/>
                <w:sz w:val="20"/>
                <w:szCs w:val="20"/>
              </w:rPr>
              <w:t xml:space="preserve">M2 </w:t>
            </w:r>
            <w:r w:rsidRPr="00850C93">
              <w:rPr>
                <w:rFonts w:ascii="Tahoma" w:hAnsi="Tahoma" w:cs="Tahoma"/>
                <w:bCs/>
                <w:color w:val="000000"/>
                <w:sz w:val="20"/>
                <w:szCs w:val="20"/>
              </w:rPr>
              <w:t>Evaluate the strengths and weaknesses of different approaches to recruitment and selection.</w:t>
            </w:r>
          </w:p>
        </w:tc>
        <w:tc>
          <w:tcPr>
            <w:tcW w:w="2682" w:type="dxa"/>
            <w:vMerge/>
            <w:shd w:val="clear" w:color="000000" w:fill="D0CECE"/>
            <w:vAlign w:val="center"/>
            <w:hideMark/>
          </w:tcPr>
          <w:p w14:paraId="46FC60BE" w14:textId="77777777" w:rsidR="00224F8B" w:rsidRPr="00470D17" w:rsidRDefault="00224F8B" w:rsidP="00F563C8">
            <w:pPr>
              <w:jc w:val="both"/>
              <w:rPr>
                <w:rFonts w:ascii="Tahoma" w:hAnsi="Tahoma" w:cs="Tahoma"/>
                <w:b/>
                <w:bCs/>
                <w:color w:val="000000"/>
                <w:sz w:val="20"/>
                <w:szCs w:val="20"/>
              </w:rPr>
            </w:pPr>
          </w:p>
        </w:tc>
        <w:tc>
          <w:tcPr>
            <w:tcW w:w="2326" w:type="dxa"/>
            <w:vMerge/>
            <w:shd w:val="clear" w:color="auto" w:fill="auto"/>
            <w:vAlign w:val="center"/>
          </w:tcPr>
          <w:p w14:paraId="5B1821B4" w14:textId="77777777" w:rsidR="00224F8B" w:rsidRPr="00470D17" w:rsidRDefault="00224F8B" w:rsidP="00F563C8">
            <w:pPr>
              <w:rPr>
                <w:rFonts w:ascii="Tahoma" w:hAnsi="Tahoma" w:cs="Tahoma"/>
                <w:color w:val="000000"/>
                <w:sz w:val="20"/>
                <w:szCs w:val="20"/>
              </w:rPr>
            </w:pPr>
          </w:p>
        </w:tc>
      </w:tr>
      <w:tr w:rsidR="00224F8B" w:rsidRPr="00470D17" w14:paraId="4FCC189F" w14:textId="77777777" w:rsidTr="00224F8B">
        <w:trPr>
          <w:trHeight w:hRule="exact" w:val="811"/>
          <w:jc w:val="center"/>
        </w:trPr>
        <w:tc>
          <w:tcPr>
            <w:tcW w:w="8777" w:type="dxa"/>
            <w:gridSpan w:val="4"/>
            <w:shd w:val="clear" w:color="auto" w:fill="B61A25"/>
            <w:vAlign w:val="center"/>
          </w:tcPr>
          <w:p w14:paraId="5847EC6E" w14:textId="77777777" w:rsidR="00224F8B" w:rsidRPr="00470D17" w:rsidRDefault="00224F8B" w:rsidP="00F563C8">
            <w:pPr>
              <w:rPr>
                <w:rFonts w:ascii="Tahoma" w:hAnsi="Tahoma" w:cs="Tahoma"/>
                <w:b/>
                <w:bCs/>
                <w:color w:val="000000"/>
                <w:sz w:val="20"/>
                <w:szCs w:val="20"/>
              </w:rPr>
            </w:pPr>
            <w:r w:rsidRPr="00224F8B">
              <w:rPr>
                <w:rFonts w:ascii="Tahoma" w:hAnsi="Tahoma" w:cs="Tahoma"/>
                <w:b/>
                <w:bCs/>
                <w:color w:val="FFFFFF" w:themeColor="background1"/>
                <w:sz w:val="20"/>
                <w:szCs w:val="20"/>
              </w:rPr>
              <w:t>LO2</w:t>
            </w:r>
            <w:r w:rsidRPr="00224F8B">
              <w:rPr>
                <w:rFonts w:ascii="Tahoma" w:hAnsi="Tahoma" w:cs="Tahoma"/>
                <w:bCs/>
                <w:color w:val="FFFFFF" w:themeColor="background1"/>
                <w:sz w:val="20"/>
                <w:szCs w:val="20"/>
              </w:rPr>
              <w:t xml:space="preserve"> </w:t>
            </w:r>
            <w:r w:rsidRPr="00224F8B">
              <w:rPr>
                <w:rFonts w:ascii="Tahoma" w:hAnsi="Tahoma" w:cs="Tahoma"/>
                <w:b/>
                <w:bCs/>
                <w:color w:val="FFFFFF" w:themeColor="background1"/>
                <w:sz w:val="20"/>
                <w:szCs w:val="20"/>
              </w:rPr>
              <w:t>Evaluate the effectiveness of the key elements of Human Resource Management in an organization</w:t>
            </w:r>
          </w:p>
        </w:tc>
        <w:tc>
          <w:tcPr>
            <w:tcW w:w="2326" w:type="dxa"/>
            <w:vMerge/>
            <w:shd w:val="clear" w:color="auto" w:fill="auto"/>
            <w:vAlign w:val="center"/>
          </w:tcPr>
          <w:p w14:paraId="5A46237B" w14:textId="77777777" w:rsidR="00224F8B" w:rsidRPr="00470D17" w:rsidRDefault="00224F8B" w:rsidP="00F563C8">
            <w:pPr>
              <w:rPr>
                <w:rFonts w:ascii="Tahoma" w:hAnsi="Tahoma" w:cs="Tahoma"/>
                <w:color w:val="000000"/>
                <w:sz w:val="20"/>
                <w:szCs w:val="20"/>
              </w:rPr>
            </w:pPr>
          </w:p>
        </w:tc>
      </w:tr>
      <w:tr w:rsidR="00224F8B" w:rsidRPr="00470D17" w14:paraId="7DC379DD" w14:textId="77777777" w:rsidTr="00F563C8">
        <w:trPr>
          <w:trHeight w:val="725"/>
          <w:jc w:val="center"/>
        </w:trPr>
        <w:tc>
          <w:tcPr>
            <w:tcW w:w="3088" w:type="dxa"/>
            <w:gridSpan w:val="2"/>
            <w:tcBorders>
              <w:bottom w:val="single" w:sz="4" w:space="0" w:color="auto"/>
            </w:tcBorders>
            <w:shd w:val="clear" w:color="auto" w:fill="auto"/>
            <w:vAlign w:val="center"/>
            <w:hideMark/>
          </w:tcPr>
          <w:p w14:paraId="63D97E07" w14:textId="77777777" w:rsidR="00224F8B" w:rsidRPr="00470D17" w:rsidRDefault="00224F8B" w:rsidP="00F563C8">
            <w:pPr>
              <w:rPr>
                <w:rFonts w:ascii="Tahoma" w:hAnsi="Tahoma" w:cs="Tahoma"/>
                <w:b/>
                <w:bCs/>
                <w:color w:val="000000"/>
                <w:sz w:val="20"/>
                <w:szCs w:val="20"/>
              </w:rPr>
            </w:pPr>
            <w:r w:rsidRPr="00470D17">
              <w:rPr>
                <w:rFonts w:ascii="Tahoma" w:hAnsi="Tahoma" w:cs="Tahoma"/>
                <w:b/>
                <w:bCs/>
                <w:color w:val="000000"/>
                <w:sz w:val="20"/>
                <w:szCs w:val="20"/>
              </w:rPr>
              <w:t xml:space="preserve">P3 </w:t>
            </w:r>
            <w:r w:rsidRPr="00850C93">
              <w:rPr>
                <w:rFonts w:ascii="Tahoma" w:hAnsi="Tahoma" w:cs="Tahoma"/>
                <w:bCs/>
                <w:color w:val="000000"/>
                <w:sz w:val="20"/>
                <w:szCs w:val="20"/>
              </w:rPr>
              <w:t xml:space="preserve">Explain the benefits of different HRM practices within an </w:t>
            </w:r>
            <w:proofErr w:type="spellStart"/>
            <w:r w:rsidRPr="00850C93">
              <w:rPr>
                <w:rFonts w:ascii="Tahoma" w:hAnsi="Tahoma" w:cs="Tahoma"/>
                <w:bCs/>
                <w:color w:val="000000"/>
                <w:sz w:val="20"/>
                <w:szCs w:val="20"/>
              </w:rPr>
              <w:t>organisation</w:t>
            </w:r>
            <w:proofErr w:type="spellEnd"/>
            <w:r w:rsidRPr="00850C93">
              <w:rPr>
                <w:rFonts w:ascii="Tahoma" w:hAnsi="Tahoma" w:cs="Tahoma"/>
                <w:bCs/>
                <w:color w:val="000000"/>
                <w:sz w:val="20"/>
                <w:szCs w:val="20"/>
              </w:rPr>
              <w:t xml:space="preserve"> for both the employer and employee.</w:t>
            </w:r>
          </w:p>
        </w:tc>
        <w:tc>
          <w:tcPr>
            <w:tcW w:w="3007" w:type="dxa"/>
            <w:vMerge w:val="restart"/>
            <w:shd w:val="clear" w:color="auto" w:fill="auto"/>
            <w:vAlign w:val="center"/>
            <w:hideMark/>
          </w:tcPr>
          <w:p w14:paraId="29C4AC75" w14:textId="77777777" w:rsidR="00224F8B" w:rsidRPr="00136E21" w:rsidRDefault="00224F8B" w:rsidP="00F563C8">
            <w:pPr>
              <w:rPr>
                <w:rFonts w:ascii="Tahoma" w:hAnsi="Tahoma" w:cs="Tahoma"/>
                <w:color w:val="000000"/>
                <w:sz w:val="20"/>
                <w:szCs w:val="20"/>
              </w:rPr>
            </w:pPr>
            <w:r>
              <w:rPr>
                <w:rFonts w:ascii="Tahoma" w:hAnsi="Tahoma" w:cs="Tahoma"/>
                <w:b/>
                <w:bCs/>
                <w:color w:val="000000"/>
                <w:sz w:val="20"/>
                <w:szCs w:val="20"/>
              </w:rPr>
              <w:t xml:space="preserve">M3 </w:t>
            </w:r>
            <w:r w:rsidRPr="00850C93">
              <w:rPr>
                <w:rFonts w:ascii="Tahoma" w:hAnsi="Tahoma" w:cs="Tahoma"/>
                <w:bCs/>
                <w:color w:val="000000"/>
                <w:sz w:val="20"/>
                <w:szCs w:val="20"/>
              </w:rPr>
              <w:t xml:space="preserve">Explore the different methods used in HRM practices, providing specific examples to support evaluation within an </w:t>
            </w:r>
            <w:proofErr w:type="spellStart"/>
            <w:r w:rsidRPr="00850C93">
              <w:rPr>
                <w:rFonts w:ascii="Tahoma" w:hAnsi="Tahoma" w:cs="Tahoma"/>
                <w:bCs/>
                <w:color w:val="000000"/>
                <w:sz w:val="20"/>
                <w:szCs w:val="20"/>
              </w:rPr>
              <w:t>organisational</w:t>
            </w:r>
            <w:proofErr w:type="spellEnd"/>
            <w:r w:rsidRPr="00850C93">
              <w:rPr>
                <w:rFonts w:ascii="Tahoma" w:hAnsi="Tahoma" w:cs="Tahoma"/>
                <w:bCs/>
                <w:color w:val="000000"/>
                <w:sz w:val="20"/>
                <w:szCs w:val="20"/>
              </w:rPr>
              <w:t xml:space="preserve"> context.</w:t>
            </w:r>
          </w:p>
        </w:tc>
        <w:tc>
          <w:tcPr>
            <w:tcW w:w="2682" w:type="dxa"/>
            <w:vMerge w:val="restart"/>
            <w:shd w:val="clear" w:color="000000" w:fill="D0CECE"/>
            <w:vAlign w:val="center"/>
            <w:hideMark/>
          </w:tcPr>
          <w:p w14:paraId="7918DD24" w14:textId="77777777" w:rsidR="00224F8B" w:rsidRPr="00470D17" w:rsidRDefault="00224F8B" w:rsidP="00F563C8">
            <w:pPr>
              <w:rPr>
                <w:rFonts w:ascii="Tahoma" w:hAnsi="Tahoma" w:cs="Tahoma"/>
                <w:b/>
                <w:bCs/>
                <w:color w:val="000000"/>
                <w:sz w:val="20"/>
                <w:szCs w:val="20"/>
              </w:rPr>
            </w:pPr>
            <w:r>
              <w:rPr>
                <w:rFonts w:ascii="Tahoma" w:hAnsi="Tahoma" w:cs="Tahoma"/>
                <w:b/>
                <w:bCs/>
                <w:color w:val="000000"/>
                <w:sz w:val="20"/>
                <w:szCs w:val="20"/>
              </w:rPr>
              <w:t xml:space="preserve">D2 </w:t>
            </w:r>
            <w:r w:rsidRPr="000E06D7">
              <w:rPr>
                <w:rFonts w:ascii="Tahoma" w:hAnsi="Tahoma" w:cs="Tahoma"/>
                <w:bCs/>
                <w:color w:val="000000"/>
                <w:sz w:val="20"/>
                <w:szCs w:val="20"/>
              </w:rPr>
              <w:t xml:space="preserve">Critically evaluate employee relations and the application of HRM practices that inform and influence decision-making in an </w:t>
            </w:r>
            <w:proofErr w:type="spellStart"/>
            <w:r w:rsidRPr="000E06D7">
              <w:rPr>
                <w:rFonts w:ascii="Tahoma" w:hAnsi="Tahoma" w:cs="Tahoma"/>
                <w:bCs/>
                <w:color w:val="000000"/>
                <w:sz w:val="20"/>
                <w:szCs w:val="20"/>
              </w:rPr>
              <w:t>organisational</w:t>
            </w:r>
            <w:proofErr w:type="spellEnd"/>
            <w:r w:rsidRPr="000E06D7">
              <w:rPr>
                <w:rFonts w:ascii="Tahoma" w:hAnsi="Tahoma" w:cs="Tahoma"/>
                <w:bCs/>
                <w:color w:val="000000"/>
                <w:sz w:val="20"/>
                <w:szCs w:val="20"/>
              </w:rPr>
              <w:t xml:space="preserve"> context.</w:t>
            </w:r>
          </w:p>
        </w:tc>
        <w:tc>
          <w:tcPr>
            <w:tcW w:w="2326" w:type="dxa"/>
            <w:vMerge/>
            <w:shd w:val="clear" w:color="auto" w:fill="auto"/>
            <w:vAlign w:val="center"/>
          </w:tcPr>
          <w:p w14:paraId="49E8A9B6" w14:textId="77777777" w:rsidR="00224F8B" w:rsidRPr="00470D17" w:rsidRDefault="00224F8B" w:rsidP="00F563C8">
            <w:pPr>
              <w:rPr>
                <w:rFonts w:ascii="Tahoma" w:hAnsi="Tahoma" w:cs="Tahoma"/>
                <w:color w:val="000000"/>
                <w:sz w:val="20"/>
                <w:szCs w:val="20"/>
              </w:rPr>
            </w:pPr>
          </w:p>
        </w:tc>
      </w:tr>
      <w:tr w:rsidR="00224F8B" w:rsidRPr="00470D17" w14:paraId="2001EA13" w14:textId="77777777" w:rsidTr="00F563C8">
        <w:trPr>
          <w:trHeight w:val="725"/>
          <w:jc w:val="center"/>
        </w:trPr>
        <w:tc>
          <w:tcPr>
            <w:tcW w:w="3088" w:type="dxa"/>
            <w:gridSpan w:val="2"/>
            <w:tcBorders>
              <w:bottom w:val="single" w:sz="4" w:space="0" w:color="auto"/>
            </w:tcBorders>
            <w:shd w:val="clear" w:color="auto" w:fill="auto"/>
            <w:vAlign w:val="center"/>
          </w:tcPr>
          <w:p w14:paraId="4F270FD1" w14:textId="77777777" w:rsidR="00224F8B" w:rsidRPr="00470D17" w:rsidRDefault="00224F8B" w:rsidP="00F563C8">
            <w:pPr>
              <w:rPr>
                <w:rFonts w:ascii="Tahoma" w:hAnsi="Tahoma" w:cs="Tahoma"/>
                <w:b/>
                <w:bCs/>
                <w:color w:val="000000"/>
                <w:sz w:val="20"/>
                <w:szCs w:val="20"/>
              </w:rPr>
            </w:pPr>
            <w:r>
              <w:rPr>
                <w:rFonts w:ascii="Tahoma" w:hAnsi="Tahoma" w:cs="Tahoma"/>
                <w:b/>
                <w:bCs/>
                <w:color w:val="000000"/>
                <w:sz w:val="20"/>
                <w:szCs w:val="20"/>
              </w:rPr>
              <w:t xml:space="preserve">P4 </w:t>
            </w:r>
            <w:r w:rsidRPr="00850C93">
              <w:rPr>
                <w:rFonts w:ascii="Tahoma" w:hAnsi="Tahoma" w:cs="Tahoma"/>
                <w:bCs/>
                <w:color w:val="000000"/>
                <w:sz w:val="20"/>
                <w:szCs w:val="20"/>
              </w:rPr>
              <w:t xml:space="preserve">Evaluate the effectiveness of different HRM practices in terms of raising </w:t>
            </w:r>
            <w:proofErr w:type="spellStart"/>
            <w:r w:rsidRPr="00850C93">
              <w:rPr>
                <w:rFonts w:ascii="Tahoma" w:hAnsi="Tahoma" w:cs="Tahoma"/>
                <w:bCs/>
                <w:color w:val="000000"/>
                <w:sz w:val="20"/>
                <w:szCs w:val="20"/>
              </w:rPr>
              <w:t>organisational</w:t>
            </w:r>
            <w:proofErr w:type="spellEnd"/>
            <w:r w:rsidRPr="00850C93">
              <w:rPr>
                <w:rFonts w:ascii="Tahoma" w:hAnsi="Tahoma" w:cs="Tahoma"/>
                <w:bCs/>
                <w:color w:val="000000"/>
                <w:sz w:val="20"/>
                <w:szCs w:val="20"/>
              </w:rPr>
              <w:t xml:space="preserve"> profit and productivity.</w:t>
            </w:r>
          </w:p>
        </w:tc>
        <w:tc>
          <w:tcPr>
            <w:tcW w:w="3007" w:type="dxa"/>
            <w:vMerge/>
            <w:tcBorders>
              <w:bottom w:val="single" w:sz="4" w:space="0" w:color="auto"/>
            </w:tcBorders>
            <w:shd w:val="clear" w:color="auto" w:fill="auto"/>
            <w:vAlign w:val="center"/>
          </w:tcPr>
          <w:p w14:paraId="28969A92" w14:textId="77777777" w:rsidR="00224F8B" w:rsidRPr="00470D17" w:rsidRDefault="00224F8B" w:rsidP="00F563C8">
            <w:pPr>
              <w:rPr>
                <w:rFonts w:ascii="Tahoma" w:hAnsi="Tahoma" w:cs="Tahoma"/>
                <w:b/>
                <w:bCs/>
                <w:color w:val="000000"/>
                <w:sz w:val="20"/>
                <w:szCs w:val="20"/>
              </w:rPr>
            </w:pPr>
          </w:p>
        </w:tc>
        <w:tc>
          <w:tcPr>
            <w:tcW w:w="2682" w:type="dxa"/>
            <w:vMerge/>
            <w:tcBorders>
              <w:bottom w:val="single" w:sz="4" w:space="0" w:color="auto"/>
            </w:tcBorders>
            <w:shd w:val="clear" w:color="000000" w:fill="D0CECE"/>
            <w:vAlign w:val="center"/>
          </w:tcPr>
          <w:p w14:paraId="34B49E1E" w14:textId="77777777" w:rsidR="00224F8B" w:rsidRPr="00470D17" w:rsidRDefault="00224F8B" w:rsidP="00F563C8">
            <w:pPr>
              <w:jc w:val="both"/>
              <w:rPr>
                <w:rFonts w:ascii="Tahoma" w:hAnsi="Tahoma" w:cs="Tahoma"/>
                <w:b/>
                <w:bCs/>
                <w:color w:val="000000"/>
                <w:sz w:val="20"/>
                <w:szCs w:val="20"/>
              </w:rPr>
            </w:pPr>
          </w:p>
        </w:tc>
        <w:tc>
          <w:tcPr>
            <w:tcW w:w="2326" w:type="dxa"/>
            <w:vMerge/>
            <w:shd w:val="clear" w:color="auto" w:fill="auto"/>
            <w:vAlign w:val="center"/>
          </w:tcPr>
          <w:p w14:paraId="1022BEE4" w14:textId="77777777" w:rsidR="00224F8B" w:rsidRPr="00470D17" w:rsidRDefault="00224F8B" w:rsidP="00F563C8">
            <w:pPr>
              <w:rPr>
                <w:rFonts w:ascii="Tahoma" w:hAnsi="Tahoma" w:cs="Tahoma"/>
                <w:color w:val="000000"/>
                <w:sz w:val="20"/>
                <w:szCs w:val="20"/>
              </w:rPr>
            </w:pPr>
          </w:p>
        </w:tc>
      </w:tr>
      <w:tr w:rsidR="00224F8B" w:rsidRPr="00470D17" w14:paraId="03DBDBCB" w14:textId="77777777" w:rsidTr="00224F8B">
        <w:trPr>
          <w:trHeight w:hRule="exact" w:val="741"/>
          <w:jc w:val="center"/>
        </w:trPr>
        <w:tc>
          <w:tcPr>
            <w:tcW w:w="6095" w:type="dxa"/>
            <w:gridSpan w:val="3"/>
            <w:shd w:val="clear" w:color="auto" w:fill="B61A25"/>
            <w:vAlign w:val="center"/>
          </w:tcPr>
          <w:p w14:paraId="047DAC0E" w14:textId="77777777" w:rsidR="00224F8B" w:rsidRPr="00470D17" w:rsidRDefault="00224F8B" w:rsidP="00F563C8">
            <w:pPr>
              <w:rPr>
                <w:rFonts w:ascii="Tahoma" w:hAnsi="Tahoma" w:cs="Tahoma"/>
                <w:b/>
                <w:bCs/>
                <w:color w:val="000000"/>
                <w:sz w:val="20"/>
                <w:szCs w:val="20"/>
              </w:rPr>
            </w:pPr>
            <w:r w:rsidRPr="00224F8B">
              <w:rPr>
                <w:rFonts w:ascii="Tahoma" w:hAnsi="Tahoma" w:cs="Tahoma"/>
                <w:b/>
                <w:bCs/>
                <w:color w:val="FFFFFF" w:themeColor="background1"/>
                <w:sz w:val="20"/>
                <w:szCs w:val="20"/>
              </w:rPr>
              <w:t xml:space="preserve">LO3 </w:t>
            </w:r>
            <w:proofErr w:type="spellStart"/>
            <w:r w:rsidRPr="00224F8B">
              <w:rPr>
                <w:rFonts w:ascii="Tahoma" w:hAnsi="Tahoma" w:cs="Tahoma"/>
                <w:b/>
                <w:bCs/>
                <w:color w:val="FFFFFF" w:themeColor="background1"/>
                <w:sz w:val="20"/>
                <w:szCs w:val="20"/>
              </w:rPr>
              <w:t>Analyse</w:t>
            </w:r>
            <w:proofErr w:type="spellEnd"/>
            <w:r w:rsidRPr="00224F8B">
              <w:rPr>
                <w:rFonts w:ascii="Tahoma" w:hAnsi="Tahoma" w:cs="Tahoma"/>
                <w:b/>
                <w:bCs/>
                <w:color w:val="FFFFFF" w:themeColor="background1"/>
                <w:sz w:val="20"/>
                <w:szCs w:val="20"/>
              </w:rPr>
              <w:t xml:space="preserve"> internal and external factors that affect Human Resource Management decision-making, including employment legislation</w:t>
            </w:r>
          </w:p>
        </w:tc>
        <w:tc>
          <w:tcPr>
            <w:tcW w:w="2682" w:type="dxa"/>
            <w:vMerge w:val="restart"/>
            <w:shd w:val="clear" w:color="000000" w:fill="D0CECE"/>
            <w:vAlign w:val="center"/>
          </w:tcPr>
          <w:p w14:paraId="643E3DB2" w14:textId="77777777" w:rsidR="00224F8B" w:rsidRPr="00470D17" w:rsidRDefault="00224F8B" w:rsidP="00F563C8">
            <w:pPr>
              <w:rPr>
                <w:rFonts w:ascii="Tahoma" w:hAnsi="Tahoma" w:cs="Tahoma"/>
                <w:b/>
                <w:bCs/>
                <w:color w:val="000000"/>
                <w:sz w:val="20"/>
                <w:szCs w:val="20"/>
              </w:rPr>
            </w:pPr>
            <w:r>
              <w:rPr>
                <w:rFonts w:ascii="Tahoma" w:hAnsi="Tahoma" w:cs="Tahoma"/>
                <w:b/>
                <w:bCs/>
                <w:color w:val="000000"/>
                <w:sz w:val="20"/>
                <w:szCs w:val="20"/>
              </w:rPr>
              <w:t xml:space="preserve">D3 </w:t>
            </w:r>
            <w:r w:rsidRPr="000E06D7">
              <w:rPr>
                <w:rFonts w:ascii="Tahoma" w:hAnsi="Tahoma" w:cs="Tahoma"/>
                <w:bCs/>
                <w:color w:val="000000"/>
                <w:sz w:val="20"/>
                <w:szCs w:val="20"/>
              </w:rPr>
              <w:t xml:space="preserve">Critically evaluate employee relations and the application of HRM practices that inform and influence decision-making in an </w:t>
            </w:r>
            <w:proofErr w:type="spellStart"/>
            <w:r w:rsidRPr="000E06D7">
              <w:rPr>
                <w:rFonts w:ascii="Tahoma" w:hAnsi="Tahoma" w:cs="Tahoma"/>
                <w:bCs/>
                <w:color w:val="000000"/>
                <w:sz w:val="20"/>
                <w:szCs w:val="20"/>
              </w:rPr>
              <w:t>organisational</w:t>
            </w:r>
            <w:proofErr w:type="spellEnd"/>
            <w:r w:rsidRPr="000E06D7">
              <w:rPr>
                <w:rFonts w:ascii="Tahoma" w:hAnsi="Tahoma" w:cs="Tahoma"/>
                <w:bCs/>
                <w:color w:val="000000"/>
                <w:sz w:val="20"/>
                <w:szCs w:val="20"/>
              </w:rPr>
              <w:t xml:space="preserve"> context.</w:t>
            </w:r>
          </w:p>
        </w:tc>
        <w:tc>
          <w:tcPr>
            <w:tcW w:w="2326" w:type="dxa"/>
            <w:vMerge/>
            <w:shd w:val="clear" w:color="auto" w:fill="auto"/>
            <w:vAlign w:val="center"/>
          </w:tcPr>
          <w:p w14:paraId="42D1C0BD" w14:textId="77777777" w:rsidR="00224F8B" w:rsidRPr="00470D17" w:rsidRDefault="00224F8B" w:rsidP="00F563C8">
            <w:pPr>
              <w:rPr>
                <w:rFonts w:ascii="Tahoma" w:hAnsi="Tahoma" w:cs="Tahoma"/>
                <w:color w:val="000000"/>
                <w:sz w:val="20"/>
                <w:szCs w:val="20"/>
              </w:rPr>
            </w:pPr>
          </w:p>
        </w:tc>
      </w:tr>
      <w:tr w:rsidR="00224F8B" w:rsidRPr="00470D17" w14:paraId="63E1BE4D" w14:textId="77777777" w:rsidTr="00F563C8">
        <w:trPr>
          <w:trHeight w:val="655"/>
          <w:jc w:val="center"/>
        </w:trPr>
        <w:tc>
          <w:tcPr>
            <w:tcW w:w="3047" w:type="dxa"/>
            <w:shd w:val="clear" w:color="auto" w:fill="auto"/>
            <w:vAlign w:val="center"/>
          </w:tcPr>
          <w:p w14:paraId="248BB903" w14:textId="77777777" w:rsidR="00224F8B" w:rsidRPr="00470D17" w:rsidRDefault="00224F8B" w:rsidP="00F563C8">
            <w:pPr>
              <w:rPr>
                <w:rFonts w:ascii="Tahoma" w:hAnsi="Tahoma" w:cs="Tahoma"/>
                <w:b/>
                <w:bCs/>
                <w:color w:val="000000"/>
                <w:sz w:val="20"/>
                <w:szCs w:val="20"/>
              </w:rPr>
            </w:pPr>
            <w:r>
              <w:rPr>
                <w:rFonts w:ascii="Tahoma" w:hAnsi="Tahoma" w:cs="Tahoma"/>
                <w:b/>
                <w:bCs/>
                <w:color w:val="000000"/>
                <w:sz w:val="20"/>
                <w:szCs w:val="20"/>
              </w:rPr>
              <w:t xml:space="preserve">P5 </w:t>
            </w:r>
            <w:proofErr w:type="spellStart"/>
            <w:r w:rsidRPr="000E06D7">
              <w:rPr>
                <w:rFonts w:ascii="Tahoma" w:hAnsi="Tahoma" w:cs="Tahoma"/>
                <w:bCs/>
                <w:color w:val="000000"/>
                <w:sz w:val="20"/>
                <w:szCs w:val="20"/>
              </w:rPr>
              <w:t>Analyse</w:t>
            </w:r>
            <w:proofErr w:type="spellEnd"/>
            <w:r w:rsidRPr="000E06D7">
              <w:rPr>
                <w:rFonts w:ascii="Tahoma" w:hAnsi="Tahoma" w:cs="Tahoma"/>
                <w:bCs/>
                <w:color w:val="000000"/>
                <w:sz w:val="20"/>
                <w:szCs w:val="20"/>
              </w:rPr>
              <w:t xml:space="preserve"> the importance of employee relations in respect to influencing HRM decision- making.</w:t>
            </w:r>
          </w:p>
        </w:tc>
        <w:tc>
          <w:tcPr>
            <w:tcW w:w="3048" w:type="dxa"/>
            <w:gridSpan w:val="2"/>
            <w:vMerge w:val="restart"/>
            <w:shd w:val="clear" w:color="auto" w:fill="auto"/>
            <w:vAlign w:val="center"/>
          </w:tcPr>
          <w:p w14:paraId="1F457FC2" w14:textId="77777777" w:rsidR="00224F8B" w:rsidRPr="000E06D7" w:rsidRDefault="00224F8B" w:rsidP="00F563C8">
            <w:pPr>
              <w:rPr>
                <w:rFonts w:ascii="Tahoma" w:hAnsi="Tahoma" w:cs="Tahoma"/>
                <w:bCs/>
                <w:color w:val="000000"/>
                <w:sz w:val="20"/>
                <w:szCs w:val="20"/>
              </w:rPr>
            </w:pPr>
            <w:r>
              <w:rPr>
                <w:rFonts w:ascii="Tahoma" w:hAnsi="Tahoma" w:cs="Tahoma"/>
                <w:b/>
                <w:bCs/>
                <w:color w:val="000000"/>
                <w:sz w:val="20"/>
                <w:szCs w:val="20"/>
              </w:rPr>
              <w:t xml:space="preserve">M4 </w:t>
            </w:r>
            <w:r w:rsidRPr="000E06D7">
              <w:rPr>
                <w:rFonts w:ascii="Tahoma" w:hAnsi="Tahoma" w:cs="Tahoma"/>
                <w:bCs/>
                <w:color w:val="000000"/>
                <w:sz w:val="20"/>
                <w:szCs w:val="20"/>
              </w:rPr>
              <w:t>Evaluate the key aspects of employee relations management and employment</w:t>
            </w:r>
          </w:p>
          <w:p w14:paraId="4842FCE2" w14:textId="77777777" w:rsidR="00224F8B" w:rsidRPr="00470D17" w:rsidRDefault="00224F8B" w:rsidP="00F563C8">
            <w:pPr>
              <w:rPr>
                <w:rFonts w:ascii="Tahoma" w:hAnsi="Tahoma" w:cs="Tahoma"/>
                <w:b/>
                <w:bCs/>
                <w:color w:val="000000"/>
                <w:sz w:val="20"/>
                <w:szCs w:val="20"/>
              </w:rPr>
            </w:pPr>
            <w:r w:rsidRPr="000E06D7">
              <w:rPr>
                <w:rFonts w:ascii="Tahoma" w:hAnsi="Tahoma" w:cs="Tahoma"/>
                <w:bCs/>
                <w:color w:val="000000"/>
                <w:sz w:val="20"/>
                <w:szCs w:val="20"/>
              </w:rPr>
              <w:t xml:space="preserve">legislation that affects HRM decision-making in an </w:t>
            </w:r>
            <w:proofErr w:type="spellStart"/>
            <w:r w:rsidRPr="000E06D7">
              <w:rPr>
                <w:rFonts w:ascii="Tahoma" w:hAnsi="Tahoma" w:cs="Tahoma"/>
                <w:bCs/>
                <w:color w:val="000000"/>
                <w:sz w:val="20"/>
                <w:szCs w:val="20"/>
              </w:rPr>
              <w:t>organisational</w:t>
            </w:r>
            <w:proofErr w:type="spellEnd"/>
            <w:r w:rsidRPr="000E06D7">
              <w:rPr>
                <w:rFonts w:ascii="Tahoma" w:hAnsi="Tahoma" w:cs="Tahoma"/>
                <w:bCs/>
                <w:color w:val="000000"/>
                <w:sz w:val="20"/>
                <w:szCs w:val="20"/>
              </w:rPr>
              <w:t xml:space="preserve"> context.</w:t>
            </w:r>
          </w:p>
        </w:tc>
        <w:tc>
          <w:tcPr>
            <w:tcW w:w="2682" w:type="dxa"/>
            <w:vMerge/>
            <w:vAlign w:val="center"/>
          </w:tcPr>
          <w:p w14:paraId="4CEC47E9" w14:textId="77777777" w:rsidR="00224F8B" w:rsidRPr="00470D17" w:rsidRDefault="00224F8B" w:rsidP="00F563C8">
            <w:pPr>
              <w:jc w:val="both"/>
              <w:rPr>
                <w:rFonts w:ascii="Tahoma" w:hAnsi="Tahoma" w:cs="Tahoma"/>
                <w:b/>
                <w:bCs/>
                <w:color w:val="000000"/>
                <w:sz w:val="20"/>
                <w:szCs w:val="20"/>
              </w:rPr>
            </w:pPr>
          </w:p>
        </w:tc>
        <w:tc>
          <w:tcPr>
            <w:tcW w:w="2326" w:type="dxa"/>
            <w:vMerge/>
            <w:shd w:val="clear" w:color="auto" w:fill="auto"/>
            <w:vAlign w:val="center"/>
          </w:tcPr>
          <w:p w14:paraId="1F8F9F5F" w14:textId="77777777" w:rsidR="00224F8B" w:rsidRPr="00470D17" w:rsidRDefault="00224F8B" w:rsidP="00F563C8">
            <w:pPr>
              <w:jc w:val="both"/>
              <w:rPr>
                <w:rFonts w:ascii="Tahoma" w:hAnsi="Tahoma" w:cs="Tahoma"/>
                <w:color w:val="000000"/>
                <w:sz w:val="20"/>
                <w:szCs w:val="20"/>
              </w:rPr>
            </w:pPr>
          </w:p>
        </w:tc>
      </w:tr>
      <w:tr w:rsidR="00224F8B" w:rsidRPr="00470D17" w14:paraId="2E07EC40" w14:textId="77777777" w:rsidTr="00F563C8">
        <w:trPr>
          <w:trHeight w:hRule="exact" w:val="1306"/>
          <w:jc w:val="center"/>
        </w:trPr>
        <w:tc>
          <w:tcPr>
            <w:tcW w:w="3047" w:type="dxa"/>
            <w:shd w:val="clear" w:color="auto" w:fill="auto"/>
            <w:vAlign w:val="center"/>
          </w:tcPr>
          <w:p w14:paraId="664E720D" w14:textId="77777777" w:rsidR="00224F8B" w:rsidRDefault="00224F8B" w:rsidP="00F563C8">
            <w:pPr>
              <w:rPr>
                <w:rFonts w:ascii="Tahoma" w:hAnsi="Tahoma" w:cs="Tahoma"/>
                <w:b/>
                <w:bCs/>
                <w:color w:val="000000"/>
                <w:sz w:val="20"/>
                <w:szCs w:val="20"/>
              </w:rPr>
            </w:pPr>
            <w:r>
              <w:rPr>
                <w:rFonts w:ascii="Tahoma" w:hAnsi="Tahoma" w:cs="Tahoma"/>
                <w:b/>
                <w:bCs/>
                <w:color w:val="000000"/>
                <w:sz w:val="20"/>
                <w:szCs w:val="20"/>
              </w:rPr>
              <w:t xml:space="preserve">P6 </w:t>
            </w:r>
            <w:r w:rsidRPr="000E06D7">
              <w:rPr>
                <w:rFonts w:ascii="Tahoma" w:hAnsi="Tahoma" w:cs="Tahoma"/>
                <w:bCs/>
                <w:color w:val="000000"/>
                <w:sz w:val="20"/>
                <w:szCs w:val="20"/>
              </w:rPr>
              <w:t>Identify the key elements of employment legislation and the impact it has upon HRM decision- making.</w:t>
            </w:r>
          </w:p>
        </w:tc>
        <w:tc>
          <w:tcPr>
            <w:tcW w:w="3048" w:type="dxa"/>
            <w:gridSpan w:val="2"/>
            <w:vMerge/>
            <w:shd w:val="clear" w:color="auto" w:fill="auto"/>
            <w:vAlign w:val="center"/>
          </w:tcPr>
          <w:p w14:paraId="6A7A5402" w14:textId="77777777" w:rsidR="00224F8B" w:rsidRPr="00470D17" w:rsidRDefault="00224F8B" w:rsidP="00F563C8">
            <w:pPr>
              <w:rPr>
                <w:rFonts w:ascii="Tahoma" w:hAnsi="Tahoma" w:cs="Tahoma"/>
                <w:b/>
                <w:bCs/>
                <w:color w:val="000000"/>
                <w:sz w:val="20"/>
                <w:szCs w:val="20"/>
              </w:rPr>
            </w:pPr>
          </w:p>
        </w:tc>
        <w:tc>
          <w:tcPr>
            <w:tcW w:w="2682" w:type="dxa"/>
            <w:vMerge/>
            <w:vAlign w:val="center"/>
          </w:tcPr>
          <w:p w14:paraId="71F5B128" w14:textId="77777777" w:rsidR="00224F8B" w:rsidRPr="00470D17" w:rsidRDefault="00224F8B" w:rsidP="00F563C8">
            <w:pPr>
              <w:jc w:val="both"/>
              <w:rPr>
                <w:rFonts w:ascii="Tahoma" w:hAnsi="Tahoma" w:cs="Tahoma"/>
                <w:b/>
                <w:bCs/>
                <w:color w:val="000000"/>
                <w:sz w:val="20"/>
                <w:szCs w:val="20"/>
              </w:rPr>
            </w:pPr>
          </w:p>
        </w:tc>
        <w:tc>
          <w:tcPr>
            <w:tcW w:w="2326" w:type="dxa"/>
            <w:vMerge/>
            <w:shd w:val="clear" w:color="auto" w:fill="auto"/>
            <w:vAlign w:val="center"/>
          </w:tcPr>
          <w:p w14:paraId="799A42F7" w14:textId="77777777" w:rsidR="00224F8B" w:rsidRPr="00470D17" w:rsidRDefault="00224F8B" w:rsidP="00F563C8">
            <w:pPr>
              <w:jc w:val="both"/>
              <w:rPr>
                <w:rFonts w:ascii="Tahoma" w:hAnsi="Tahoma" w:cs="Tahoma"/>
                <w:color w:val="000000"/>
                <w:sz w:val="20"/>
                <w:szCs w:val="20"/>
              </w:rPr>
            </w:pPr>
          </w:p>
        </w:tc>
      </w:tr>
      <w:tr w:rsidR="00224F8B" w:rsidRPr="00470D17" w14:paraId="706B9866" w14:textId="77777777" w:rsidTr="00224F8B">
        <w:trPr>
          <w:trHeight w:val="709"/>
          <w:jc w:val="center"/>
        </w:trPr>
        <w:tc>
          <w:tcPr>
            <w:tcW w:w="6095" w:type="dxa"/>
            <w:gridSpan w:val="3"/>
            <w:tcBorders>
              <w:bottom w:val="single" w:sz="4" w:space="0" w:color="auto"/>
            </w:tcBorders>
            <w:shd w:val="clear" w:color="auto" w:fill="B61A25"/>
            <w:vAlign w:val="center"/>
          </w:tcPr>
          <w:p w14:paraId="00FF2A19" w14:textId="77777777" w:rsidR="00224F8B" w:rsidRPr="00470D17" w:rsidRDefault="00224F8B" w:rsidP="00F563C8">
            <w:pPr>
              <w:rPr>
                <w:rFonts w:ascii="Tahoma" w:hAnsi="Tahoma" w:cs="Tahoma"/>
                <w:b/>
                <w:bCs/>
                <w:color w:val="000000"/>
                <w:sz w:val="20"/>
                <w:szCs w:val="20"/>
              </w:rPr>
            </w:pPr>
            <w:r w:rsidRPr="00224F8B">
              <w:rPr>
                <w:rFonts w:ascii="Tahoma" w:hAnsi="Tahoma" w:cs="Tahoma"/>
                <w:b/>
                <w:bCs/>
                <w:color w:val="FFFFFF" w:themeColor="background1"/>
                <w:sz w:val="20"/>
                <w:szCs w:val="20"/>
              </w:rPr>
              <w:t>LO4 Apply Human Resource Management practices in a work-related context</w:t>
            </w:r>
          </w:p>
        </w:tc>
        <w:tc>
          <w:tcPr>
            <w:tcW w:w="2682" w:type="dxa"/>
            <w:vMerge/>
            <w:vAlign w:val="center"/>
          </w:tcPr>
          <w:p w14:paraId="57FEA233" w14:textId="77777777" w:rsidR="00224F8B" w:rsidRPr="00470D17" w:rsidRDefault="00224F8B" w:rsidP="00F563C8">
            <w:pPr>
              <w:jc w:val="both"/>
              <w:rPr>
                <w:rFonts w:ascii="Tahoma" w:hAnsi="Tahoma" w:cs="Tahoma"/>
                <w:b/>
                <w:bCs/>
                <w:color w:val="000000"/>
                <w:sz w:val="20"/>
                <w:szCs w:val="20"/>
              </w:rPr>
            </w:pPr>
          </w:p>
        </w:tc>
        <w:tc>
          <w:tcPr>
            <w:tcW w:w="2326" w:type="dxa"/>
            <w:vMerge/>
            <w:shd w:val="clear" w:color="auto" w:fill="auto"/>
            <w:vAlign w:val="center"/>
          </w:tcPr>
          <w:p w14:paraId="5EA1634E" w14:textId="77777777" w:rsidR="00224F8B" w:rsidRPr="00470D17" w:rsidRDefault="00224F8B" w:rsidP="00F563C8">
            <w:pPr>
              <w:jc w:val="both"/>
              <w:rPr>
                <w:rFonts w:ascii="Tahoma" w:hAnsi="Tahoma" w:cs="Tahoma"/>
                <w:color w:val="000000"/>
                <w:sz w:val="20"/>
                <w:szCs w:val="20"/>
              </w:rPr>
            </w:pPr>
          </w:p>
        </w:tc>
      </w:tr>
      <w:tr w:rsidR="00224F8B" w:rsidRPr="00470D17" w14:paraId="492A9CA9" w14:textId="77777777" w:rsidTr="00F563C8">
        <w:trPr>
          <w:trHeight w:val="2042"/>
          <w:jc w:val="center"/>
        </w:trPr>
        <w:tc>
          <w:tcPr>
            <w:tcW w:w="3088" w:type="dxa"/>
            <w:gridSpan w:val="2"/>
            <w:shd w:val="clear" w:color="auto" w:fill="auto"/>
            <w:vAlign w:val="center"/>
            <w:hideMark/>
          </w:tcPr>
          <w:p w14:paraId="6AC284ED" w14:textId="77777777" w:rsidR="00224F8B" w:rsidRPr="00470D17" w:rsidRDefault="00224F8B" w:rsidP="00F563C8">
            <w:pPr>
              <w:rPr>
                <w:rFonts w:ascii="Tahoma" w:hAnsi="Tahoma" w:cs="Tahoma"/>
                <w:b/>
                <w:bCs/>
                <w:color w:val="000000"/>
                <w:sz w:val="20"/>
                <w:szCs w:val="20"/>
              </w:rPr>
            </w:pPr>
            <w:r>
              <w:rPr>
                <w:rFonts w:ascii="Tahoma" w:hAnsi="Tahoma" w:cs="Tahoma"/>
                <w:b/>
                <w:bCs/>
                <w:color w:val="000000"/>
                <w:sz w:val="20"/>
                <w:szCs w:val="20"/>
              </w:rPr>
              <w:t xml:space="preserve">P7 </w:t>
            </w:r>
            <w:r w:rsidRPr="000E06D7">
              <w:rPr>
                <w:rFonts w:ascii="Tahoma" w:hAnsi="Tahoma" w:cs="Tahoma"/>
                <w:bCs/>
                <w:color w:val="000000"/>
                <w:sz w:val="20"/>
                <w:szCs w:val="20"/>
              </w:rPr>
              <w:t>Illustrate the application of HRM practices in a work-related context, using specific examples.</w:t>
            </w:r>
          </w:p>
        </w:tc>
        <w:tc>
          <w:tcPr>
            <w:tcW w:w="3007" w:type="dxa"/>
            <w:tcBorders>
              <w:bottom w:val="single" w:sz="4" w:space="0" w:color="auto"/>
            </w:tcBorders>
            <w:shd w:val="clear" w:color="auto" w:fill="auto"/>
            <w:vAlign w:val="center"/>
            <w:hideMark/>
          </w:tcPr>
          <w:p w14:paraId="43726C50" w14:textId="77777777" w:rsidR="00224F8B" w:rsidRPr="00470D17" w:rsidRDefault="00224F8B" w:rsidP="00F563C8">
            <w:pPr>
              <w:rPr>
                <w:rFonts w:ascii="Tahoma" w:hAnsi="Tahoma" w:cs="Tahoma"/>
                <w:b/>
                <w:bCs/>
                <w:color w:val="000000"/>
                <w:sz w:val="20"/>
                <w:szCs w:val="20"/>
              </w:rPr>
            </w:pPr>
            <w:r>
              <w:rPr>
                <w:rFonts w:ascii="Tahoma" w:hAnsi="Tahoma" w:cs="Tahoma"/>
                <w:b/>
                <w:bCs/>
                <w:color w:val="000000"/>
                <w:sz w:val="20"/>
                <w:szCs w:val="20"/>
              </w:rPr>
              <w:t xml:space="preserve">M5 </w:t>
            </w:r>
            <w:r w:rsidRPr="000E06D7">
              <w:rPr>
                <w:rFonts w:ascii="Tahoma" w:hAnsi="Tahoma" w:cs="Tahoma"/>
                <w:bCs/>
                <w:color w:val="000000"/>
                <w:sz w:val="20"/>
                <w:szCs w:val="20"/>
              </w:rPr>
              <w:t>Provide a rationale for the application of specific HRM practices in a work- related context.</w:t>
            </w:r>
          </w:p>
        </w:tc>
        <w:tc>
          <w:tcPr>
            <w:tcW w:w="2682" w:type="dxa"/>
            <w:vMerge/>
            <w:vAlign w:val="center"/>
            <w:hideMark/>
          </w:tcPr>
          <w:p w14:paraId="17B20857" w14:textId="77777777" w:rsidR="00224F8B" w:rsidRPr="00470D17" w:rsidRDefault="00224F8B" w:rsidP="00F563C8">
            <w:pPr>
              <w:jc w:val="both"/>
              <w:rPr>
                <w:rFonts w:ascii="Tahoma" w:hAnsi="Tahoma" w:cs="Tahoma"/>
                <w:b/>
                <w:bCs/>
                <w:color w:val="000000"/>
                <w:sz w:val="20"/>
                <w:szCs w:val="20"/>
              </w:rPr>
            </w:pPr>
          </w:p>
        </w:tc>
        <w:tc>
          <w:tcPr>
            <w:tcW w:w="2326" w:type="dxa"/>
            <w:vMerge/>
            <w:shd w:val="clear" w:color="auto" w:fill="auto"/>
            <w:vAlign w:val="center"/>
          </w:tcPr>
          <w:p w14:paraId="23F6ABD4" w14:textId="77777777" w:rsidR="00224F8B" w:rsidRPr="00470D17" w:rsidRDefault="00224F8B" w:rsidP="00F563C8">
            <w:pPr>
              <w:jc w:val="both"/>
              <w:rPr>
                <w:rFonts w:ascii="Tahoma" w:hAnsi="Tahoma" w:cs="Tahoma"/>
                <w:color w:val="000000"/>
                <w:sz w:val="20"/>
                <w:szCs w:val="20"/>
              </w:rPr>
            </w:pPr>
          </w:p>
        </w:tc>
      </w:tr>
      <w:bookmarkEnd w:id="1"/>
    </w:tbl>
    <w:p w14:paraId="40882DCA" w14:textId="77777777" w:rsidR="004B5B8B" w:rsidRDefault="004B5B8B"/>
    <w:tbl>
      <w:tblPr>
        <w:tblStyle w:val="a4"/>
        <w:tblW w:w="9555" w:type="dxa"/>
        <w:tblLayout w:type="fixed"/>
        <w:tblLook w:val="0400" w:firstRow="0" w:lastRow="0" w:firstColumn="0" w:lastColumn="0" w:noHBand="0" w:noVBand="1"/>
      </w:tblPr>
      <w:tblGrid>
        <w:gridCol w:w="2498"/>
        <w:gridCol w:w="1863"/>
        <w:gridCol w:w="3821"/>
        <w:gridCol w:w="1373"/>
      </w:tblGrid>
      <w:tr w:rsidR="004B5B8B" w14:paraId="43F66E72" w14:textId="77777777">
        <w:trPr>
          <w:trHeight w:val="1552"/>
        </w:trPr>
        <w:tc>
          <w:tcPr>
            <w:tcW w:w="2498" w:type="dxa"/>
            <w:tcBorders>
              <w:top w:val="single" w:sz="4" w:space="0" w:color="000000"/>
              <w:left w:val="nil"/>
              <w:bottom w:val="single" w:sz="4" w:space="0" w:color="000000"/>
              <w:right w:val="single" w:sz="4" w:space="0" w:color="000000"/>
            </w:tcBorders>
            <w:shd w:val="clear" w:color="auto" w:fill="B61A25"/>
            <w:vAlign w:val="center"/>
          </w:tcPr>
          <w:p w14:paraId="43518423" w14:textId="77777777" w:rsidR="004B5B8B" w:rsidRDefault="00601259">
            <w:pPr>
              <w:ind w:left="2" w:hanging="2"/>
              <w:jc w:val="both"/>
              <w:rPr>
                <w:rFonts w:ascii="Cambria" w:eastAsia="Cambria" w:hAnsi="Cambria" w:cs="Cambria"/>
                <w:color w:val="FFFFFF"/>
              </w:rPr>
            </w:pPr>
            <w:r>
              <w:rPr>
                <w:rFonts w:ascii="Cambria" w:eastAsia="Cambria" w:hAnsi="Cambria" w:cs="Cambria"/>
                <w:b/>
                <w:color w:val="FFFFFF"/>
              </w:rPr>
              <w:t>Overall Result/Grade</w:t>
            </w:r>
          </w:p>
        </w:tc>
        <w:tc>
          <w:tcPr>
            <w:tcW w:w="1863" w:type="dxa"/>
            <w:tcBorders>
              <w:top w:val="single" w:sz="4" w:space="0" w:color="000000"/>
              <w:left w:val="nil"/>
              <w:bottom w:val="single" w:sz="4" w:space="0" w:color="000000"/>
              <w:right w:val="single" w:sz="4" w:space="0" w:color="000000"/>
            </w:tcBorders>
            <w:shd w:val="clear" w:color="auto" w:fill="FFFFFF"/>
            <w:vAlign w:val="center"/>
          </w:tcPr>
          <w:p w14:paraId="2946FFD1" w14:textId="77777777" w:rsidR="004B5B8B" w:rsidRDefault="00601259">
            <w:pPr>
              <w:ind w:left="2" w:hanging="2"/>
              <w:jc w:val="both"/>
              <w:rPr>
                <w:rFonts w:ascii="Cambria" w:eastAsia="Cambria" w:hAnsi="Cambria" w:cs="Cambria"/>
                <w:color w:val="002060"/>
              </w:rPr>
            </w:pPr>
            <w:r>
              <w:rPr>
                <w:rFonts w:ascii="Cambria" w:eastAsia="Cambria" w:hAnsi="Cambria" w:cs="Cambria"/>
                <w:b/>
                <w:color w:val="002060"/>
              </w:rPr>
              <w:t>PASS/MERIT/DISTINCTION/REDO</w:t>
            </w:r>
          </w:p>
          <w:p w14:paraId="23D0CB3F" w14:textId="77777777" w:rsidR="004B5B8B" w:rsidRDefault="004B5B8B">
            <w:pPr>
              <w:ind w:left="2" w:hanging="2"/>
              <w:jc w:val="both"/>
              <w:rPr>
                <w:rFonts w:ascii="Cambria" w:eastAsia="Cambria" w:hAnsi="Cambria" w:cs="Cambria"/>
                <w:color w:val="002060"/>
              </w:rPr>
            </w:pPr>
          </w:p>
        </w:tc>
        <w:tc>
          <w:tcPr>
            <w:tcW w:w="3821" w:type="dxa"/>
            <w:tcBorders>
              <w:top w:val="single" w:sz="4" w:space="0" w:color="000000"/>
              <w:left w:val="nil"/>
              <w:bottom w:val="single" w:sz="4" w:space="0" w:color="000000"/>
              <w:right w:val="single" w:sz="4" w:space="0" w:color="000000"/>
            </w:tcBorders>
            <w:shd w:val="clear" w:color="auto" w:fill="FFFFFF"/>
            <w:vAlign w:val="center"/>
          </w:tcPr>
          <w:p w14:paraId="1C11ECF5" w14:textId="77777777" w:rsidR="004B5B8B" w:rsidRDefault="00601259">
            <w:pPr>
              <w:ind w:left="2" w:hanging="2"/>
              <w:jc w:val="both"/>
              <w:rPr>
                <w:rFonts w:ascii="Cambria" w:eastAsia="Cambria" w:hAnsi="Cambria" w:cs="Cambria"/>
                <w:color w:val="FF0000"/>
              </w:rPr>
            </w:pPr>
            <w:r>
              <w:rPr>
                <w:rFonts w:ascii="Cambria" w:eastAsia="Cambria" w:hAnsi="Cambria" w:cs="Cambria"/>
                <w:color w:val="FF0000"/>
              </w:rPr>
              <w:t>[To Achieve a PASS, all P grade descriptors should be achieved; To achieve a MERIT, all P and M grade descriptors should be achieved; To achieve a DISTINCTION, all P, M and D grade descriptors should be achieved.]</w:t>
            </w:r>
          </w:p>
        </w:tc>
        <w:tc>
          <w:tcPr>
            <w:tcW w:w="1373" w:type="dxa"/>
            <w:tcBorders>
              <w:top w:val="single" w:sz="4" w:space="0" w:color="000000"/>
              <w:left w:val="nil"/>
              <w:bottom w:val="single" w:sz="4" w:space="0" w:color="000000"/>
              <w:right w:val="single" w:sz="4" w:space="0" w:color="000000"/>
            </w:tcBorders>
            <w:shd w:val="clear" w:color="auto" w:fill="FFFFFF"/>
          </w:tcPr>
          <w:p w14:paraId="76BC27E6" w14:textId="77777777" w:rsidR="004B5B8B" w:rsidRDefault="004B5B8B">
            <w:pPr>
              <w:ind w:left="2" w:hanging="2"/>
              <w:jc w:val="both"/>
              <w:rPr>
                <w:rFonts w:ascii="Cambria" w:eastAsia="Cambria" w:hAnsi="Cambria" w:cs="Cambria"/>
                <w:color w:val="002060"/>
              </w:rPr>
            </w:pPr>
          </w:p>
          <w:p w14:paraId="2B53ABE6" w14:textId="77777777" w:rsidR="004B5B8B" w:rsidRDefault="00601259">
            <w:pPr>
              <w:ind w:left="2" w:hanging="2"/>
              <w:jc w:val="both"/>
              <w:rPr>
                <w:rFonts w:ascii="Cambria" w:eastAsia="Cambria" w:hAnsi="Cambria" w:cs="Cambria"/>
                <w:color w:val="002060"/>
              </w:rPr>
            </w:pPr>
            <w:r>
              <w:rPr>
                <w:rFonts w:ascii="Cambria" w:eastAsia="Cambria" w:hAnsi="Cambria" w:cs="Cambria"/>
                <w:b/>
                <w:color w:val="002060"/>
              </w:rPr>
              <w:t xml:space="preserve">Date: </w:t>
            </w:r>
          </w:p>
        </w:tc>
      </w:tr>
      <w:tr w:rsidR="004B5B8B" w14:paraId="31C735F1" w14:textId="77777777">
        <w:trPr>
          <w:trHeight w:val="2563"/>
        </w:trPr>
        <w:tc>
          <w:tcPr>
            <w:tcW w:w="2498" w:type="dxa"/>
            <w:tcBorders>
              <w:top w:val="single" w:sz="4" w:space="0" w:color="000000"/>
              <w:left w:val="nil"/>
              <w:bottom w:val="nil"/>
              <w:right w:val="single" w:sz="4" w:space="0" w:color="000000"/>
            </w:tcBorders>
            <w:shd w:val="clear" w:color="auto" w:fill="E54D58"/>
            <w:vAlign w:val="center"/>
          </w:tcPr>
          <w:p w14:paraId="5FF7E7B9" w14:textId="77777777" w:rsidR="004B5B8B" w:rsidRDefault="00601259">
            <w:pPr>
              <w:ind w:left="2" w:hanging="2"/>
              <w:jc w:val="both"/>
              <w:rPr>
                <w:rFonts w:ascii="Cambria" w:eastAsia="Cambria" w:hAnsi="Cambria" w:cs="Cambria"/>
                <w:color w:val="FFFFFF"/>
              </w:rPr>
            </w:pPr>
            <w:r>
              <w:rPr>
                <w:rFonts w:ascii="Cambria" w:eastAsia="Cambria" w:hAnsi="Cambria" w:cs="Cambria"/>
                <w:b/>
                <w:color w:val="FFFFFF"/>
              </w:rPr>
              <w:t>Summative Feedback:</w:t>
            </w:r>
          </w:p>
          <w:p w14:paraId="44819C04" w14:textId="77777777" w:rsidR="004B5B8B" w:rsidRDefault="004B5B8B">
            <w:pPr>
              <w:ind w:left="2" w:hanging="2"/>
              <w:jc w:val="both"/>
              <w:rPr>
                <w:rFonts w:ascii="Cambria" w:eastAsia="Cambria" w:hAnsi="Cambria" w:cs="Cambria"/>
                <w:color w:val="FFFFFF"/>
              </w:rPr>
            </w:pPr>
          </w:p>
          <w:p w14:paraId="3B4B304D" w14:textId="77777777" w:rsidR="004B5B8B" w:rsidRDefault="00601259">
            <w:pPr>
              <w:ind w:left="2" w:hanging="2"/>
              <w:rPr>
                <w:rFonts w:ascii="Cambria" w:eastAsia="Cambria" w:hAnsi="Cambria" w:cs="Cambria"/>
                <w:color w:val="FFFFFF"/>
              </w:rPr>
            </w:pPr>
            <w:r>
              <w:rPr>
                <w:rFonts w:ascii="Cambria" w:eastAsia="Cambria" w:hAnsi="Cambria" w:cs="Cambria"/>
                <w:b/>
                <w:color w:val="FFFFFF"/>
              </w:rPr>
              <w:t>Overall Feedback on current work with emphasis on how the student can improve and achieve higher grades in future.</w:t>
            </w:r>
          </w:p>
        </w:tc>
        <w:tc>
          <w:tcPr>
            <w:tcW w:w="7057" w:type="dxa"/>
            <w:gridSpan w:val="3"/>
            <w:tcBorders>
              <w:top w:val="single" w:sz="4" w:space="0" w:color="000000"/>
              <w:left w:val="nil"/>
              <w:bottom w:val="nil"/>
              <w:right w:val="single" w:sz="4" w:space="0" w:color="000000"/>
            </w:tcBorders>
            <w:shd w:val="clear" w:color="auto" w:fill="E54D58"/>
            <w:vAlign w:val="center"/>
          </w:tcPr>
          <w:p w14:paraId="4E88D48F" w14:textId="77777777" w:rsidR="004B5B8B" w:rsidRDefault="004B5B8B">
            <w:pPr>
              <w:ind w:left="2" w:hanging="2"/>
              <w:jc w:val="both"/>
              <w:rPr>
                <w:rFonts w:ascii="Cambria" w:eastAsia="Cambria" w:hAnsi="Cambria" w:cs="Cambria"/>
              </w:rPr>
            </w:pPr>
          </w:p>
          <w:p w14:paraId="724F62F0" w14:textId="77777777" w:rsidR="004B5B8B" w:rsidRDefault="004B5B8B">
            <w:pPr>
              <w:shd w:val="clear" w:color="auto" w:fill="FFFFFF"/>
              <w:ind w:left="2" w:hanging="2"/>
              <w:jc w:val="both"/>
              <w:rPr>
                <w:rFonts w:ascii="Cambria" w:eastAsia="Cambria" w:hAnsi="Cambria" w:cs="Cambria"/>
              </w:rPr>
            </w:pPr>
          </w:p>
          <w:p w14:paraId="6A938E17" w14:textId="77777777" w:rsidR="004B5B8B" w:rsidRDefault="004B5B8B">
            <w:pPr>
              <w:shd w:val="clear" w:color="auto" w:fill="FFFFFF"/>
              <w:ind w:left="2" w:hanging="2"/>
              <w:jc w:val="both"/>
              <w:rPr>
                <w:rFonts w:ascii="Cambria" w:eastAsia="Cambria" w:hAnsi="Cambria" w:cs="Cambria"/>
              </w:rPr>
            </w:pPr>
          </w:p>
          <w:p w14:paraId="39BF00C4" w14:textId="77777777" w:rsidR="004B5B8B" w:rsidRDefault="004B5B8B">
            <w:pPr>
              <w:shd w:val="clear" w:color="auto" w:fill="FFFFFF"/>
              <w:ind w:left="2" w:hanging="2"/>
              <w:jc w:val="both"/>
              <w:rPr>
                <w:rFonts w:ascii="Cambria" w:eastAsia="Cambria" w:hAnsi="Cambria" w:cs="Cambria"/>
              </w:rPr>
            </w:pPr>
          </w:p>
          <w:p w14:paraId="6F8D3512" w14:textId="77777777" w:rsidR="004B5B8B" w:rsidRDefault="004B5B8B">
            <w:pPr>
              <w:shd w:val="clear" w:color="auto" w:fill="FFFFFF"/>
              <w:ind w:left="2" w:hanging="2"/>
              <w:jc w:val="both"/>
              <w:rPr>
                <w:rFonts w:ascii="Cambria" w:eastAsia="Cambria" w:hAnsi="Cambria" w:cs="Cambria"/>
              </w:rPr>
            </w:pPr>
          </w:p>
          <w:p w14:paraId="1739D386" w14:textId="77777777" w:rsidR="004B5B8B" w:rsidRDefault="004B5B8B">
            <w:pPr>
              <w:shd w:val="clear" w:color="auto" w:fill="FFFFFF"/>
              <w:ind w:left="2" w:hanging="2"/>
              <w:jc w:val="both"/>
              <w:rPr>
                <w:rFonts w:ascii="Cambria" w:eastAsia="Cambria" w:hAnsi="Cambria" w:cs="Cambria"/>
              </w:rPr>
            </w:pPr>
          </w:p>
          <w:p w14:paraId="20748962" w14:textId="77777777" w:rsidR="004B5B8B" w:rsidRDefault="004B5B8B">
            <w:pPr>
              <w:ind w:left="2" w:hanging="2"/>
              <w:jc w:val="both"/>
              <w:rPr>
                <w:rFonts w:ascii="Cambria" w:eastAsia="Cambria" w:hAnsi="Cambria" w:cs="Cambria"/>
              </w:rPr>
            </w:pPr>
          </w:p>
        </w:tc>
      </w:tr>
    </w:tbl>
    <w:p w14:paraId="426D2103" w14:textId="77777777" w:rsidR="004B5B8B" w:rsidRDefault="004B5B8B"/>
    <w:p w14:paraId="4573B4D4" w14:textId="77777777" w:rsidR="006F3E91" w:rsidRDefault="006F3E91" w:rsidP="00B23C3F">
      <w:pPr>
        <w:jc w:val="both"/>
        <w:rPr>
          <w:rFonts w:ascii="Cambria" w:eastAsia="Cambria" w:hAnsi="Cambria" w:cs="Cambria"/>
          <w:b/>
          <w:color w:val="002060"/>
          <w:u w:val="single"/>
        </w:rPr>
      </w:pPr>
    </w:p>
    <w:p w14:paraId="6EC59856" w14:textId="77777777" w:rsidR="004B5B8B" w:rsidRDefault="00601259">
      <w:pPr>
        <w:ind w:left="3" w:hanging="3"/>
        <w:jc w:val="both"/>
        <w:rPr>
          <w:rFonts w:ascii="Cambria" w:eastAsia="Cambria" w:hAnsi="Cambria" w:cs="Cambria"/>
          <w:color w:val="002060"/>
          <w:u w:val="single"/>
        </w:rPr>
      </w:pPr>
      <w:r>
        <w:rPr>
          <w:rFonts w:ascii="Cambria" w:eastAsia="Cambria" w:hAnsi="Cambria" w:cs="Cambria"/>
          <w:b/>
          <w:color w:val="002060"/>
          <w:u w:val="single"/>
        </w:rPr>
        <w:t>General Guidelines</w:t>
      </w:r>
    </w:p>
    <w:p w14:paraId="2D7204E4" w14:textId="77777777" w:rsidR="004B5B8B" w:rsidRDefault="00601259">
      <w:pPr>
        <w:ind w:left="2" w:hanging="2"/>
        <w:jc w:val="both"/>
        <w:rPr>
          <w:rFonts w:ascii="Cambria" w:eastAsia="Cambria" w:hAnsi="Cambria" w:cs="Cambria"/>
          <w:color w:val="C00000"/>
        </w:rPr>
      </w:pPr>
      <w:r>
        <w:rPr>
          <w:rFonts w:ascii="Cambria" w:eastAsia="Cambria" w:hAnsi="Cambria" w:cs="Cambria"/>
          <w:b/>
          <w:i/>
          <w:color w:val="C00000"/>
        </w:rPr>
        <w:t>(Please read the instructions carefully)</w:t>
      </w:r>
    </w:p>
    <w:p w14:paraId="0A327D2B" w14:textId="77777777" w:rsidR="004B5B8B" w:rsidRDefault="004B5B8B">
      <w:pPr>
        <w:ind w:left="2" w:hanging="2"/>
        <w:jc w:val="both"/>
        <w:rPr>
          <w:rFonts w:ascii="Cambria" w:eastAsia="Cambria" w:hAnsi="Cambria" w:cs="Cambria"/>
        </w:rPr>
      </w:pPr>
    </w:p>
    <w:p w14:paraId="4DF88208" w14:textId="77777777" w:rsidR="004B5B8B" w:rsidRDefault="00601259">
      <w:pPr>
        <w:numPr>
          <w:ilvl w:val="0"/>
          <w:numId w:val="1"/>
        </w:numPr>
        <w:pBdr>
          <w:top w:val="nil"/>
          <w:left w:val="nil"/>
          <w:bottom w:val="nil"/>
          <w:right w:val="nil"/>
          <w:between w:val="nil"/>
        </w:pBdr>
        <w:jc w:val="both"/>
        <w:rPr>
          <w:rFonts w:ascii="Cambria" w:eastAsia="Cambria" w:hAnsi="Cambria" w:cs="Cambria"/>
          <w:color w:val="404040"/>
        </w:rPr>
      </w:pPr>
      <w:r>
        <w:rPr>
          <w:rFonts w:ascii="Cambria" w:eastAsia="Cambria" w:hAnsi="Cambria" w:cs="Cambria"/>
          <w:color w:val="404040"/>
        </w:rPr>
        <w:t>Complete the title page with all necessary student details and ensure that the signature of the student is marked in the declaration form.</w:t>
      </w:r>
    </w:p>
    <w:p w14:paraId="51A15B93" w14:textId="77777777" w:rsidR="004B5B8B" w:rsidRDefault="00601259">
      <w:pPr>
        <w:numPr>
          <w:ilvl w:val="0"/>
          <w:numId w:val="1"/>
        </w:numPr>
        <w:pBdr>
          <w:top w:val="nil"/>
          <w:left w:val="nil"/>
          <w:bottom w:val="nil"/>
          <w:right w:val="nil"/>
          <w:between w:val="nil"/>
        </w:pBdr>
        <w:jc w:val="both"/>
        <w:rPr>
          <w:rFonts w:ascii="Cambria" w:eastAsia="Cambria" w:hAnsi="Cambria" w:cs="Cambria"/>
          <w:color w:val="404040"/>
        </w:rPr>
      </w:pPr>
      <w:r>
        <w:rPr>
          <w:rFonts w:ascii="Cambria" w:eastAsia="Cambria" w:hAnsi="Cambria" w:cs="Cambria"/>
          <w:color w:val="404040"/>
        </w:rPr>
        <w:t>All assignments must be submitted as an electronic document in MS Word to the LMS (Use 12 Times New Roman script).</w:t>
      </w:r>
    </w:p>
    <w:p w14:paraId="3642FB1B" w14:textId="77777777" w:rsidR="004B5B8B" w:rsidRDefault="00601259">
      <w:pPr>
        <w:numPr>
          <w:ilvl w:val="0"/>
          <w:numId w:val="1"/>
        </w:numPr>
        <w:pBdr>
          <w:top w:val="nil"/>
          <w:left w:val="nil"/>
          <w:bottom w:val="nil"/>
          <w:right w:val="nil"/>
          <w:between w:val="nil"/>
        </w:pBdr>
        <w:jc w:val="both"/>
        <w:rPr>
          <w:rFonts w:ascii="Cambria" w:eastAsia="Cambria" w:hAnsi="Cambria" w:cs="Cambria"/>
          <w:color w:val="404040"/>
        </w:rPr>
      </w:pPr>
      <w:r>
        <w:rPr>
          <w:rFonts w:ascii="Cambria" w:eastAsia="Cambria" w:hAnsi="Cambria" w:cs="Cambria"/>
          <w:color w:val="404040"/>
        </w:rPr>
        <w:t xml:space="preserve">Assignment that is not submitted to the LMS by the prescribed deadline will be accepted ONLY under the REDO and RESIT submission policy of Westford. </w:t>
      </w:r>
    </w:p>
    <w:p w14:paraId="42A81971" w14:textId="77777777" w:rsidR="004B5B8B" w:rsidRDefault="00601259">
      <w:pPr>
        <w:numPr>
          <w:ilvl w:val="0"/>
          <w:numId w:val="1"/>
        </w:numPr>
        <w:pBdr>
          <w:top w:val="nil"/>
          <w:left w:val="nil"/>
          <w:bottom w:val="nil"/>
          <w:right w:val="nil"/>
          <w:between w:val="nil"/>
        </w:pBdr>
        <w:jc w:val="both"/>
        <w:rPr>
          <w:rFonts w:ascii="Cambria" w:eastAsia="Cambria" w:hAnsi="Cambria" w:cs="Cambria"/>
          <w:color w:val="404040"/>
        </w:rPr>
      </w:pPr>
      <w:r>
        <w:rPr>
          <w:rFonts w:ascii="Cambria" w:eastAsia="Cambria" w:hAnsi="Cambria" w:cs="Cambria"/>
          <w:color w:val="404040"/>
        </w:rPr>
        <w:t xml:space="preserve">The results are declared only if the student has met the mandatory attendance requirement of 75% and/or a minimum of 50% under extenuating circumstances approved and ratified by the Academic Director. The student has to repeat the module (with additional fees applicable) if the attendance is below 50%. </w:t>
      </w:r>
    </w:p>
    <w:p w14:paraId="45E4EDB3" w14:textId="77777777" w:rsidR="004B5B8B" w:rsidRDefault="00601259">
      <w:pPr>
        <w:numPr>
          <w:ilvl w:val="0"/>
          <w:numId w:val="1"/>
        </w:numPr>
        <w:pBdr>
          <w:top w:val="nil"/>
          <w:left w:val="nil"/>
          <w:bottom w:val="nil"/>
          <w:right w:val="nil"/>
          <w:between w:val="nil"/>
        </w:pBdr>
        <w:jc w:val="both"/>
        <w:rPr>
          <w:rFonts w:ascii="Cambria" w:eastAsia="Cambria" w:hAnsi="Cambria" w:cs="Cambria"/>
          <w:color w:val="404040"/>
        </w:rPr>
      </w:pPr>
      <w:r>
        <w:rPr>
          <w:rFonts w:ascii="Cambria" w:eastAsia="Cambria" w:hAnsi="Cambria" w:cs="Cambria"/>
          <w:b/>
          <w:color w:val="FF0000"/>
        </w:rPr>
        <w:t>The assignment should not contain any contents including references cited from websites like</w:t>
      </w:r>
      <w:r>
        <w:rPr>
          <w:rFonts w:ascii="Cambria" w:eastAsia="Cambria" w:hAnsi="Cambria" w:cs="Cambria"/>
          <w:color w:val="404040"/>
        </w:rPr>
        <w:t xml:space="preserve"> </w:t>
      </w:r>
      <w:hyperlink r:id="rId9">
        <w:r>
          <w:rPr>
            <w:rFonts w:ascii="Cambria" w:eastAsia="Cambria" w:hAnsi="Cambria" w:cs="Cambria"/>
            <w:color w:val="0000FF"/>
            <w:u w:val="single"/>
          </w:rPr>
          <w:t>www.ukessays.com</w:t>
        </w:r>
      </w:hyperlink>
      <w:r>
        <w:rPr>
          <w:rFonts w:ascii="Cambria" w:eastAsia="Cambria" w:hAnsi="Cambria" w:cs="Cambria"/>
          <w:color w:val="404040"/>
        </w:rPr>
        <w:t xml:space="preserve">, </w:t>
      </w:r>
      <w:hyperlink r:id="rId10">
        <w:r>
          <w:rPr>
            <w:rFonts w:ascii="Cambria" w:eastAsia="Cambria" w:hAnsi="Cambria" w:cs="Cambria"/>
            <w:color w:val="0000FF"/>
            <w:u w:val="single"/>
          </w:rPr>
          <w:t>www.studymode.com</w:t>
        </w:r>
      </w:hyperlink>
      <w:r>
        <w:rPr>
          <w:rFonts w:ascii="Cambria" w:eastAsia="Cambria" w:hAnsi="Cambria" w:cs="Cambria"/>
          <w:color w:val="404040"/>
        </w:rPr>
        <w:t xml:space="preserve">, </w:t>
      </w:r>
      <w:hyperlink r:id="rId11">
        <w:r>
          <w:rPr>
            <w:rFonts w:ascii="Cambria" w:eastAsia="Cambria" w:hAnsi="Cambria" w:cs="Cambria"/>
            <w:color w:val="0000FF"/>
            <w:u w:val="single"/>
          </w:rPr>
          <w:t>www.slideshare.net</w:t>
        </w:r>
      </w:hyperlink>
      <w:r>
        <w:rPr>
          <w:rFonts w:ascii="Cambria" w:eastAsia="Cambria" w:hAnsi="Cambria" w:cs="Cambria"/>
          <w:color w:val="404040"/>
        </w:rPr>
        <w:t xml:space="preserve">, </w:t>
      </w:r>
      <w:hyperlink r:id="rId12">
        <w:r>
          <w:rPr>
            <w:rFonts w:ascii="Cambria" w:eastAsia="Cambria" w:hAnsi="Cambria" w:cs="Cambria"/>
            <w:color w:val="0000FF"/>
            <w:u w:val="single"/>
          </w:rPr>
          <w:t>www.scribd.com</w:t>
        </w:r>
      </w:hyperlink>
      <w:r>
        <w:rPr>
          <w:rFonts w:ascii="Cambria" w:eastAsia="Cambria" w:hAnsi="Cambria" w:cs="Cambria"/>
          <w:color w:val="404040"/>
        </w:rPr>
        <w:t xml:space="preserve">. </w:t>
      </w:r>
    </w:p>
    <w:p w14:paraId="7A7FCA35" w14:textId="77777777" w:rsidR="004B5B8B" w:rsidRDefault="00601259">
      <w:pPr>
        <w:numPr>
          <w:ilvl w:val="0"/>
          <w:numId w:val="1"/>
        </w:numPr>
        <w:pBdr>
          <w:top w:val="nil"/>
          <w:left w:val="nil"/>
          <w:bottom w:val="nil"/>
          <w:right w:val="nil"/>
          <w:between w:val="nil"/>
        </w:pBdr>
        <w:jc w:val="both"/>
        <w:rPr>
          <w:rFonts w:ascii="Cambria" w:eastAsia="Cambria" w:hAnsi="Cambria" w:cs="Cambria"/>
          <w:color w:val="404040"/>
        </w:rPr>
      </w:pPr>
      <w:r>
        <w:rPr>
          <w:rFonts w:ascii="Cambria" w:eastAsia="Cambria" w:hAnsi="Cambria" w:cs="Cambria"/>
          <w:b/>
          <w:color w:val="FF0000"/>
        </w:rPr>
        <w:t xml:space="preserve">Turnitin report is mandatory and should be attached in the assignment report. </w:t>
      </w:r>
    </w:p>
    <w:p w14:paraId="137D5FD3" w14:textId="77777777" w:rsidR="004B5B8B" w:rsidRDefault="00601259">
      <w:pPr>
        <w:numPr>
          <w:ilvl w:val="0"/>
          <w:numId w:val="1"/>
        </w:numPr>
        <w:pBdr>
          <w:top w:val="nil"/>
          <w:left w:val="nil"/>
          <w:bottom w:val="nil"/>
          <w:right w:val="nil"/>
          <w:between w:val="nil"/>
        </w:pBdr>
        <w:jc w:val="both"/>
        <w:rPr>
          <w:rFonts w:ascii="Cambria" w:eastAsia="Cambria" w:hAnsi="Cambria" w:cs="Cambria"/>
          <w:color w:val="404040"/>
        </w:rPr>
      </w:pPr>
      <w:r>
        <w:rPr>
          <w:rFonts w:ascii="Cambria" w:eastAsia="Cambria" w:hAnsi="Cambria" w:cs="Cambria"/>
          <w:color w:val="404040"/>
        </w:rPr>
        <w:t>Submit the assignment in a MS Word document with the file name being:</w:t>
      </w:r>
    </w:p>
    <w:p w14:paraId="4BD1CBD6" w14:textId="77777777" w:rsidR="004B5B8B" w:rsidRDefault="00601259">
      <w:pPr>
        <w:ind w:left="2" w:firstLine="360"/>
        <w:jc w:val="both"/>
        <w:rPr>
          <w:rFonts w:ascii="Cambria" w:eastAsia="Cambria" w:hAnsi="Cambria" w:cs="Cambria"/>
          <w:color w:val="404040"/>
        </w:rPr>
      </w:pPr>
      <w:r>
        <w:rPr>
          <w:rFonts w:ascii="Cambria" w:eastAsia="Cambria" w:hAnsi="Cambria" w:cs="Cambria"/>
          <w:color w:val="404040"/>
        </w:rPr>
        <w:t xml:space="preserve">First Name Last Name_ abbreviation of the subject. </w:t>
      </w:r>
    </w:p>
    <w:p w14:paraId="4A85B4B2" w14:textId="77777777" w:rsidR="004B5B8B" w:rsidRDefault="00601259">
      <w:pPr>
        <w:ind w:left="2" w:firstLine="360"/>
        <w:jc w:val="both"/>
        <w:rPr>
          <w:rFonts w:ascii="Cambria" w:eastAsia="Cambria" w:hAnsi="Cambria" w:cs="Cambria"/>
          <w:color w:val="404040"/>
        </w:rPr>
      </w:pPr>
      <w:r>
        <w:rPr>
          <w:rFonts w:ascii="Cambria" w:eastAsia="Cambria" w:hAnsi="Cambria" w:cs="Cambria"/>
          <w:b/>
          <w:color w:val="002060"/>
        </w:rPr>
        <w:t xml:space="preserve">Example: John </w:t>
      </w:r>
      <w:proofErr w:type="spellStart"/>
      <w:r>
        <w:rPr>
          <w:rFonts w:ascii="Cambria" w:eastAsia="Cambria" w:hAnsi="Cambria" w:cs="Cambria"/>
          <w:b/>
          <w:color w:val="002060"/>
        </w:rPr>
        <w:t>Smith_SM</w:t>
      </w:r>
      <w:proofErr w:type="spellEnd"/>
      <w:r>
        <w:rPr>
          <w:rFonts w:ascii="Cambria" w:eastAsia="Cambria" w:hAnsi="Cambria" w:cs="Cambria"/>
          <w:b/>
          <w:color w:val="002060"/>
        </w:rPr>
        <w:t xml:space="preserve">. </w:t>
      </w:r>
    </w:p>
    <w:p w14:paraId="0671F658" w14:textId="77777777" w:rsidR="004B5B8B" w:rsidRDefault="004B5B8B">
      <w:pPr>
        <w:ind w:left="2" w:hanging="2"/>
        <w:jc w:val="both"/>
        <w:rPr>
          <w:rFonts w:ascii="Cambria" w:eastAsia="Cambria" w:hAnsi="Cambria" w:cs="Cambria"/>
          <w:color w:val="404040"/>
        </w:rPr>
      </w:pPr>
    </w:p>
    <w:p w14:paraId="5D04541A" w14:textId="77777777" w:rsidR="004B5B8B" w:rsidRDefault="00601259">
      <w:pPr>
        <w:ind w:left="2" w:hanging="2"/>
        <w:jc w:val="both"/>
        <w:rPr>
          <w:rFonts w:ascii="Cambria" w:eastAsia="Cambria" w:hAnsi="Cambria" w:cs="Cambria"/>
          <w:color w:val="FF0000"/>
        </w:rPr>
      </w:pPr>
      <w:r>
        <w:rPr>
          <w:rFonts w:ascii="Cambria" w:eastAsia="Cambria" w:hAnsi="Cambria" w:cs="Cambria"/>
          <w:b/>
          <w:color w:val="C00000"/>
        </w:rPr>
        <w:t>Mandatory Quick reference Checklist for the Students before submitting the assignment:</w:t>
      </w:r>
    </w:p>
    <w:p w14:paraId="0A1B43E3" w14:textId="77777777" w:rsidR="004B5B8B" w:rsidRDefault="00601259">
      <w:pPr>
        <w:numPr>
          <w:ilvl w:val="0"/>
          <w:numId w:val="2"/>
        </w:numPr>
        <w:pBdr>
          <w:top w:val="nil"/>
          <w:left w:val="nil"/>
          <w:bottom w:val="nil"/>
          <w:right w:val="nil"/>
          <w:between w:val="nil"/>
        </w:pBdr>
        <w:spacing w:line="254" w:lineRule="auto"/>
        <w:jc w:val="both"/>
        <w:rPr>
          <w:rFonts w:ascii="Cambria" w:eastAsia="Cambria" w:hAnsi="Cambria" w:cs="Cambria"/>
          <w:color w:val="404040"/>
        </w:rPr>
      </w:pPr>
      <w:r>
        <w:rPr>
          <w:rFonts w:ascii="Cambria" w:eastAsia="Cambria" w:hAnsi="Cambria" w:cs="Cambria"/>
          <w:b/>
          <w:color w:val="404040"/>
        </w:rPr>
        <w:lastRenderedPageBreak/>
        <w:t>Adherence to the deadline of submission date.</w:t>
      </w:r>
    </w:p>
    <w:p w14:paraId="53081828" w14:textId="77777777" w:rsidR="004B5B8B" w:rsidRDefault="00601259">
      <w:pPr>
        <w:numPr>
          <w:ilvl w:val="0"/>
          <w:numId w:val="2"/>
        </w:numPr>
        <w:pBdr>
          <w:top w:val="nil"/>
          <w:left w:val="nil"/>
          <w:bottom w:val="nil"/>
          <w:right w:val="nil"/>
          <w:between w:val="nil"/>
        </w:pBdr>
        <w:spacing w:line="254" w:lineRule="auto"/>
        <w:jc w:val="both"/>
        <w:rPr>
          <w:rFonts w:ascii="Cambria" w:eastAsia="Cambria" w:hAnsi="Cambria" w:cs="Cambria"/>
          <w:color w:val="404040"/>
        </w:rPr>
      </w:pPr>
      <w:r>
        <w:rPr>
          <w:rFonts w:ascii="Cambria" w:eastAsia="Cambria" w:hAnsi="Cambria" w:cs="Cambria"/>
          <w:b/>
          <w:color w:val="404040"/>
        </w:rPr>
        <w:t>Original cover sheet and format retained and the Turnitin Report to be attached.</w:t>
      </w:r>
    </w:p>
    <w:p w14:paraId="78939550" w14:textId="77777777" w:rsidR="004B5B8B" w:rsidRDefault="00601259">
      <w:pPr>
        <w:numPr>
          <w:ilvl w:val="0"/>
          <w:numId w:val="2"/>
        </w:numPr>
        <w:pBdr>
          <w:top w:val="nil"/>
          <w:left w:val="nil"/>
          <w:bottom w:val="nil"/>
          <w:right w:val="nil"/>
          <w:between w:val="nil"/>
        </w:pBdr>
        <w:spacing w:line="254" w:lineRule="auto"/>
        <w:jc w:val="both"/>
        <w:rPr>
          <w:rFonts w:ascii="Cambria" w:eastAsia="Cambria" w:hAnsi="Cambria" w:cs="Cambria"/>
          <w:color w:val="404040"/>
        </w:rPr>
      </w:pPr>
      <w:r>
        <w:rPr>
          <w:rFonts w:ascii="Cambria" w:eastAsia="Cambria" w:hAnsi="Cambria" w:cs="Cambria"/>
          <w:b/>
          <w:color w:val="404040"/>
        </w:rPr>
        <w:t>Student information and signature intact.</w:t>
      </w:r>
    </w:p>
    <w:p w14:paraId="50D415A6" w14:textId="77777777" w:rsidR="004B5B8B" w:rsidRDefault="00601259">
      <w:pPr>
        <w:numPr>
          <w:ilvl w:val="0"/>
          <w:numId w:val="2"/>
        </w:numPr>
        <w:pBdr>
          <w:top w:val="nil"/>
          <w:left w:val="nil"/>
          <w:bottom w:val="nil"/>
          <w:right w:val="nil"/>
          <w:between w:val="nil"/>
        </w:pBdr>
        <w:spacing w:line="254" w:lineRule="auto"/>
        <w:jc w:val="both"/>
        <w:rPr>
          <w:rFonts w:ascii="Cambria" w:eastAsia="Cambria" w:hAnsi="Cambria" w:cs="Cambria"/>
          <w:color w:val="404040"/>
        </w:rPr>
      </w:pPr>
      <w:r>
        <w:rPr>
          <w:rFonts w:ascii="Cambria" w:eastAsia="Cambria" w:hAnsi="Cambria" w:cs="Cambria"/>
          <w:b/>
          <w:color w:val="404040"/>
        </w:rPr>
        <w:t>Font style and size used as instructed.</w:t>
      </w:r>
    </w:p>
    <w:p w14:paraId="16022185" w14:textId="54169520" w:rsidR="004B5B8B" w:rsidRPr="00B23C3F" w:rsidRDefault="00601259" w:rsidP="00B23C3F">
      <w:pPr>
        <w:numPr>
          <w:ilvl w:val="0"/>
          <w:numId w:val="2"/>
        </w:numPr>
        <w:pBdr>
          <w:top w:val="nil"/>
          <w:left w:val="nil"/>
          <w:bottom w:val="nil"/>
          <w:right w:val="nil"/>
          <w:between w:val="nil"/>
        </w:pBdr>
        <w:spacing w:line="254" w:lineRule="auto"/>
        <w:jc w:val="both"/>
        <w:rPr>
          <w:color w:val="404040"/>
        </w:rPr>
      </w:pPr>
      <w:r>
        <w:rPr>
          <w:rFonts w:ascii="Cambria" w:eastAsia="Cambria" w:hAnsi="Cambria" w:cs="Cambria"/>
          <w:b/>
          <w:color w:val="404040"/>
        </w:rPr>
        <w:t>Harvard Referencing System and Citations are strictly followed.</w:t>
      </w:r>
    </w:p>
    <w:p w14:paraId="6ACC9EDD" w14:textId="77777777" w:rsidR="004B5B8B" w:rsidRDefault="004B5B8B">
      <w:pPr>
        <w:ind w:left="2" w:hanging="2"/>
        <w:jc w:val="center"/>
        <w:rPr>
          <w:rFonts w:ascii="Cambria" w:eastAsia="Cambria" w:hAnsi="Cambria" w:cs="Cambria"/>
          <w:u w:val="single"/>
        </w:rPr>
      </w:pPr>
    </w:p>
    <w:tbl>
      <w:tblPr>
        <w:tblStyle w:val="a5"/>
        <w:tblW w:w="9945" w:type="dxa"/>
        <w:jc w:val="center"/>
        <w:tblLayout w:type="fixed"/>
        <w:tblLook w:val="0400" w:firstRow="0" w:lastRow="0" w:firstColumn="0" w:lastColumn="0" w:noHBand="0" w:noVBand="1"/>
      </w:tblPr>
      <w:tblGrid>
        <w:gridCol w:w="3272"/>
        <w:gridCol w:w="6673"/>
      </w:tblGrid>
      <w:tr w:rsidR="004B5B8B" w14:paraId="30DB1DA4" w14:textId="77777777">
        <w:trPr>
          <w:trHeight w:val="703"/>
          <w:jc w:val="center"/>
        </w:trPr>
        <w:tc>
          <w:tcPr>
            <w:tcW w:w="3272" w:type="dxa"/>
            <w:tcBorders>
              <w:top w:val="single" w:sz="4" w:space="0" w:color="000059"/>
              <w:left w:val="single" w:sz="4" w:space="0" w:color="000059"/>
              <w:bottom w:val="nil"/>
              <w:right w:val="single" w:sz="4" w:space="0" w:color="000059"/>
            </w:tcBorders>
            <w:shd w:val="clear" w:color="auto" w:fill="B61A25"/>
            <w:tcMar>
              <w:top w:w="0" w:type="dxa"/>
              <w:left w:w="108" w:type="dxa"/>
              <w:bottom w:w="6" w:type="dxa"/>
              <w:right w:w="108" w:type="dxa"/>
            </w:tcMar>
            <w:vAlign w:val="center"/>
          </w:tcPr>
          <w:p w14:paraId="46F7834A" w14:textId="77777777" w:rsidR="004B5B8B" w:rsidRDefault="00601259">
            <w:pPr>
              <w:ind w:left="2" w:hanging="2"/>
              <w:rPr>
                <w:rFonts w:ascii="Cambria" w:eastAsia="Cambria" w:hAnsi="Cambria" w:cs="Cambria"/>
                <w:color w:val="FFFFFF"/>
              </w:rPr>
            </w:pPr>
            <w:r>
              <w:rPr>
                <w:rFonts w:ascii="Cambria" w:eastAsia="Cambria" w:hAnsi="Cambria" w:cs="Cambria"/>
                <w:b/>
                <w:color w:val="FFFFFF"/>
              </w:rPr>
              <w:t>Assignment title</w:t>
            </w:r>
          </w:p>
        </w:tc>
        <w:tc>
          <w:tcPr>
            <w:tcW w:w="6673" w:type="dxa"/>
            <w:tcBorders>
              <w:top w:val="single" w:sz="4" w:space="0" w:color="000059"/>
              <w:left w:val="single" w:sz="4" w:space="0" w:color="000059"/>
              <w:bottom w:val="single" w:sz="4" w:space="0" w:color="000059"/>
              <w:right w:val="single" w:sz="4" w:space="0" w:color="000059"/>
            </w:tcBorders>
            <w:shd w:val="clear" w:color="auto" w:fill="FFFFFF"/>
            <w:vAlign w:val="center"/>
          </w:tcPr>
          <w:p w14:paraId="2074833A" w14:textId="652ED7FE" w:rsidR="004B5B8B" w:rsidRDefault="00224F8B">
            <w:pPr>
              <w:pStyle w:val="Heading5"/>
              <w:keepNext w:val="0"/>
              <w:widowControl w:val="0"/>
              <w:tabs>
                <w:tab w:val="left" w:pos="660"/>
              </w:tabs>
              <w:spacing w:line="252" w:lineRule="auto"/>
              <w:ind w:left="0" w:right="437" w:hanging="2"/>
              <w:rPr>
                <w:rFonts w:ascii="Cambria" w:eastAsia="Cambria" w:hAnsi="Cambria" w:cs="Cambria"/>
                <w:color w:val="FF0000"/>
              </w:rPr>
            </w:pPr>
            <w:r w:rsidRPr="00224F8B">
              <w:rPr>
                <w:rFonts w:ascii="Cambria" w:eastAsia="Cambria" w:hAnsi="Cambria" w:cs="Cambria"/>
                <w:color w:val="FF0000"/>
              </w:rPr>
              <w:t>Human Resource Management in organizations</w:t>
            </w:r>
          </w:p>
        </w:tc>
      </w:tr>
      <w:tr w:rsidR="004B5B8B" w14:paraId="20C9857C" w14:textId="77777777">
        <w:trPr>
          <w:trHeight w:val="1113"/>
          <w:jc w:val="center"/>
        </w:trPr>
        <w:tc>
          <w:tcPr>
            <w:tcW w:w="9945" w:type="dxa"/>
            <w:gridSpan w:val="2"/>
            <w:tcBorders>
              <w:top w:val="single" w:sz="4" w:space="0" w:color="000059"/>
              <w:left w:val="single" w:sz="4" w:space="0" w:color="000000"/>
              <w:bottom w:val="single" w:sz="4" w:space="0" w:color="000000"/>
              <w:right w:val="single" w:sz="4" w:space="0" w:color="000000"/>
            </w:tcBorders>
            <w:shd w:val="clear" w:color="auto" w:fill="FFFFFF"/>
            <w:tcMar>
              <w:top w:w="85" w:type="dxa"/>
              <w:left w:w="108" w:type="dxa"/>
              <w:bottom w:w="85" w:type="dxa"/>
              <w:right w:w="108" w:type="dxa"/>
            </w:tcMar>
          </w:tcPr>
          <w:p w14:paraId="2EF4AB27" w14:textId="77777777" w:rsidR="00224F8B" w:rsidRPr="00224F8B" w:rsidRDefault="00224F8B" w:rsidP="00224F8B">
            <w:pPr>
              <w:ind w:left="2" w:hanging="2"/>
              <w:jc w:val="both"/>
              <w:rPr>
                <w:rFonts w:ascii="Cambria" w:eastAsia="Cambria" w:hAnsi="Cambria" w:cs="Cambria"/>
              </w:rPr>
            </w:pPr>
            <w:r w:rsidRPr="00224F8B">
              <w:rPr>
                <w:rFonts w:ascii="Cambria" w:eastAsia="Cambria" w:hAnsi="Cambria" w:cs="Cambria"/>
              </w:rPr>
              <w:t xml:space="preserve">Part 1. Development of Human Resource Plan (4000 words) </w:t>
            </w:r>
          </w:p>
          <w:p w14:paraId="7B56D1AE" w14:textId="77777777" w:rsidR="00224F8B" w:rsidRPr="00224F8B" w:rsidRDefault="00224F8B" w:rsidP="00224F8B">
            <w:pPr>
              <w:ind w:left="2" w:hanging="2"/>
              <w:jc w:val="both"/>
              <w:rPr>
                <w:rFonts w:ascii="Cambria" w:eastAsia="Cambria" w:hAnsi="Cambria" w:cs="Cambria"/>
              </w:rPr>
            </w:pPr>
            <w:r w:rsidRPr="00224F8B">
              <w:rPr>
                <w:rFonts w:ascii="Cambria" w:eastAsia="Cambria" w:hAnsi="Cambria" w:cs="Cambria"/>
              </w:rPr>
              <w:t>You are working as an HR Manager for a large logistics, transportation and forwarding company in the Middle East.  Recently, Shell Iraq decided to close down and outsourced their transportation facilities that caters to their employees’ travel from company accommodation to Shell’s various worksite. Their plan is aligned to their strategy to focus more on essential part of the business. Your company received a request for proposal (RFP) from Shell Iraq, inviting your organization to place a bid in handling the transportation section of the company. Your CEO was thrilled and called a meeting with all functional heads to review the requirements stipulated in RFP and highlighted the importance of this opportunity. This project, if secured, will increase the company’s revenue by up to 40 percent on an annual basis. Upon reviewing the RFP on HR Section, Shell requires a detailed HR Plan which are outlined below:</w:t>
            </w:r>
          </w:p>
          <w:p w14:paraId="4CB6EA3C" w14:textId="77777777" w:rsidR="00224F8B" w:rsidRPr="00224F8B" w:rsidRDefault="00224F8B" w:rsidP="00224F8B">
            <w:pPr>
              <w:ind w:left="2" w:hanging="2"/>
              <w:jc w:val="both"/>
              <w:rPr>
                <w:rFonts w:ascii="Cambria" w:eastAsia="Cambria" w:hAnsi="Cambria" w:cs="Cambria"/>
              </w:rPr>
            </w:pPr>
          </w:p>
          <w:p w14:paraId="2044DA8A" w14:textId="77777777" w:rsidR="00224F8B" w:rsidRPr="00224F8B" w:rsidRDefault="00224F8B" w:rsidP="00224F8B">
            <w:pPr>
              <w:ind w:left="2" w:hanging="2"/>
              <w:jc w:val="both"/>
              <w:rPr>
                <w:rFonts w:ascii="Cambria" w:eastAsia="Cambria" w:hAnsi="Cambria" w:cs="Cambria"/>
              </w:rPr>
            </w:pPr>
            <w:r w:rsidRPr="00224F8B">
              <w:rPr>
                <w:rFonts w:ascii="Cambria" w:eastAsia="Cambria" w:hAnsi="Cambria" w:cs="Cambria"/>
              </w:rPr>
              <w:t>1.</w:t>
            </w:r>
            <w:r w:rsidRPr="00224F8B">
              <w:rPr>
                <w:rFonts w:ascii="Cambria" w:eastAsia="Cambria" w:hAnsi="Cambria" w:cs="Cambria"/>
              </w:rPr>
              <w:tab/>
              <w:t xml:space="preserve">Workforce Deployment. This section requires you to discuss workforce planning, Job Analysis, Job Specification, Source of Recruitment, job advertisement, Selection Methods up to Onboarding. </w:t>
            </w:r>
          </w:p>
          <w:p w14:paraId="0C809257" w14:textId="77777777" w:rsidR="00224F8B" w:rsidRPr="00224F8B" w:rsidRDefault="00224F8B" w:rsidP="00224F8B">
            <w:pPr>
              <w:ind w:left="2" w:hanging="2"/>
              <w:jc w:val="both"/>
              <w:rPr>
                <w:rFonts w:ascii="Cambria" w:eastAsia="Cambria" w:hAnsi="Cambria" w:cs="Cambria"/>
              </w:rPr>
            </w:pPr>
          </w:p>
          <w:p w14:paraId="3B7ABB8B" w14:textId="77777777" w:rsidR="00224F8B" w:rsidRPr="00224F8B" w:rsidRDefault="00224F8B" w:rsidP="00224F8B">
            <w:pPr>
              <w:ind w:left="2" w:hanging="2"/>
              <w:jc w:val="both"/>
              <w:rPr>
                <w:rFonts w:ascii="Cambria" w:eastAsia="Cambria" w:hAnsi="Cambria" w:cs="Cambria"/>
              </w:rPr>
            </w:pPr>
            <w:r w:rsidRPr="00224F8B">
              <w:rPr>
                <w:rFonts w:ascii="Cambria" w:eastAsia="Cambria" w:hAnsi="Cambria" w:cs="Cambria"/>
              </w:rPr>
              <w:t>2.</w:t>
            </w:r>
            <w:r w:rsidRPr="00224F8B">
              <w:rPr>
                <w:rFonts w:ascii="Cambria" w:eastAsia="Cambria" w:hAnsi="Cambria" w:cs="Cambria"/>
              </w:rPr>
              <w:tab/>
              <w:t xml:space="preserve">Performance Reward Management.  Outline the basis on how you will develop your strategy. Shell also requires you to discuss your retention strategies, intrinsic and extrinsic reward that your organization offers should you be awarded with this project. The RFP also requires you to discuss different components of your entire compensation and benefits.  You need to discuss how employee performance will be assessed in this section </w:t>
            </w:r>
          </w:p>
          <w:p w14:paraId="6E799637" w14:textId="77777777" w:rsidR="00224F8B" w:rsidRPr="00224F8B" w:rsidRDefault="00224F8B" w:rsidP="00224F8B">
            <w:pPr>
              <w:ind w:left="2" w:hanging="2"/>
              <w:jc w:val="both"/>
              <w:rPr>
                <w:rFonts w:ascii="Cambria" w:eastAsia="Cambria" w:hAnsi="Cambria" w:cs="Cambria"/>
              </w:rPr>
            </w:pPr>
          </w:p>
          <w:p w14:paraId="4984AA33" w14:textId="77777777" w:rsidR="00224F8B" w:rsidRPr="00224F8B" w:rsidRDefault="00224F8B" w:rsidP="00224F8B">
            <w:pPr>
              <w:ind w:left="2" w:hanging="2"/>
              <w:jc w:val="both"/>
              <w:rPr>
                <w:rFonts w:ascii="Cambria" w:eastAsia="Cambria" w:hAnsi="Cambria" w:cs="Cambria"/>
              </w:rPr>
            </w:pPr>
            <w:r w:rsidRPr="00224F8B">
              <w:rPr>
                <w:rFonts w:ascii="Cambria" w:eastAsia="Cambria" w:hAnsi="Cambria" w:cs="Cambria"/>
              </w:rPr>
              <w:t>3.</w:t>
            </w:r>
            <w:r w:rsidRPr="00224F8B">
              <w:rPr>
                <w:rFonts w:ascii="Cambria" w:eastAsia="Cambria" w:hAnsi="Cambria" w:cs="Cambria"/>
              </w:rPr>
              <w:tab/>
              <w:t xml:space="preserve">Employee Skills.   This section should outline the training and development </w:t>
            </w:r>
            <w:proofErr w:type="spellStart"/>
            <w:r w:rsidRPr="00224F8B">
              <w:rPr>
                <w:rFonts w:ascii="Cambria" w:eastAsia="Cambria" w:hAnsi="Cambria" w:cs="Cambria"/>
              </w:rPr>
              <w:t>programmes</w:t>
            </w:r>
            <w:proofErr w:type="spellEnd"/>
            <w:r w:rsidRPr="00224F8B">
              <w:rPr>
                <w:rFonts w:ascii="Cambria" w:eastAsia="Cambria" w:hAnsi="Cambria" w:cs="Cambria"/>
              </w:rPr>
              <w:t xml:space="preserve"> and strategies to ensure the people have required skills to handle the project.  Shell emphasized the importance of Health, Safety and Environment. Shell. Is also interested on how your training programs will affect the organization by discussing a model on you will measure the impact of the training programs to the business. </w:t>
            </w:r>
          </w:p>
          <w:p w14:paraId="018247DD" w14:textId="77777777" w:rsidR="00224F8B" w:rsidRPr="00224F8B" w:rsidRDefault="00224F8B" w:rsidP="00224F8B">
            <w:pPr>
              <w:ind w:left="2" w:hanging="2"/>
              <w:jc w:val="both"/>
              <w:rPr>
                <w:rFonts w:ascii="Cambria" w:eastAsia="Cambria" w:hAnsi="Cambria" w:cs="Cambria"/>
              </w:rPr>
            </w:pPr>
          </w:p>
          <w:p w14:paraId="7E0B9AE2" w14:textId="77777777" w:rsidR="00224F8B" w:rsidRPr="00224F8B" w:rsidRDefault="00224F8B" w:rsidP="00224F8B">
            <w:pPr>
              <w:ind w:left="2" w:hanging="2"/>
              <w:jc w:val="both"/>
              <w:rPr>
                <w:rFonts w:ascii="Cambria" w:eastAsia="Cambria" w:hAnsi="Cambria" w:cs="Cambria"/>
              </w:rPr>
            </w:pPr>
            <w:r w:rsidRPr="00224F8B">
              <w:rPr>
                <w:rFonts w:ascii="Cambria" w:eastAsia="Cambria" w:hAnsi="Cambria" w:cs="Cambria"/>
              </w:rPr>
              <w:t>4.</w:t>
            </w:r>
            <w:r w:rsidRPr="00224F8B">
              <w:rPr>
                <w:rFonts w:ascii="Cambria" w:eastAsia="Cambria" w:hAnsi="Cambria" w:cs="Cambria"/>
              </w:rPr>
              <w:tab/>
              <w:t xml:space="preserve">Employee Relations. Disciplinaries and grievances are common at the worksite. You should discuss the importance and approach to employee relations to this project. You are also required to illustrate the grievance and disciplinary procedure of the organization in a flow chart. Shell also wanted see how employee contract terminations are handled in accordance to best practice. </w:t>
            </w:r>
          </w:p>
          <w:p w14:paraId="1E41D9C0" w14:textId="77777777" w:rsidR="00224F8B" w:rsidRPr="00224F8B" w:rsidRDefault="00224F8B" w:rsidP="00224F8B">
            <w:pPr>
              <w:ind w:left="2" w:hanging="2"/>
              <w:jc w:val="both"/>
              <w:rPr>
                <w:rFonts w:ascii="Cambria" w:eastAsia="Cambria" w:hAnsi="Cambria" w:cs="Cambria"/>
              </w:rPr>
            </w:pPr>
          </w:p>
          <w:p w14:paraId="5F4B4D53" w14:textId="77777777" w:rsidR="00224F8B" w:rsidRPr="00224F8B" w:rsidRDefault="00224F8B" w:rsidP="00224F8B">
            <w:pPr>
              <w:ind w:left="2" w:hanging="2"/>
              <w:jc w:val="both"/>
              <w:rPr>
                <w:rFonts w:ascii="Cambria" w:eastAsia="Cambria" w:hAnsi="Cambria" w:cs="Cambria"/>
              </w:rPr>
            </w:pPr>
            <w:r w:rsidRPr="00224F8B">
              <w:rPr>
                <w:rFonts w:ascii="Cambria" w:eastAsia="Cambria" w:hAnsi="Cambria" w:cs="Cambria"/>
              </w:rPr>
              <w:t xml:space="preserve">Part 2.  Human Resource Management Practices (2000 words) </w:t>
            </w:r>
          </w:p>
          <w:p w14:paraId="0A635BE8" w14:textId="66E25A4B" w:rsidR="00A253E7" w:rsidRDefault="00224F8B" w:rsidP="00224F8B">
            <w:pPr>
              <w:ind w:left="2" w:hanging="2"/>
              <w:jc w:val="both"/>
              <w:rPr>
                <w:rFonts w:ascii="Cambria" w:eastAsia="Cambria" w:hAnsi="Cambria" w:cs="Cambria"/>
              </w:rPr>
            </w:pPr>
            <w:r w:rsidRPr="00224F8B">
              <w:rPr>
                <w:rFonts w:ascii="Cambria" w:eastAsia="Cambria" w:hAnsi="Cambria" w:cs="Cambria"/>
              </w:rPr>
              <w:t xml:space="preserve">Differentiate Best Practice and Best Fit approach in HRM. Discuss the benefits and drawbacks of each approach relative to business context and external factors.  </w:t>
            </w:r>
          </w:p>
        </w:tc>
      </w:tr>
      <w:tr w:rsidR="004B5B8B" w14:paraId="5E9D8D0D" w14:textId="77777777">
        <w:trPr>
          <w:trHeight w:val="1134"/>
          <w:jc w:val="center"/>
        </w:trPr>
        <w:tc>
          <w:tcPr>
            <w:tcW w:w="9945" w:type="dxa"/>
            <w:gridSpan w:val="2"/>
            <w:tcBorders>
              <w:top w:val="single" w:sz="4" w:space="0" w:color="000000"/>
              <w:left w:val="single" w:sz="4" w:space="0" w:color="000000"/>
              <w:bottom w:val="single" w:sz="4" w:space="0" w:color="000000"/>
              <w:right w:val="single" w:sz="4" w:space="0" w:color="000000"/>
            </w:tcBorders>
            <w:shd w:val="clear" w:color="auto" w:fill="FFFFFF"/>
            <w:tcMar>
              <w:top w:w="144" w:type="dxa"/>
              <w:left w:w="144" w:type="dxa"/>
              <w:bottom w:w="144" w:type="dxa"/>
              <w:right w:w="144" w:type="dxa"/>
            </w:tcMar>
          </w:tcPr>
          <w:p w14:paraId="765D102F" w14:textId="1A737A78" w:rsidR="00181A80" w:rsidRPr="00181A80" w:rsidRDefault="00181A80" w:rsidP="00181A80">
            <w:pPr>
              <w:pBdr>
                <w:top w:val="nil"/>
                <w:left w:val="nil"/>
                <w:bottom w:val="nil"/>
                <w:right w:val="nil"/>
                <w:between w:val="nil"/>
              </w:pBdr>
              <w:spacing w:after="120"/>
              <w:jc w:val="both"/>
              <w:rPr>
                <w:rFonts w:ascii="Cambria" w:eastAsia="Cambria" w:hAnsi="Cambria" w:cs="Cambria"/>
                <w:color w:val="FF0000"/>
              </w:rPr>
            </w:pPr>
            <w:r>
              <w:rPr>
                <w:rFonts w:ascii="Cambria" w:eastAsia="Cambria" w:hAnsi="Cambria" w:cs="Cambria"/>
                <w:color w:val="FF0000"/>
              </w:rPr>
              <w:lastRenderedPageBreak/>
              <w:t>The submission is in the form of an individual written report. This should be written in a concise, formal business style using single spacing and font size 12. You are required to make use of headings, paragraphs, and subsections as appropriate and all work must be supported with research and referenced using the Harvard referencing system. Please also provide a bibliography using the Harvard referencing system. The recommended word limit is 4,000 to 5,000 words, although you will not be penalized for exceeding the total word limit.</w:t>
            </w:r>
          </w:p>
          <w:p w14:paraId="6B42D7FA" w14:textId="77777777" w:rsidR="00181A80" w:rsidRDefault="00181A80">
            <w:pPr>
              <w:ind w:left="2" w:hanging="2"/>
              <w:jc w:val="both"/>
              <w:rPr>
                <w:b/>
                <w:bCs/>
                <w:color w:val="002060"/>
                <w:u w:val="single"/>
              </w:rPr>
            </w:pPr>
          </w:p>
          <w:p w14:paraId="6E12B458" w14:textId="17746CA4" w:rsidR="0056720C" w:rsidRPr="00F8598C" w:rsidRDefault="0056720C" w:rsidP="00224F8B">
            <w:pPr>
              <w:pStyle w:val="Notes-NoBold"/>
              <w:spacing w:line="276" w:lineRule="auto"/>
              <w:ind w:left="360"/>
              <w:jc w:val="both"/>
              <w:rPr>
                <w:rFonts w:asciiTheme="minorHAnsi" w:hAnsiTheme="minorHAnsi" w:cstheme="minorHAnsi"/>
                <w:color w:val="002060"/>
              </w:rPr>
            </w:pPr>
          </w:p>
        </w:tc>
      </w:tr>
    </w:tbl>
    <w:p w14:paraId="5D3919F1" w14:textId="77777777" w:rsidR="004B5B8B" w:rsidRDefault="004B5B8B">
      <w:pPr>
        <w:widowControl w:val="0"/>
        <w:spacing w:line="278" w:lineRule="auto"/>
        <w:ind w:left="2" w:hanging="2"/>
        <w:jc w:val="both"/>
        <w:rPr>
          <w:rFonts w:ascii="Tahoma" w:eastAsia="Tahoma" w:hAnsi="Tahoma" w:cs="Tahoma"/>
          <w:color w:val="FF0000"/>
          <w:sz w:val="22"/>
          <w:szCs w:val="22"/>
          <w:u w:val="single"/>
        </w:rPr>
      </w:pPr>
    </w:p>
    <w:p w14:paraId="72A513CE" w14:textId="77777777" w:rsidR="004B5B8B" w:rsidRDefault="004B5B8B"/>
    <w:p w14:paraId="624B41F8" w14:textId="77777777" w:rsidR="007543D7" w:rsidRDefault="007543D7"/>
    <w:p w14:paraId="7C2EB130" w14:textId="77777777" w:rsidR="007543D7" w:rsidRDefault="007543D7"/>
    <w:p w14:paraId="2650866F" w14:textId="77777777" w:rsidR="007543D7" w:rsidRDefault="007543D7"/>
    <w:p w14:paraId="7A421DDF" w14:textId="77777777" w:rsidR="007543D7" w:rsidRDefault="007543D7"/>
    <w:p w14:paraId="5580F423" w14:textId="77777777" w:rsidR="007543D7" w:rsidRDefault="007543D7"/>
    <w:p w14:paraId="4F22D3EE" w14:textId="06293CE9" w:rsidR="007543D7" w:rsidRDefault="007543D7">
      <w:r w:rsidRPr="007442CA">
        <w:rPr>
          <w:bCs/>
          <w:color w:val="002060"/>
          <w:sz w:val="20"/>
          <w:szCs w:val="20"/>
        </w:rPr>
        <w:t>Your Assignment starts from here</w:t>
      </w:r>
    </w:p>
    <w:sectPr w:rsidR="007543D7">
      <w:headerReference w:type="default" r:id="rId13"/>
      <w:footerReference w:type="defaul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42AC8" w14:textId="77777777" w:rsidR="0036087B" w:rsidRDefault="0036087B">
      <w:r>
        <w:separator/>
      </w:r>
    </w:p>
  </w:endnote>
  <w:endnote w:type="continuationSeparator" w:id="0">
    <w:p w14:paraId="1DB52C5A" w14:textId="77777777" w:rsidR="0036087B" w:rsidRDefault="0036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B3C" w14:textId="2095CE5C" w:rsidR="004B5B8B" w:rsidRDefault="004B5B8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CD7C4" w14:textId="77777777" w:rsidR="0036087B" w:rsidRDefault="0036087B">
      <w:r>
        <w:separator/>
      </w:r>
    </w:p>
  </w:footnote>
  <w:footnote w:type="continuationSeparator" w:id="0">
    <w:p w14:paraId="5679C298" w14:textId="77777777" w:rsidR="0036087B" w:rsidRDefault="00360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C8B1" w14:textId="1DC93283" w:rsidR="004B5B8B" w:rsidRDefault="004B5B8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7C2D"/>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A0780E"/>
    <w:multiLevelType w:val="multilevel"/>
    <w:tmpl w:val="07C80826"/>
    <w:lvl w:ilvl="0">
      <w:start w:val="1"/>
      <w:numFmt w:val="decimal"/>
      <w:lvlText w:val="%1."/>
      <w:lvlJc w:val="left"/>
      <w:pPr>
        <w:ind w:left="722" w:hanging="360"/>
      </w:pPr>
    </w:lvl>
    <w:lvl w:ilvl="1">
      <w:start w:val="1"/>
      <w:numFmt w:val="lowerLetter"/>
      <w:lvlText w:val="%2."/>
      <w:lvlJc w:val="left"/>
      <w:pPr>
        <w:ind w:left="1442" w:hanging="360"/>
      </w:pPr>
    </w:lvl>
    <w:lvl w:ilvl="2">
      <w:start w:val="1"/>
      <w:numFmt w:val="lowerRoman"/>
      <w:lvlText w:val="%3."/>
      <w:lvlJc w:val="right"/>
      <w:pPr>
        <w:ind w:left="2162" w:hanging="18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2" w15:restartNumberingAfterBreak="0">
    <w:nsid w:val="21125911"/>
    <w:multiLevelType w:val="multilevel"/>
    <w:tmpl w:val="5CD27F60"/>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2F7BCA"/>
    <w:multiLevelType w:val="multilevel"/>
    <w:tmpl w:val="28720F9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F2D7372"/>
    <w:multiLevelType w:val="hybridMultilevel"/>
    <w:tmpl w:val="6F2A1D4E"/>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 w15:restartNumberingAfterBreak="0">
    <w:nsid w:val="7EB42553"/>
    <w:multiLevelType w:val="multilevel"/>
    <w:tmpl w:val="2BF6F5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97129297">
    <w:abstractNumId w:val="1"/>
  </w:num>
  <w:num w:numId="2" w16cid:durableId="111872564">
    <w:abstractNumId w:val="5"/>
  </w:num>
  <w:num w:numId="3" w16cid:durableId="270817494">
    <w:abstractNumId w:val="4"/>
  </w:num>
  <w:num w:numId="4" w16cid:durableId="1034572852">
    <w:abstractNumId w:val="3"/>
  </w:num>
  <w:num w:numId="5" w16cid:durableId="219561055">
    <w:abstractNumId w:val="0"/>
  </w:num>
  <w:num w:numId="6" w16cid:durableId="1087532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B8B"/>
    <w:rsid w:val="00072BFE"/>
    <w:rsid w:val="00181A80"/>
    <w:rsid w:val="0019123E"/>
    <w:rsid w:val="001D22C3"/>
    <w:rsid w:val="001F36E8"/>
    <w:rsid w:val="00224F8B"/>
    <w:rsid w:val="002415A6"/>
    <w:rsid w:val="00291FE6"/>
    <w:rsid w:val="0036087B"/>
    <w:rsid w:val="00374CD0"/>
    <w:rsid w:val="0038611E"/>
    <w:rsid w:val="003C47AE"/>
    <w:rsid w:val="00485579"/>
    <w:rsid w:val="00497C12"/>
    <w:rsid w:val="004B5B8B"/>
    <w:rsid w:val="004E62F2"/>
    <w:rsid w:val="004F01A3"/>
    <w:rsid w:val="004F5AF6"/>
    <w:rsid w:val="00553349"/>
    <w:rsid w:val="0056720C"/>
    <w:rsid w:val="005778D9"/>
    <w:rsid w:val="005D5454"/>
    <w:rsid w:val="00601259"/>
    <w:rsid w:val="00634FA6"/>
    <w:rsid w:val="00672D0C"/>
    <w:rsid w:val="006A20F3"/>
    <w:rsid w:val="006F3E91"/>
    <w:rsid w:val="007304CA"/>
    <w:rsid w:val="007543D7"/>
    <w:rsid w:val="007B56BD"/>
    <w:rsid w:val="009E6558"/>
    <w:rsid w:val="00A00C23"/>
    <w:rsid w:val="00A253E7"/>
    <w:rsid w:val="00A6628F"/>
    <w:rsid w:val="00AD3699"/>
    <w:rsid w:val="00B049A9"/>
    <w:rsid w:val="00B23C3F"/>
    <w:rsid w:val="00B80B80"/>
    <w:rsid w:val="00BB4779"/>
    <w:rsid w:val="00BF4267"/>
    <w:rsid w:val="00C77F48"/>
    <w:rsid w:val="00CD6E2B"/>
    <w:rsid w:val="00D40963"/>
    <w:rsid w:val="00D91ACB"/>
    <w:rsid w:val="00DE3014"/>
    <w:rsid w:val="00E635F0"/>
    <w:rsid w:val="00EA70B3"/>
    <w:rsid w:val="00F45A53"/>
    <w:rsid w:val="00F63AC3"/>
    <w:rsid w:val="00F8598C"/>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6024"/>
  <w15:docId w15:val="{7EDE11C0-6367-44FD-9266-6641078E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A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55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link w:val="Heading5Char"/>
    <w:uiPriority w:val="9"/>
    <w:unhideWhenUsed/>
    <w:qFormat/>
    <w:rsid w:val="0050660B"/>
    <w:pPr>
      <w:keepNext/>
      <w:suppressAutoHyphens/>
      <w:spacing w:line="1" w:lineRule="atLeast"/>
      <w:ind w:leftChars="-1" w:left="-1" w:hangingChars="1" w:hanging="1"/>
      <w:outlineLvl w:val="4"/>
    </w:pPr>
    <w:rPr>
      <w:rFonts w:ascii="Times New Roman" w:eastAsia="Times New Roman" w:hAnsi="Times New Roman" w:cs="Times New Roman"/>
      <w:b/>
      <w:bCs/>
      <w:position w:val="-1"/>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507AB"/>
    <w:pPr>
      <w:tabs>
        <w:tab w:val="center" w:pos="4680"/>
        <w:tab w:val="right" w:pos="9360"/>
      </w:tabs>
    </w:pPr>
  </w:style>
  <w:style w:type="character" w:customStyle="1" w:styleId="HeaderChar">
    <w:name w:val="Header Char"/>
    <w:basedOn w:val="DefaultParagraphFont"/>
    <w:link w:val="Header"/>
    <w:uiPriority w:val="99"/>
    <w:rsid w:val="00A507AB"/>
  </w:style>
  <w:style w:type="paragraph" w:styleId="Footer">
    <w:name w:val="footer"/>
    <w:basedOn w:val="Normal"/>
    <w:link w:val="FooterChar"/>
    <w:uiPriority w:val="99"/>
    <w:unhideWhenUsed/>
    <w:rsid w:val="00A507AB"/>
    <w:pPr>
      <w:tabs>
        <w:tab w:val="center" w:pos="4680"/>
        <w:tab w:val="right" w:pos="9360"/>
      </w:tabs>
    </w:pPr>
  </w:style>
  <w:style w:type="character" w:customStyle="1" w:styleId="FooterChar">
    <w:name w:val="Footer Char"/>
    <w:basedOn w:val="DefaultParagraphFont"/>
    <w:link w:val="Footer"/>
    <w:uiPriority w:val="99"/>
    <w:rsid w:val="00A507AB"/>
  </w:style>
  <w:style w:type="paragraph" w:styleId="NormalWeb">
    <w:name w:val="Normal (Web)"/>
    <w:basedOn w:val="Normal"/>
    <w:uiPriority w:val="99"/>
    <w:semiHidden/>
    <w:unhideWhenUsed/>
    <w:rsid w:val="0050660B"/>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50660B"/>
    <w:rPr>
      <w:color w:val="0000FF"/>
      <w:u w:val="single"/>
    </w:rPr>
  </w:style>
  <w:style w:type="character" w:customStyle="1" w:styleId="Heading5Char">
    <w:name w:val="Heading 5 Char"/>
    <w:basedOn w:val="DefaultParagraphFont"/>
    <w:link w:val="Heading5"/>
    <w:uiPriority w:val="9"/>
    <w:semiHidden/>
    <w:rsid w:val="0050660B"/>
    <w:rPr>
      <w:rFonts w:ascii="Times New Roman" w:eastAsia="Times New Roman" w:hAnsi="Times New Roman" w:cs="Times New Roman"/>
      <w:b/>
      <w:bCs/>
      <w:position w:val="-1"/>
      <w:u w:val="single"/>
    </w:rPr>
  </w:style>
  <w:style w:type="paragraph" w:styleId="ListParagraph">
    <w:name w:val="List Paragraph"/>
    <w:basedOn w:val="Normal"/>
    <w:uiPriority w:val="1"/>
    <w:qFormat/>
    <w:rsid w:val="00D249C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D91ACB"/>
    <w:rPr>
      <w:b/>
      <w:bCs/>
    </w:rPr>
  </w:style>
  <w:style w:type="character" w:customStyle="1" w:styleId="UnresolvedMention1">
    <w:name w:val="Unresolved Mention1"/>
    <w:basedOn w:val="DefaultParagraphFont"/>
    <w:uiPriority w:val="99"/>
    <w:semiHidden/>
    <w:unhideWhenUsed/>
    <w:rsid w:val="004E62F2"/>
    <w:rPr>
      <w:color w:val="605E5C"/>
      <w:shd w:val="clear" w:color="auto" w:fill="E1DFDD"/>
    </w:rPr>
  </w:style>
  <w:style w:type="character" w:customStyle="1" w:styleId="MyStyle">
    <w:name w:val="MyStyle"/>
    <w:basedOn w:val="DefaultParagraphFont"/>
    <w:uiPriority w:val="1"/>
    <w:rsid w:val="00374CD0"/>
    <w:rPr>
      <w:rFonts w:ascii="Tahoma" w:hAnsi="Tahoma"/>
      <w:color w:val="FF0000"/>
      <w:sz w:val="20"/>
    </w:rPr>
  </w:style>
  <w:style w:type="paragraph" w:customStyle="1" w:styleId="Notes-NoBold">
    <w:name w:val="Notes - No Bold"/>
    <w:basedOn w:val="Normal"/>
    <w:qFormat/>
    <w:rsid w:val="00A253E7"/>
    <w:pPr>
      <w:spacing w:after="120"/>
      <w:contextualSpacing/>
    </w:pPr>
    <w:rPr>
      <w:rFonts w:ascii="Open Sans" w:hAnsi="Open Sans" w:cs="Times New Roman"/>
      <w:sz w:val="18"/>
      <w:lang w:val="en-GB" w:eastAsia="en-US"/>
    </w:rPr>
  </w:style>
  <w:style w:type="character" w:customStyle="1" w:styleId="Style10">
    <w:name w:val="Style10"/>
    <w:rsid w:val="00224F8B"/>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crib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lideshare.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tudymode.com" TargetMode="External"/><Relationship Id="rId4" Type="http://schemas.openxmlformats.org/officeDocument/2006/relationships/styles" Target="styles.xml"/><Relationship Id="rId9" Type="http://schemas.openxmlformats.org/officeDocument/2006/relationships/hyperlink" Target="http://www.ukessay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CN9zr3elLldqI47Hs0ruiwFmgQ==">AMUW2mVyzjshl4OQaVDxXtlOalgMUTSxpZKbulcPJBBourYlESTBQPKNM3p6wBZ+4aoxTcNP1xnRPuMZOFFi3HtrSjgoUa0y0ABn0XiAG7uRCmQ4zCwI4q7ONKMvUfH1g4z5XJ8yqzz5</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6991EC-45C0-4F16-BC5B-70CC2E83F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Charvi Bhatt</dc:creator>
  <cp:lastModifiedBy>Dorothy Rajendran</cp:lastModifiedBy>
  <cp:revision>4</cp:revision>
  <dcterms:created xsi:type="dcterms:W3CDTF">2022-05-28T06:38:00Z</dcterms:created>
  <dcterms:modified xsi:type="dcterms:W3CDTF">2022-05-28T06:58:00Z</dcterms:modified>
</cp:coreProperties>
</file>