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04F49" w14:textId="77777777" w:rsidR="00552D62" w:rsidRPr="000D3AB3" w:rsidRDefault="00552D62"/>
    <w:p w14:paraId="09FE610A" w14:textId="77777777" w:rsidR="00552D62" w:rsidRPr="000D3AB3" w:rsidRDefault="00552D62">
      <w:r w:rsidRPr="000D3AB3">
        <w:rPr>
          <w:noProof/>
        </w:rPr>
        <w:drawing>
          <wp:inline distT="0" distB="0" distL="0" distR="0" wp14:anchorId="37039768" wp14:editId="1FD4345E">
            <wp:extent cx="1938020" cy="625819"/>
            <wp:effectExtent l="0" t="0" r="0" b="9525"/>
            <wp:docPr id="1" name="Picture 1" descr="C:\Users\wcarne\Pictures\UCW_Logo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rne\Pictures\UCW_Logo_lowr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8020" cy="625819"/>
                    </a:xfrm>
                    <a:prstGeom prst="rect">
                      <a:avLst/>
                    </a:prstGeom>
                    <a:noFill/>
                    <a:ln>
                      <a:noFill/>
                    </a:ln>
                  </pic:spPr>
                </pic:pic>
              </a:graphicData>
            </a:graphic>
          </wp:inline>
        </w:drawing>
      </w:r>
    </w:p>
    <w:p w14:paraId="7EDD74FA" w14:textId="77777777" w:rsidR="00552D62" w:rsidRPr="000D3AB3" w:rsidRDefault="00552D62"/>
    <w:p w14:paraId="10DD8B71" w14:textId="0866B6B7" w:rsidR="002C4371" w:rsidRPr="000D3AB3" w:rsidRDefault="00552D62" w:rsidP="00552D62">
      <w:pPr>
        <w:jc w:val="center"/>
        <w:rPr>
          <w:b/>
        </w:rPr>
      </w:pPr>
      <w:r w:rsidRPr="000D3AB3">
        <w:rPr>
          <w:b/>
        </w:rPr>
        <w:t>FNCE 62</w:t>
      </w:r>
      <w:r w:rsidR="006247AD">
        <w:rPr>
          <w:b/>
        </w:rPr>
        <w:t>7</w:t>
      </w:r>
      <w:r w:rsidRPr="000D3AB3">
        <w:rPr>
          <w:b/>
        </w:rPr>
        <w:t xml:space="preserve">: Week </w:t>
      </w:r>
      <w:r w:rsidR="006247AD">
        <w:rPr>
          <w:b/>
        </w:rPr>
        <w:t>7</w:t>
      </w:r>
      <w:r w:rsidR="000D3AB3" w:rsidRPr="000D3AB3">
        <w:rPr>
          <w:b/>
        </w:rPr>
        <w:t xml:space="preserve"> </w:t>
      </w:r>
      <w:r w:rsidR="006247AD">
        <w:rPr>
          <w:b/>
        </w:rPr>
        <w:t>Case Study 1</w:t>
      </w:r>
    </w:p>
    <w:p w14:paraId="55E924EA" w14:textId="4B701278" w:rsidR="00DA5065" w:rsidRPr="000D3AB3" w:rsidRDefault="00DA5065" w:rsidP="00DA5065">
      <w:pPr>
        <w:widowControl w:val="0"/>
        <w:autoSpaceDE w:val="0"/>
        <w:autoSpaceDN w:val="0"/>
        <w:adjustRightInd w:val="0"/>
      </w:pPr>
    </w:p>
    <w:p w14:paraId="782F11C1" w14:textId="4466D353" w:rsidR="004155D4" w:rsidRPr="000D3AB3" w:rsidRDefault="004155D4" w:rsidP="004155D4">
      <w:pPr>
        <w:widowControl w:val="0"/>
        <w:autoSpaceDE w:val="0"/>
        <w:autoSpaceDN w:val="0"/>
        <w:adjustRightInd w:val="0"/>
        <w:rPr>
          <w:rFonts w:cs="Times New Roman"/>
          <w:i/>
        </w:rPr>
      </w:pPr>
      <w:r w:rsidRPr="000D3AB3">
        <w:rPr>
          <w:rFonts w:cs="Times New Roman"/>
          <w:i/>
        </w:rPr>
        <w:t xml:space="preserve">Below, I am including </w:t>
      </w:r>
      <w:r w:rsidR="006247AD">
        <w:rPr>
          <w:rFonts w:cs="Times New Roman"/>
          <w:i/>
        </w:rPr>
        <w:t>a case study for you to complete</w:t>
      </w:r>
      <w:r w:rsidRPr="000D3AB3">
        <w:rPr>
          <w:rFonts w:cs="Times New Roman"/>
          <w:i/>
        </w:rPr>
        <w:t xml:space="preserve"> covering a por</w:t>
      </w:r>
      <w:r w:rsidR="000D3AB3" w:rsidRPr="000D3AB3">
        <w:rPr>
          <w:rFonts w:cs="Times New Roman"/>
          <w:i/>
        </w:rPr>
        <w:t xml:space="preserve">tion of the material we covered </w:t>
      </w:r>
      <w:r w:rsidR="006247AD">
        <w:rPr>
          <w:rFonts w:cs="Times New Roman"/>
          <w:i/>
        </w:rPr>
        <w:t>this</w:t>
      </w:r>
      <w:r w:rsidR="000D3AB3" w:rsidRPr="000D3AB3">
        <w:rPr>
          <w:rFonts w:cs="Times New Roman"/>
          <w:i/>
        </w:rPr>
        <w:t xml:space="preserve"> semester. </w:t>
      </w:r>
    </w:p>
    <w:p w14:paraId="0AF78834" w14:textId="77777777" w:rsidR="000D3AB3" w:rsidRPr="000D3AB3" w:rsidRDefault="000D3AB3" w:rsidP="004155D4">
      <w:pPr>
        <w:widowControl w:val="0"/>
        <w:autoSpaceDE w:val="0"/>
        <w:autoSpaceDN w:val="0"/>
        <w:adjustRightInd w:val="0"/>
        <w:rPr>
          <w:rFonts w:cs="Times New Roman"/>
          <w:i/>
        </w:rPr>
      </w:pPr>
    </w:p>
    <w:p w14:paraId="0241A887" w14:textId="45C24B04" w:rsidR="006247AD" w:rsidRDefault="00AA63AA" w:rsidP="006247AD">
      <w:pPr>
        <w:rPr>
          <w:bCs/>
        </w:rPr>
      </w:pPr>
      <w:r>
        <w:rPr>
          <w:bCs/>
        </w:rPr>
        <w:t xml:space="preserve">Evaluate the information </w:t>
      </w:r>
      <w:r w:rsidR="006247AD">
        <w:rPr>
          <w:bCs/>
        </w:rPr>
        <w:t xml:space="preserve">and </w:t>
      </w:r>
      <w:r>
        <w:rPr>
          <w:bCs/>
        </w:rPr>
        <w:t>prepare a written financial plan</w:t>
      </w:r>
      <w:r w:rsidR="006247AD">
        <w:rPr>
          <w:bCs/>
        </w:rPr>
        <w:t xml:space="preserve"> of maximum </w:t>
      </w:r>
      <w:r w:rsidR="00D94551">
        <w:rPr>
          <w:bCs/>
        </w:rPr>
        <w:t>8</w:t>
      </w:r>
      <w:r w:rsidR="006247AD">
        <w:rPr>
          <w:bCs/>
        </w:rPr>
        <w:t xml:space="preserve"> pages following the table of contents </w:t>
      </w:r>
      <w:r>
        <w:rPr>
          <w:bCs/>
        </w:rPr>
        <w:t xml:space="preserve">as outlined </w:t>
      </w:r>
      <w:r w:rsidR="006247AD">
        <w:rPr>
          <w:bCs/>
        </w:rPr>
        <w:t>below.</w:t>
      </w:r>
    </w:p>
    <w:p w14:paraId="2BEB0641" w14:textId="77777777" w:rsidR="006247AD" w:rsidRDefault="006247AD" w:rsidP="006247AD">
      <w:pPr>
        <w:rPr>
          <w:bCs/>
        </w:rPr>
      </w:pPr>
    </w:p>
    <w:p w14:paraId="725BC2D4" w14:textId="77777777" w:rsidR="006247AD" w:rsidRDefault="006247AD" w:rsidP="006247AD">
      <w:pPr>
        <w:rPr>
          <w:bCs/>
        </w:rPr>
      </w:pPr>
    </w:p>
    <w:p w14:paraId="6407F7D4" w14:textId="7F9F0D35" w:rsidR="00AA63AA" w:rsidRPr="00AA63AA" w:rsidRDefault="00AA63AA" w:rsidP="00AA63AA">
      <w:pPr>
        <w:pStyle w:val="ListParagraph"/>
        <w:numPr>
          <w:ilvl w:val="0"/>
          <w:numId w:val="5"/>
        </w:numPr>
      </w:pPr>
      <w:r w:rsidRPr="00AA63AA">
        <w:rPr>
          <w:bCs/>
        </w:rPr>
        <w:t>Assumptions and Key Considerations</w:t>
      </w:r>
    </w:p>
    <w:p w14:paraId="04A03E9E" w14:textId="7CAE828D" w:rsidR="00AA63AA" w:rsidRDefault="00AA63AA" w:rsidP="00AA63AA">
      <w:pPr>
        <w:pStyle w:val="ListParagraph"/>
        <w:numPr>
          <w:ilvl w:val="0"/>
          <w:numId w:val="5"/>
        </w:numPr>
      </w:pPr>
      <w:r>
        <w:t>Recommendations</w:t>
      </w:r>
    </w:p>
    <w:p w14:paraId="6FC34524" w14:textId="77777777" w:rsidR="00AA63AA" w:rsidRDefault="00AA63AA" w:rsidP="00AA63AA">
      <w:pPr>
        <w:pStyle w:val="ListParagraph"/>
        <w:numPr>
          <w:ilvl w:val="0"/>
          <w:numId w:val="5"/>
        </w:numPr>
      </w:pPr>
      <w:r>
        <w:t>Financial Analysis</w:t>
      </w:r>
    </w:p>
    <w:p w14:paraId="4DD347CB" w14:textId="314075C2" w:rsidR="00AA63AA" w:rsidRDefault="00AA63AA" w:rsidP="00AA63AA">
      <w:pPr>
        <w:pStyle w:val="ListParagraph"/>
        <w:numPr>
          <w:ilvl w:val="1"/>
          <w:numId w:val="5"/>
        </w:numPr>
      </w:pPr>
      <w:r>
        <w:t>Net Worth</w:t>
      </w:r>
    </w:p>
    <w:p w14:paraId="10F25ABD" w14:textId="6F199996" w:rsidR="00AA63AA" w:rsidRDefault="00AA63AA" w:rsidP="00AA63AA">
      <w:pPr>
        <w:pStyle w:val="ListParagraph"/>
        <w:numPr>
          <w:ilvl w:val="1"/>
          <w:numId w:val="5"/>
        </w:numPr>
      </w:pPr>
      <w:r>
        <w:t>Cash Flow</w:t>
      </w:r>
    </w:p>
    <w:p w14:paraId="3C8FAE2C" w14:textId="4425F3E5" w:rsidR="00AA63AA" w:rsidRDefault="00AA63AA" w:rsidP="00AA63AA">
      <w:pPr>
        <w:pStyle w:val="ListParagraph"/>
        <w:numPr>
          <w:ilvl w:val="1"/>
          <w:numId w:val="5"/>
        </w:numPr>
      </w:pPr>
      <w:r>
        <w:t>Strategies</w:t>
      </w:r>
    </w:p>
    <w:p w14:paraId="7F0A8150" w14:textId="674C5F00" w:rsidR="00AA63AA" w:rsidRDefault="00AA63AA" w:rsidP="00AA63AA">
      <w:pPr>
        <w:pStyle w:val="ListParagraph"/>
        <w:numPr>
          <w:ilvl w:val="1"/>
          <w:numId w:val="5"/>
        </w:numPr>
      </w:pPr>
      <w:r>
        <w:t>Insurance Coverage</w:t>
      </w:r>
    </w:p>
    <w:p w14:paraId="510FD432" w14:textId="35751249" w:rsidR="00AA63AA" w:rsidRDefault="00AA63AA" w:rsidP="00AA63AA">
      <w:pPr>
        <w:pStyle w:val="ListParagraph"/>
        <w:numPr>
          <w:ilvl w:val="1"/>
          <w:numId w:val="5"/>
        </w:numPr>
      </w:pPr>
      <w:r>
        <w:t>Retirement</w:t>
      </w:r>
    </w:p>
    <w:p w14:paraId="77E55EDC" w14:textId="50745925" w:rsidR="00AA63AA" w:rsidRDefault="00AA63AA" w:rsidP="00AA63AA">
      <w:pPr>
        <w:pStyle w:val="ListParagraph"/>
        <w:numPr>
          <w:ilvl w:val="1"/>
          <w:numId w:val="5"/>
        </w:numPr>
      </w:pPr>
      <w:r>
        <w:t>Education</w:t>
      </w:r>
    </w:p>
    <w:p w14:paraId="674B57CE" w14:textId="24182ABA" w:rsidR="00AA63AA" w:rsidRDefault="00AA63AA" w:rsidP="00AA63AA">
      <w:pPr>
        <w:pStyle w:val="ListParagraph"/>
        <w:numPr>
          <w:ilvl w:val="1"/>
          <w:numId w:val="5"/>
        </w:numPr>
      </w:pPr>
      <w:r>
        <w:t>Major Purchase</w:t>
      </w:r>
    </w:p>
    <w:p w14:paraId="1A8CBC15" w14:textId="4E2BE4C8" w:rsidR="00AA63AA" w:rsidRDefault="00AA63AA" w:rsidP="00AA63AA">
      <w:pPr>
        <w:pStyle w:val="ListParagraph"/>
        <w:numPr>
          <w:ilvl w:val="1"/>
          <w:numId w:val="5"/>
        </w:numPr>
      </w:pPr>
      <w:r>
        <w:t>Emergency Fund</w:t>
      </w:r>
    </w:p>
    <w:p w14:paraId="330E44E3" w14:textId="45758950" w:rsidR="00AA63AA" w:rsidRDefault="00AA63AA" w:rsidP="00AA63AA">
      <w:pPr>
        <w:pStyle w:val="ListParagraph"/>
        <w:numPr>
          <w:ilvl w:val="1"/>
          <w:numId w:val="5"/>
        </w:numPr>
      </w:pPr>
      <w:r>
        <w:t>IPP</w:t>
      </w:r>
    </w:p>
    <w:p w14:paraId="2A6FE38B" w14:textId="0425DC72" w:rsidR="00AA63AA" w:rsidRDefault="00AA63AA" w:rsidP="00AA63AA">
      <w:pPr>
        <w:pStyle w:val="ListParagraph"/>
        <w:numPr>
          <w:ilvl w:val="0"/>
          <w:numId w:val="5"/>
        </w:numPr>
      </w:pPr>
      <w:r>
        <w:t>Estate Analysis and Discussion</w:t>
      </w:r>
    </w:p>
    <w:p w14:paraId="223318D3" w14:textId="0DF8CE71" w:rsidR="00AA63AA" w:rsidRDefault="00AA63AA" w:rsidP="00AA63AA">
      <w:pPr>
        <w:pStyle w:val="ListParagraph"/>
        <w:numPr>
          <w:ilvl w:val="0"/>
          <w:numId w:val="5"/>
        </w:numPr>
      </w:pPr>
      <w:r>
        <w:t>Selling the Business</w:t>
      </w:r>
    </w:p>
    <w:p w14:paraId="180AB2B9" w14:textId="1D4C2A20" w:rsidR="00AA63AA" w:rsidRDefault="00AA63AA" w:rsidP="00AA63AA">
      <w:pPr>
        <w:pStyle w:val="ListParagraph"/>
        <w:numPr>
          <w:ilvl w:val="1"/>
          <w:numId w:val="5"/>
        </w:numPr>
      </w:pPr>
      <w:r>
        <w:t>Tax Planning for Selling the Business</w:t>
      </w:r>
    </w:p>
    <w:p w14:paraId="33C4F546" w14:textId="77777777" w:rsidR="006247AD" w:rsidRDefault="006247AD" w:rsidP="006247AD"/>
    <w:p w14:paraId="21BF3BBD" w14:textId="77777777" w:rsidR="0021127B" w:rsidRDefault="0021127B" w:rsidP="000D3AB3">
      <w:pPr>
        <w:widowControl w:val="0"/>
        <w:autoSpaceDE w:val="0"/>
        <w:autoSpaceDN w:val="0"/>
        <w:adjustRightInd w:val="0"/>
        <w:rPr>
          <w:rFonts w:cs="Times New Roman"/>
        </w:rPr>
      </w:pPr>
    </w:p>
    <w:p w14:paraId="3088E20B" w14:textId="77777777" w:rsidR="006247AD" w:rsidRDefault="006247AD" w:rsidP="000D3AB3">
      <w:pPr>
        <w:widowControl w:val="0"/>
        <w:autoSpaceDE w:val="0"/>
        <w:autoSpaceDN w:val="0"/>
        <w:adjustRightInd w:val="0"/>
      </w:pPr>
      <w:r w:rsidRPr="006247AD">
        <w:rPr>
          <w:b/>
        </w:rPr>
        <w:t>CASE STUDY</w:t>
      </w:r>
      <w:r>
        <w:t xml:space="preserve"> </w:t>
      </w:r>
    </w:p>
    <w:p w14:paraId="325FE139" w14:textId="77777777" w:rsidR="00AA63AA" w:rsidRDefault="00AA63AA" w:rsidP="00AA63AA">
      <w:pPr>
        <w:widowControl w:val="0"/>
        <w:autoSpaceDE w:val="0"/>
        <w:autoSpaceDN w:val="0"/>
        <w:adjustRightInd w:val="0"/>
        <w:ind w:firstLine="720"/>
      </w:pPr>
    </w:p>
    <w:p w14:paraId="3B86B018" w14:textId="695FF835" w:rsidR="00AA63AA" w:rsidRDefault="006247AD" w:rsidP="00AA63AA">
      <w:pPr>
        <w:widowControl w:val="0"/>
        <w:autoSpaceDE w:val="0"/>
        <w:autoSpaceDN w:val="0"/>
        <w:adjustRightInd w:val="0"/>
        <w:ind w:firstLine="720"/>
      </w:pPr>
      <w:r>
        <w:t xml:space="preserve">Greg Hoffman: </w:t>
      </w:r>
      <w:r w:rsidR="00AA63AA">
        <w:tab/>
      </w:r>
      <w:r>
        <w:t xml:space="preserve">DOB December 31, 1976 </w:t>
      </w:r>
    </w:p>
    <w:p w14:paraId="5EA66EE3" w14:textId="21C20856" w:rsidR="00AA63AA" w:rsidRDefault="006247AD" w:rsidP="00AA63AA">
      <w:pPr>
        <w:widowControl w:val="0"/>
        <w:autoSpaceDE w:val="0"/>
        <w:autoSpaceDN w:val="0"/>
        <w:adjustRightInd w:val="0"/>
        <w:ind w:firstLine="720"/>
      </w:pPr>
      <w:r>
        <w:t xml:space="preserve">Anna Hoffman: </w:t>
      </w:r>
      <w:r w:rsidR="00AA63AA">
        <w:tab/>
      </w:r>
      <w:r>
        <w:t xml:space="preserve">DOB May 12, 1973 </w:t>
      </w:r>
    </w:p>
    <w:p w14:paraId="23502213" w14:textId="77777777" w:rsidR="00AA63AA" w:rsidRDefault="00AA63AA" w:rsidP="00AA63AA">
      <w:pPr>
        <w:widowControl w:val="0"/>
        <w:autoSpaceDE w:val="0"/>
        <w:autoSpaceDN w:val="0"/>
        <w:adjustRightInd w:val="0"/>
        <w:ind w:firstLine="720"/>
      </w:pPr>
    </w:p>
    <w:p w14:paraId="5437E8A0" w14:textId="77777777" w:rsidR="00AA63AA" w:rsidRDefault="006247AD" w:rsidP="000D3AB3">
      <w:pPr>
        <w:widowControl w:val="0"/>
        <w:autoSpaceDE w:val="0"/>
        <w:autoSpaceDN w:val="0"/>
        <w:adjustRightInd w:val="0"/>
      </w:pPr>
      <w:r>
        <w:t xml:space="preserve">Greg and Anna have been married for 15 years and appear to be have a stable and committed relationship. </w:t>
      </w:r>
    </w:p>
    <w:p w14:paraId="08C55A24" w14:textId="77777777" w:rsidR="00AA63AA" w:rsidRDefault="00AA63AA" w:rsidP="000D3AB3">
      <w:pPr>
        <w:widowControl w:val="0"/>
        <w:autoSpaceDE w:val="0"/>
        <w:autoSpaceDN w:val="0"/>
        <w:adjustRightInd w:val="0"/>
      </w:pPr>
    </w:p>
    <w:p w14:paraId="6E6D74C0" w14:textId="77777777" w:rsidR="00AA63AA" w:rsidRDefault="006247AD" w:rsidP="000D3AB3">
      <w:pPr>
        <w:widowControl w:val="0"/>
        <w:autoSpaceDE w:val="0"/>
        <w:autoSpaceDN w:val="0"/>
        <w:adjustRightInd w:val="0"/>
      </w:pPr>
      <w:r>
        <w:t xml:space="preserve">They have three children: </w:t>
      </w:r>
    </w:p>
    <w:p w14:paraId="7D4D2C3E" w14:textId="77777777" w:rsidR="00AA63AA" w:rsidRDefault="00AA63AA" w:rsidP="000D3AB3">
      <w:pPr>
        <w:widowControl w:val="0"/>
        <w:autoSpaceDE w:val="0"/>
        <w:autoSpaceDN w:val="0"/>
        <w:adjustRightInd w:val="0"/>
      </w:pPr>
    </w:p>
    <w:p w14:paraId="3B2487E8" w14:textId="017B9699" w:rsidR="00AA63AA" w:rsidRDefault="006247AD" w:rsidP="00AA63AA">
      <w:pPr>
        <w:widowControl w:val="0"/>
        <w:autoSpaceDE w:val="0"/>
        <w:autoSpaceDN w:val="0"/>
        <w:adjustRightInd w:val="0"/>
        <w:ind w:firstLine="720"/>
      </w:pPr>
      <w:r>
        <w:t xml:space="preserve">Nina: </w:t>
      </w:r>
      <w:r w:rsidR="00AA63AA">
        <w:tab/>
      </w:r>
      <w:r w:rsidR="00AA63AA">
        <w:tab/>
      </w:r>
      <w:r>
        <w:t>DOB March 5, 2012</w:t>
      </w:r>
    </w:p>
    <w:p w14:paraId="0027D786" w14:textId="3F3F7BC2" w:rsidR="00AA63AA" w:rsidRDefault="006247AD" w:rsidP="00AA63AA">
      <w:pPr>
        <w:widowControl w:val="0"/>
        <w:autoSpaceDE w:val="0"/>
        <w:autoSpaceDN w:val="0"/>
        <w:adjustRightInd w:val="0"/>
        <w:ind w:firstLine="720"/>
      </w:pPr>
      <w:r>
        <w:t xml:space="preserve">Jake: </w:t>
      </w:r>
      <w:r w:rsidR="00AA63AA">
        <w:tab/>
      </w:r>
      <w:r w:rsidR="00AA63AA">
        <w:tab/>
      </w:r>
      <w:r>
        <w:t>DOB Ma</w:t>
      </w:r>
      <w:r w:rsidR="00AA63AA">
        <w:t>y 12</w:t>
      </w:r>
      <w:r>
        <w:t xml:space="preserve">, 2010 </w:t>
      </w:r>
    </w:p>
    <w:p w14:paraId="43FC3ABC" w14:textId="2C511FD8" w:rsidR="00AA63AA" w:rsidRDefault="006247AD" w:rsidP="00AA63AA">
      <w:pPr>
        <w:widowControl w:val="0"/>
        <w:autoSpaceDE w:val="0"/>
        <w:autoSpaceDN w:val="0"/>
        <w:adjustRightInd w:val="0"/>
        <w:ind w:firstLine="720"/>
      </w:pPr>
      <w:r>
        <w:t xml:space="preserve">Maddy: </w:t>
      </w:r>
      <w:r w:rsidR="00AA63AA">
        <w:tab/>
      </w:r>
      <w:r>
        <w:t xml:space="preserve">DOB </w:t>
      </w:r>
      <w:r w:rsidR="00AA63AA">
        <w:t>July 8</w:t>
      </w:r>
      <w:r>
        <w:t xml:space="preserve">, 2008 </w:t>
      </w:r>
    </w:p>
    <w:p w14:paraId="6B53CBFB" w14:textId="77777777" w:rsidR="00AA63AA" w:rsidRDefault="00AA63AA" w:rsidP="00AA63AA">
      <w:pPr>
        <w:widowControl w:val="0"/>
        <w:autoSpaceDE w:val="0"/>
        <w:autoSpaceDN w:val="0"/>
        <w:adjustRightInd w:val="0"/>
      </w:pPr>
    </w:p>
    <w:p w14:paraId="6EE9DAF2" w14:textId="7CF4AC36" w:rsidR="00AA63AA" w:rsidRDefault="006247AD" w:rsidP="00AA63AA">
      <w:pPr>
        <w:widowControl w:val="0"/>
        <w:autoSpaceDE w:val="0"/>
        <w:autoSpaceDN w:val="0"/>
        <w:adjustRightInd w:val="0"/>
      </w:pPr>
      <w:r>
        <w:lastRenderedPageBreak/>
        <w:t>In June of 2015, Greg boot-strapped a technology-based business in the garage of their home in West Vancouver. He wanted to work with other socially conscious entrepreneurs. They have become increasingly successful and last year’s revenues were about $5 million. They expect to do better than that next year. Anna works 2 or 3 hours a week in the business and takes a salar</w:t>
      </w:r>
      <w:r w:rsidR="00867F4E">
        <w:t>y of $100,000 annually. Greg takes $</w:t>
      </w:r>
      <w:r>
        <w:t>125</w:t>
      </w:r>
      <w:r w:rsidR="00867F4E">
        <w:t>,000</w:t>
      </w:r>
      <w:r>
        <w:t xml:space="preserve">. They each take dividends from the corporate account of about </w:t>
      </w:r>
      <w:r w:rsidR="00867F4E">
        <w:t>$</w:t>
      </w:r>
      <w:r>
        <w:t xml:space="preserve">30,000/ year. </w:t>
      </w:r>
    </w:p>
    <w:p w14:paraId="2A197733" w14:textId="77777777" w:rsidR="00AA63AA" w:rsidRDefault="00AA63AA" w:rsidP="00AA63AA">
      <w:pPr>
        <w:widowControl w:val="0"/>
        <w:autoSpaceDE w:val="0"/>
        <w:autoSpaceDN w:val="0"/>
        <w:adjustRightInd w:val="0"/>
      </w:pPr>
    </w:p>
    <w:p w14:paraId="2DFEB865" w14:textId="4CE1670F" w:rsidR="00AA63AA" w:rsidRDefault="006247AD" w:rsidP="00AA63AA">
      <w:pPr>
        <w:widowControl w:val="0"/>
        <w:autoSpaceDE w:val="0"/>
        <w:autoSpaceDN w:val="0"/>
        <w:adjustRightInd w:val="0"/>
      </w:pPr>
      <w:r>
        <w:t xml:space="preserve">They have been instructed by their accountant to maximize their contributions to their RRSP’s which are now: Anna: $225,000 Greg: $300,000 They also have a joint investment account with us valued at $5,920,000 They have a corporate account (Hoffman Holdings LT) that has only cash in it: $1,500,000 CAD and </w:t>
      </w:r>
      <w:r w:rsidR="00AA63AA">
        <w:t>$</w:t>
      </w:r>
      <w:r>
        <w:t>600,000 US</w:t>
      </w:r>
      <w:r w:rsidR="00AA63AA">
        <w:t>D</w:t>
      </w:r>
      <w:r>
        <w:t xml:space="preserve">. Many of their clients pay in US funds and their accountant has instructed them to keep it in that currency. They purchased a lot in Hawaii valued currently at </w:t>
      </w:r>
      <w:r w:rsidR="00AA63AA">
        <w:t xml:space="preserve">$400,000 USD </w:t>
      </w:r>
      <w:r>
        <w:t xml:space="preserve">and are wanting to build on it in the next three or four years. In the meantime they are strategizing ways to get a townhouse at Whistler. They are avid skiers and love the outdoors. They are very devoted to the family and getting as much time as possible with the kids while they are young. </w:t>
      </w:r>
    </w:p>
    <w:p w14:paraId="0B3D1D1A" w14:textId="77777777" w:rsidR="00AA63AA" w:rsidRDefault="00AA63AA" w:rsidP="00AA63AA">
      <w:pPr>
        <w:widowControl w:val="0"/>
        <w:autoSpaceDE w:val="0"/>
        <w:autoSpaceDN w:val="0"/>
        <w:adjustRightInd w:val="0"/>
      </w:pPr>
    </w:p>
    <w:p w14:paraId="7B7A751A" w14:textId="77777777" w:rsidR="00AA63AA" w:rsidRDefault="006247AD" w:rsidP="00AA63AA">
      <w:pPr>
        <w:widowControl w:val="0"/>
        <w:autoSpaceDE w:val="0"/>
        <w:autoSpaceDN w:val="0"/>
        <w:adjustRightInd w:val="0"/>
      </w:pPr>
      <w:r>
        <w:t xml:space="preserve">They are toying with selling the business later this year. With the growth trajectory they currently have, the calibre of the staff they currently employ and projections for future revenue, Greg has had an estimate from a CPA/BV friend of his that the business (and its intellectual property) could probably sell for between </w:t>
      </w:r>
      <w:r w:rsidR="00AA63AA">
        <w:t>$</w:t>
      </w:r>
      <w:r>
        <w:t xml:space="preserve">11 and </w:t>
      </w:r>
      <w:r w:rsidR="00AA63AA">
        <w:t>$</w:t>
      </w:r>
      <w:r>
        <w:t>13 million US</w:t>
      </w:r>
      <w:r w:rsidR="00AA63AA">
        <w:t>D</w:t>
      </w:r>
      <w:r>
        <w:t xml:space="preserve">. But the BV also advised that if he waits for the patent for one of his side projects to come through it could be as high as </w:t>
      </w:r>
      <w:r w:rsidR="00AA63AA">
        <w:t>$</w:t>
      </w:r>
      <w:r>
        <w:t>20 million</w:t>
      </w:r>
      <w:r w:rsidR="00AA63AA">
        <w:t xml:space="preserve"> USD</w:t>
      </w:r>
      <w:r>
        <w:t xml:space="preserve">. </w:t>
      </w:r>
    </w:p>
    <w:p w14:paraId="153029B3" w14:textId="77777777" w:rsidR="00AA63AA" w:rsidRDefault="00AA63AA" w:rsidP="00AA63AA">
      <w:pPr>
        <w:widowControl w:val="0"/>
        <w:autoSpaceDE w:val="0"/>
        <w:autoSpaceDN w:val="0"/>
        <w:adjustRightInd w:val="0"/>
      </w:pPr>
    </w:p>
    <w:p w14:paraId="0A7CB427" w14:textId="4351BA8D" w:rsidR="0021127B" w:rsidRDefault="006247AD" w:rsidP="00AA63AA">
      <w:pPr>
        <w:widowControl w:val="0"/>
        <w:autoSpaceDE w:val="0"/>
        <w:autoSpaceDN w:val="0"/>
        <w:adjustRightInd w:val="0"/>
      </w:pPr>
      <w:r>
        <w:t xml:space="preserve">They have a moderate lifestyle. They have asked us to weigh in on: 1) What they should do regarding selling the business. 2) What kind of insurance they should have. 3) Education for the kids 4) Tax planning for when they sell the business. 5) How much they might need to have to never </w:t>
      </w:r>
      <w:bookmarkStart w:id="0" w:name="_GoBack"/>
      <w:bookmarkEnd w:id="0"/>
      <w:r>
        <w:t>work again and maintain their current lifestyle 6) How they should invest their funds</w:t>
      </w:r>
      <w:r w:rsidR="00AA63AA">
        <w:t xml:space="preserve">.  </w:t>
      </w:r>
      <w:r>
        <w:t>Additionally, Greg has an uncle who is very wealthy in the US and who has told him that they will be inheriting his house and one of his businesses as well. He is 84.</w:t>
      </w:r>
    </w:p>
    <w:p w14:paraId="5E83740C" w14:textId="77777777" w:rsidR="00AA63AA" w:rsidRDefault="00AA63AA" w:rsidP="00AA63AA">
      <w:pPr>
        <w:widowControl w:val="0"/>
        <w:autoSpaceDE w:val="0"/>
        <w:autoSpaceDN w:val="0"/>
        <w:adjustRightInd w:val="0"/>
        <w:rPr>
          <w:rFonts w:cs="Times New Roman"/>
          <w:b/>
          <w:bCs/>
        </w:rPr>
      </w:pPr>
    </w:p>
    <w:p w14:paraId="1A17B968" w14:textId="158C5233" w:rsidR="00BD616A" w:rsidRPr="000D3AB3" w:rsidRDefault="000D3AB3" w:rsidP="000D3AB3">
      <w:pPr>
        <w:widowControl w:val="0"/>
        <w:autoSpaceDE w:val="0"/>
        <w:autoSpaceDN w:val="0"/>
        <w:adjustRightInd w:val="0"/>
        <w:rPr>
          <w:rFonts w:cs="Times New Roman"/>
        </w:rPr>
      </w:pPr>
      <w:r w:rsidRPr="0021127B">
        <w:rPr>
          <w:rFonts w:cs="Times New Roman"/>
          <w:b/>
          <w:bCs/>
          <w:i/>
        </w:rPr>
        <w:t xml:space="preserve">Note, turn in one file only for this assignment </w:t>
      </w:r>
      <w:r w:rsidR="0021127B">
        <w:rPr>
          <w:rFonts w:cs="Times New Roman"/>
          <w:b/>
          <w:bCs/>
          <w:i/>
        </w:rPr>
        <w:t>–</w:t>
      </w:r>
      <w:r w:rsidRPr="0021127B">
        <w:rPr>
          <w:rFonts w:cs="Times New Roman"/>
          <w:b/>
          <w:bCs/>
          <w:i/>
        </w:rPr>
        <w:t xml:space="preserve"> </w:t>
      </w:r>
      <w:r w:rsidR="0021127B">
        <w:rPr>
          <w:rFonts w:cs="Times New Roman"/>
          <w:b/>
          <w:bCs/>
          <w:i/>
        </w:rPr>
        <w:t>good luck!</w:t>
      </w:r>
    </w:p>
    <w:sectPr w:rsidR="00BD616A" w:rsidRPr="000D3AB3" w:rsidSect="002C437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96FF1" w14:textId="77777777" w:rsidR="00B22EB6" w:rsidRDefault="00B22EB6" w:rsidP="000E7EF5">
      <w:r>
        <w:separator/>
      </w:r>
    </w:p>
  </w:endnote>
  <w:endnote w:type="continuationSeparator" w:id="0">
    <w:p w14:paraId="309E88A1" w14:textId="77777777" w:rsidR="00B22EB6" w:rsidRDefault="00B22EB6" w:rsidP="000E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48C3E" w14:textId="77777777" w:rsidR="00B22EB6" w:rsidRDefault="00B22EB6" w:rsidP="000E7EF5">
      <w:r>
        <w:separator/>
      </w:r>
    </w:p>
  </w:footnote>
  <w:footnote w:type="continuationSeparator" w:id="0">
    <w:p w14:paraId="608E24F2" w14:textId="77777777" w:rsidR="00B22EB6" w:rsidRDefault="00B22EB6" w:rsidP="000E7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77FF0"/>
    <w:multiLevelType w:val="multilevel"/>
    <w:tmpl w:val="F59C162E"/>
    <w:lvl w:ilvl="0">
      <w:start w:val="1"/>
      <w:numFmt w:val="decimal"/>
      <w:lvlText w:val="%1"/>
      <w:lvlJc w:val="left"/>
      <w:pPr>
        <w:ind w:left="2160" w:hanging="2160"/>
      </w:pPr>
      <w:rPr>
        <w:rFonts w:hint="default"/>
      </w:rPr>
    </w:lvl>
    <w:lvl w:ilvl="1">
      <w:start w:val="1"/>
      <w:numFmt w:val="decimal"/>
      <w:lvlText w:val="%1.%2"/>
      <w:lvlJc w:val="left"/>
      <w:pPr>
        <w:ind w:left="2160" w:hanging="2160"/>
      </w:pPr>
      <w:rPr>
        <w:rFonts w:hint="default"/>
      </w:rPr>
    </w:lvl>
    <w:lvl w:ilvl="2">
      <w:start w:val="1"/>
      <w:numFmt w:val="decimal"/>
      <w:lvlText w:val="%1.%2.%3"/>
      <w:lvlJc w:val="left"/>
      <w:pPr>
        <w:ind w:left="2160" w:hanging="216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7A674FC"/>
    <w:multiLevelType w:val="hybridMultilevel"/>
    <w:tmpl w:val="6EA88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542B56"/>
    <w:multiLevelType w:val="multilevel"/>
    <w:tmpl w:val="8C9EEB48"/>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57B86E7F"/>
    <w:multiLevelType w:val="hybridMultilevel"/>
    <w:tmpl w:val="795EA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7D3D19"/>
    <w:multiLevelType w:val="hybridMultilevel"/>
    <w:tmpl w:val="5034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62"/>
    <w:rsid w:val="00061191"/>
    <w:rsid w:val="000D3AB3"/>
    <w:rsid w:val="000E7EF5"/>
    <w:rsid w:val="00182FDE"/>
    <w:rsid w:val="0021127B"/>
    <w:rsid w:val="002C4371"/>
    <w:rsid w:val="00335123"/>
    <w:rsid w:val="00360EE5"/>
    <w:rsid w:val="003A1E20"/>
    <w:rsid w:val="003B3035"/>
    <w:rsid w:val="004155D4"/>
    <w:rsid w:val="004C7BA3"/>
    <w:rsid w:val="00552D62"/>
    <w:rsid w:val="005A79FF"/>
    <w:rsid w:val="006247AD"/>
    <w:rsid w:val="00643671"/>
    <w:rsid w:val="00656EF1"/>
    <w:rsid w:val="00867F4E"/>
    <w:rsid w:val="0089692A"/>
    <w:rsid w:val="00AA63AA"/>
    <w:rsid w:val="00AE252E"/>
    <w:rsid w:val="00B0470B"/>
    <w:rsid w:val="00B22EB6"/>
    <w:rsid w:val="00BD616A"/>
    <w:rsid w:val="00C348F2"/>
    <w:rsid w:val="00C44E66"/>
    <w:rsid w:val="00D76675"/>
    <w:rsid w:val="00D94551"/>
    <w:rsid w:val="00DA5065"/>
    <w:rsid w:val="00E308AB"/>
    <w:rsid w:val="00F2194C"/>
    <w:rsid w:val="00FC6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8AAD2F"/>
  <w14:defaultImageDpi w14:val="300"/>
  <w15:docId w15:val="{65022910-BA64-4721-B1B7-375B9D00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D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2D62"/>
    <w:rPr>
      <w:rFonts w:ascii="Lucida Grande" w:hAnsi="Lucida Grande" w:cs="Lucida Grande"/>
      <w:sz w:val="18"/>
      <w:szCs w:val="18"/>
    </w:rPr>
  </w:style>
  <w:style w:type="paragraph" w:customStyle="1" w:styleId="Body">
    <w:name w:val="Body"/>
    <w:rsid w:val="005A79FF"/>
    <w:pPr>
      <w:pBdr>
        <w:top w:val="nil"/>
        <w:left w:val="nil"/>
        <w:bottom w:val="nil"/>
        <w:right w:val="nil"/>
        <w:between w:val="nil"/>
        <w:bar w:val="nil"/>
      </w:pBdr>
    </w:pPr>
    <w:rPr>
      <w:rFonts w:ascii="Helvetica" w:eastAsia="Arial Unicode MS" w:hAnsi="Arial Unicode MS" w:cs="Arial Unicode MS"/>
      <w:color w:val="000000"/>
      <w:bdr w:val="nil"/>
      <w:lang w:val="en-CA"/>
    </w:rPr>
  </w:style>
  <w:style w:type="paragraph" w:styleId="Header">
    <w:name w:val="header"/>
    <w:basedOn w:val="Normal"/>
    <w:link w:val="HeaderChar"/>
    <w:uiPriority w:val="99"/>
    <w:unhideWhenUsed/>
    <w:rsid w:val="000E7EF5"/>
    <w:pPr>
      <w:tabs>
        <w:tab w:val="center" w:pos="4320"/>
        <w:tab w:val="right" w:pos="8640"/>
      </w:tabs>
    </w:pPr>
  </w:style>
  <w:style w:type="character" w:customStyle="1" w:styleId="HeaderChar">
    <w:name w:val="Header Char"/>
    <w:basedOn w:val="DefaultParagraphFont"/>
    <w:link w:val="Header"/>
    <w:uiPriority w:val="99"/>
    <w:rsid w:val="000E7EF5"/>
  </w:style>
  <w:style w:type="paragraph" w:styleId="Footer">
    <w:name w:val="footer"/>
    <w:basedOn w:val="Normal"/>
    <w:link w:val="FooterChar"/>
    <w:uiPriority w:val="99"/>
    <w:unhideWhenUsed/>
    <w:rsid w:val="000E7EF5"/>
    <w:pPr>
      <w:tabs>
        <w:tab w:val="center" w:pos="4320"/>
        <w:tab w:val="right" w:pos="8640"/>
      </w:tabs>
    </w:pPr>
  </w:style>
  <w:style w:type="character" w:customStyle="1" w:styleId="FooterChar">
    <w:name w:val="Footer Char"/>
    <w:basedOn w:val="DefaultParagraphFont"/>
    <w:link w:val="Footer"/>
    <w:uiPriority w:val="99"/>
    <w:rsid w:val="000E7EF5"/>
  </w:style>
  <w:style w:type="paragraph" w:styleId="ListParagraph">
    <w:name w:val="List Paragraph"/>
    <w:basedOn w:val="Normal"/>
    <w:uiPriority w:val="34"/>
    <w:qFormat/>
    <w:rsid w:val="00B04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Earth Orbit Productions</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Carne</dc:creator>
  <cp:keywords/>
  <dc:description/>
  <cp:lastModifiedBy>Andrew Lawless</cp:lastModifiedBy>
  <cp:revision>6</cp:revision>
  <dcterms:created xsi:type="dcterms:W3CDTF">2019-07-12T04:40:00Z</dcterms:created>
  <dcterms:modified xsi:type="dcterms:W3CDTF">2019-08-15T19:28:00Z</dcterms:modified>
</cp:coreProperties>
</file>