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36307" w14:textId="737405CC" w:rsidR="00184C2E" w:rsidRDefault="00BA7485" w:rsidP="005A7BEE">
      <w:pPr>
        <w:rPr>
          <w:rFonts w:cstheme="minorHAnsi"/>
          <w:sz w:val="28"/>
          <w:szCs w:val="28"/>
        </w:rPr>
      </w:pPr>
      <w:r>
        <w:rPr>
          <w:noProof/>
        </w:rPr>
        <w:drawing>
          <wp:inline distT="0" distB="0" distL="0" distR="0" wp14:anchorId="5F0692AF" wp14:editId="0895BCAE">
            <wp:extent cx="5511800" cy="4171950"/>
            <wp:effectExtent l="0" t="0" r="0" b="0"/>
            <wp:docPr id="22" name="Picture 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1800" cy="4171950"/>
                    </a:xfrm>
                    <a:prstGeom prst="rect">
                      <a:avLst/>
                    </a:prstGeom>
                    <a:noFill/>
                    <a:ln>
                      <a:noFill/>
                    </a:ln>
                  </pic:spPr>
                </pic:pic>
              </a:graphicData>
            </a:graphic>
          </wp:inline>
        </w:drawing>
      </w:r>
    </w:p>
    <w:p w14:paraId="38FDA704" w14:textId="75FD166C" w:rsidR="00BA7485" w:rsidRDefault="00BA7485" w:rsidP="005A7BEE">
      <w:pPr>
        <w:rPr>
          <w:rFonts w:cstheme="minorHAnsi"/>
          <w:sz w:val="28"/>
          <w:szCs w:val="28"/>
        </w:rPr>
      </w:pPr>
    </w:p>
    <w:p w14:paraId="09522DF7" w14:textId="5F3AA3FD" w:rsidR="00BA7485" w:rsidRDefault="00BA7485" w:rsidP="005A7BEE">
      <w:pPr>
        <w:rPr>
          <w:rFonts w:cstheme="minorHAnsi"/>
          <w:sz w:val="28"/>
          <w:szCs w:val="28"/>
        </w:rPr>
      </w:pPr>
    </w:p>
    <w:p w14:paraId="67B1FB32" w14:textId="2C98928E" w:rsidR="00BA7485" w:rsidRDefault="00BA7485" w:rsidP="005A7BEE">
      <w:pPr>
        <w:rPr>
          <w:rFonts w:cstheme="minorHAnsi"/>
          <w:sz w:val="28"/>
          <w:szCs w:val="28"/>
        </w:rPr>
      </w:pPr>
    </w:p>
    <w:p w14:paraId="109F51EA" w14:textId="4E859F5F" w:rsidR="00F34CD1" w:rsidRDefault="00F34CD1" w:rsidP="005A7BEE">
      <w:pPr>
        <w:rPr>
          <w:rFonts w:cstheme="minorHAnsi"/>
          <w:sz w:val="28"/>
          <w:szCs w:val="28"/>
        </w:rPr>
      </w:pPr>
    </w:p>
    <w:p w14:paraId="07AA286C" w14:textId="77777777" w:rsidR="00C337E5" w:rsidRDefault="00C337E5" w:rsidP="00C337E5">
      <w:pPr>
        <w:jc w:val="center"/>
        <w:rPr>
          <w:rFonts w:cstheme="minorHAnsi"/>
          <w:sz w:val="28"/>
          <w:szCs w:val="28"/>
        </w:rPr>
      </w:pPr>
    </w:p>
    <w:p w14:paraId="0E8C8E31" w14:textId="1A033237" w:rsidR="00F34CD1" w:rsidRDefault="00C337E5" w:rsidP="00C337E5">
      <w:pPr>
        <w:jc w:val="center"/>
        <w:rPr>
          <w:rFonts w:cstheme="minorHAnsi"/>
          <w:sz w:val="28"/>
          <w:szCs w:val="28"/>
        </w:rPr>
      </w:pPr>
      <w:r>
        <w:rPr>
          <w:rFonts w:cstheme="minorHAnsi"/>
          <w:sz w:val="28"/>
          <w:szCs w:val="28"/>
        </w:rPr>
        <w:t>Presented by: -</w:t>
      </w:r>
    </w:p>
    <w:p w14:paraId="462B6F49" w14:textId="060A63C8" w:rsidR="004D5ADC" w:rsidRDefault="004D5ADC" w:rsidP="00C337E5">
      <w:pPr>
        <w:jc w:val="center"/>
        <w:rPr>
          <w:rFonts w:cstheme="minorHAnsi"/>
          <w:sz w:val="28"/>
          <w:szCs w:val="28"/>
        </w:rPr>
      </w:pPr>
      <w:r>
        <w:rPr>
          <w:rFonts w:cstheme="minorHAnsi"/>
          <w:sz w:val="28"/>
          <w:szCs w:val="28"/>
        </w:rPr>
        <w:t xml:space="preserve">Vedant </w:t>
      </w:r>
      <w:r w:rsidR="00C337E5">
        <w:rPr>
          <w:rFonts w:cstheme="minorHAnsi"/>
          <w:sz w:val="28"/>
          <w:szCs w:val="28"/>
        </w:rPr>
        <w:t>panchal: - K190759</w:t>
      </w:r>
    </w:p>
    <w:p w14:paraId="3E03C773" w14:textId="7BB420BF" w:rsidR="004D5ADC" w:rsidRDefault="00C337E5" w:rsidP="00C337E5">
      <w:pPr>
        <w:jc w:val="center"/>
        <w:rPr>
          <w:rFonts w:cstheme="minorHAnsi"/>
          <w:sz w:val="28"/>
          <w:szCs w:val="28"/>
        </w:rPr>
      </w:pPr>
      <w:proofErr w:type="spellStart"/>
      <w:r>
        <w:rPr>
          <w:rFonts w:cstheme="minorHAnsi"/>
          <w:sz w:val="28"/>
          <w:szCs w:val="28"/>
        </w:rPr>
        <w:t>Lakmal</w:t>
      </w:r>
      <w:proofErr w:type="spellEnd"/>
      <w:r>
        <w:rPr>
          <w:rFonts w:cstheme="minorHAnsi"/>
          <w:sz w:val="28"/>
          <w:szCs w:val="28"/>
        </w:rPr>
        <w:t>: - K190943</w:t>
      </w:r>
    </w:p>
    <w:p w14:paraId="2E63F03D" w14:textId="19A462A4" w:rsidR="004D5ADC" w:rsidRDefault="00C337E5" w:rsidP="00C337E5">
      <w:pPr>
        <w:jc w:val="center"/>
        <w:rPr>
          <w:rFonts w:cstheme="minorHAnsi"/>
          <w:sz w:val="28"/>
          <w:szCs w:val="28"/>
        </w:rPr>
      </w:pPr>
      <w:r>
        <w:rPr>
          <w:rFonts w:cstheme="minorHAnsi"/>
          <w:sz w:val="28"/>
          <w:szCs w:val="28"/>
        </w:rPr>
        <w:t>Chameera: - K191322</w:t>
      </w:r>
    </w:p>
    <w:p w14:paraId="49839DCB" w14:textId="30030D8E" w:rsidR="004D5ADC" w:rsidRDefault="004D5ADC" w:rsidP="00C337E5">
      <w:pPr>
        <w:jc w:val="center"/>
        <w:rPr>
          <w:rFonts w:cstheme="minorHAnsi"/>
          <w:sz w:val="28"/>
          <w:szCs w:val="28"/>
        </w:rPr>
      </w:pPr>
      <w:r>
        <w:rPr>
          <w:rFonts w:cstheme="minorHAnsi"/>
          <w:sz w:val="28"/>
          <w:szCs w:val="28"/>
        </w:rPr>
        <w:t xml:space="preserve">Rohit </w:t>
      </w:r>
      <w:r w:rsidR="00C337E5">
        <w:rPr>
          <w:rFonts w:cstheme="minorHAnsi"/>
          <w:sz w:val="28"/>
          <w:szCs w:val="28"/>
        </w:rPr>
        <w:t>Patel: - K200710</w:t>
      </w:r>
    </w:p>
    <w:p w14:paraId="79E04FC7" w14:textId="015219A2" w:rsidR="004D5ADC" w:rsidRDefault="004D5ADC" w:rsidP="00C337E5">
      <w:pPr>
        <w:jc w:val="center"/>
        <w:rPr>
          <w:rFonts w:cstheme="minorHAnsi"/>
          <w:sz w:val="28"/>
          <w:szCs w:val="28"/>
        </w:rPr>
      </w:pPr>
      <w:proofErr w:type="spellStart"/>
      <w:r>
        <w:rPr>
          <w:rFonts w:cstheme="minorHAnsi"/>
          <w:sz w:val="28"/>
          <w:szCs w:val="28"/>
        </w:rPr>
        <w:t>Arastu</w:t>
      </w:r>
      <w:proofErr w:type="spellEnd"/>
      <w:r>
        <w:rPr>
          <w:rFonts w:cstheme="minorHAnsi"/>
          <w:sz w:val="28"/>
          <w:szCs w:val="28"/>
        </w:rPr>
        <w:t xml:space="preserve"> </w:t>
      </w:r>
      <w:r w:rsidR="00C337E5">
        <w:rPr>
          <w:rFonts w:cstheme="minorHAnsi"/>
          <w:sz w:val="28"/>
          <w:szCs w:val="28"/>
        </w:rPr>
        <w:t>Sindhu: -</w:t>
      </w:r>
      <w:r w:rsidR="00F73EA4">
        <w:rPr>
          <w:rFonts w:cstheme="minorHAnsi"/>
          <w:sz w:val="28"/>
          <w:szCs w:val="28"/>
        </w:rPr>
        <w:t>200274</w:t>
      </w:r>
    </w:p>
    <w:p w14:paraId="10637940" w14:textId="532F414C" w:rsidR="00F34CD1" w:rsidRDefault="00F34CD1" w:rsidP="00C337E5">
      <w:pPr>
        <w:jc w:val="center"/>
        <w:rPr>
          <w:rFonts w:cstheme="minorHAnsi"/>
          <w:sz w:val="28"/>
          <w:szCs w:val="28"/>
        </w:rPr>
      </w:pPr>
    </w:p>
    <w:p w14:paraId="56E8F186" w14:textId="4186979E" w:rsidR="00F34CD1" w:rsidRDefault="00F34CD1" w:rsidP="00C337E5">
      <w:pPr>
        <w:jc w:val="center"/>
        <w:rPr>
          <w:rFonts w:cstheme="minorHAnsi"/>
          <w:sz w:val="28"/>
          <w:szCs w:val="28"/>
        </w:rPr>
      </w:pPr>
    </w:p>
    <w:sdt>
      <w:sdtPr>
        <w:rPr>
          <w:rFonts w:asciiTheme="minorHAnsi" w:eastAsiaTheme="minorHAnsi" w:hAnsiTheme="minorHAnsi" w:cstheme="minorBidi"/>
          <w:color w:val="auto"/>
          <w:sz w:val="22"/>
          <w:szCs w:val="22"/>
          <w:lang w:val="en-AU"/>
        </w:rPr>
        <w:id w:val="1200900911"/>
        <w:docPartObj>
          <w:docPartGallery w:val="Table of Contents"/>
          <w:docPartUnique/>
        </w:docPartObj>
      </w:sdtPr>
      <w:sdtEndPr>
        <w:rPr>
          <w:b/>
          <w:bCs/>
          <w:noProof/>
        </w:rPr>
      </w:sdtEndPr>
      <w:sdtContent>
        <w:p w14:paraId="6F9A6684" w14:textId="7446EA81" w:rsidR="00BB69B4" w:rsidRDefault="00BB69B4">
          <w:pPr>
            <w:pStyle w:val="TOCHeading"/>
          </w:pPr>
          <w:r>
            <w:t>Contents</w:t>
          </w:r>
        </w:p>
        <w:p w14:paraId="6B0ADD70" w14:textId="075DA409" w:rsidR="00BB69B4" w:rsidRDefault="00BB69B4">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101984763" w:history="1">
            <w:r w:rsidRPr="00F57609">
              <w:rPr>
                <w:rStyle w:val="Hyperlink"/>
                <w:noProof/>
              </w:rPr>
              <w:t>SECTION 1- INTRODUCTION</w:t>
            </w:r>
            <w:r>
              <w:rPr>
                <w:noProof/>
                <w:webHidden/>
              </w:rPr>
              <w:tab/>
            </w:r>
            <w:r>
              <w:rPr>
                <w:noProof/>
                <w:webHidden/>
              </w:rPr>
              <w:fldChar w:fldCharType="begin"/>
            </w:r>
            <w:r>
              <w:rPr>
                <w:noProof/>
                <w:webHidden/>
              </w:rPr>
              <w:instrText xml:space="preserve"> PAGEREF _Toc101984763 \h </w:instrText>
            </w:r>
            <w:r>
              <w:rPr>
                <w:noProof/>
                <w:webHidden/>
              </w:rPr>
            </w:r>
            <w:r>
              <w:rPr>
                <w:noProof/>
                <w:webHidden/>
              </w:rPr>
              <w:fldChar w:fldCharType="separate"/>
            </w:r>
            <w:r>
              <w:rPr>
                <w:noProof/>
                <w:webHidden/>
              </w:rPr>
              <w:t>2</w:t>
            </w:r>
            <w:r>
              <w:rPr>
                <w:noProof/>
                <w:webHidden/>
              </w:rPr>
              <w:fldChar w:fldCharType="end"/>
            </w:r>
          </w:hyperlink>
        </w:p>
        <w:p w14:paraId="1ADE1364" w14:textId="0448502F" w:rsidR="00BB69B4" w:rsidRDefault="00984430">
          <w:pPr>
            <w:pStyle w:val="TOC1"/>
            <w:tabs>
              <w:tab w:val="right" w:leader="dot" w:pos="9016"/>
            </w:tabs>
            <w:rPr>
              <w:rFonts w:eastAsiaTheme="minorEastAsia"/>
              <w:noProof/>
              <w:lang w:eastAsia="en-AU"/>
            </w:rPr>
          </w:pPr>
          <w:hyperlink w:anchor="_Toc101984764" w:history="1">
            <w:r w:rsidR="00BB69B4" w:rsidRPr="00F57609">
              <w:rPr>
                <w:rStyle w:val="Hyperlink"/>
                <w:noProof/>
              </w:rPr>
              <w:t>BACKGROUND OF THE STUDY</w:t>
            </w:r>
            <w:r w:rsidR="00BB69B4">
              <w:rPr>
                <w:noProof/>
                <w:webHidden/>
              </w:rPr>
              <w:tab/>
            </w:r>
            <w:r w:rsidR="00BB69B4">
              <w:rPr>
                <w:noProof/>
                <w:webHidden/>
              </w:rPr>
              <w:fldChar w:fldCharType="begin"/>
            </w:r>
            <w:r w:rsidR="00BB69B4">
              <w:rPr>
                <w:noProof/>
                <w:webHidden/>
              </w:rPr>
              <w:instrText xml:space="preserve"> PAGEREF _Toc101984764 \h </w:instrText>
            </w:r>
            <w:r w:rsidR="00BB69B4">
              <w:rPr>
                <w:noProof/>
                <w:webHidden/>
              </w:rPr>
            </w:r>
            <w:r w:rsidR="00BB69B4">
              <w:rPr>
                <w:noProof/>
                <w:webHidden/>
              </w:rPr>
              <w:fldChar w:fldCharType="separate"/>
            </w:r>
            <w:r w:rsidR="00BB69B4">
              <w:rPr>
                <w:noProof/>
                <w:webHidden/>
              </w:rPr>
              <w:t>2</w:t>
            </w:r>
            <w:r w:rsidR="00BB69B4">
              <w:rPr>
                <w:noProof/>
                <w:webHidden/>
              </w:rPr>
              <w:fldChar w:fldCharType="end"/>
            </w:r>
          </w:hyperlink>
        </w:p>
        <w:p w14:paraId="549AA6FD" w14:textId="1AD4BF01" w:rsidR="00BB69B4" w:rsidRDefault="00984430">
          <w:pPr>
            <w:pStyle w:val="TOC1"/>
            <w:tabs>
              <w:tab w:val="right" w:leader="dot" w:pos="9016"/>
            </w:tabs>
            <w:rPr>
              <w:rFonts w:eastAsiaTheme="minorEastAsia"/>
              <w:noProof/>
              <w:lang w:eastAsia="en-AU"/>
            </w:rPr>
          </w:pPr>
          <w:hyperlink w:anchor="_Toc101984765" w:history="1">
            <w:r w:rsidR="00BB69B4" w:rsidRPr="00F57609">
              <w:rPr>
                <w:rStyle w:val="Hyperlink"/>
                <w:noProof/>
              </w:rPr>
              <w:t>PURPOSE OF THE PROJECT</w:t>
            </w:r>
            <w:r w:rsidR="00BB69B4">
              <w:rPr>
                <w:noProof/>
                <w:webHidden/>
              </w:rPr>
              <w:tab/>
            </w:r>
            <w:r w:rsidR="00BB69B4">
              <w:rPr>
                <w:noProof/>
                <w:webHidden/>
              </w:rPr>
              <w:fldChar w:fldCharType="begin"/>
            </w:r>
            <w:r w:rsidR="00BB69B4">
              <w:rPr>
                <w:noProof/>
                <w:webHidden/>
              </w:rPr>
              <w:instrText xml:space="preserve"> PAGEREF _Toc101984765 \h </w:instrText>
            </w:r>
            <w:r w:rsidR="00BB69B4">
              <w:rPr>
                <w:noProof/>
                <w:webHidden/>
              </w:rPr>
            </w:r>
            <w:r w:rsidR="00BB69B4">
              <w:rPr>
                <w:noProof/>
                <w:webHidden/>
              </w:rPr>
              <w:fldChar w:fldCharType="separate"/>
            </w:r>
            <w:r w:rsidR="00BB69B4">
              <w:rPr>
                <w:noProof/>
                <w:webHidden/>
              </w:rPr>
              <w:t>2</w:t>
            </w:r>
            <w:r w:rsidR="00BB69B4">
              <w:rPr>
                <w:noProof/>
                <w:webHidden/>
              </w:rPr>
              <w:fldChar w:fldCharType="end"/>
            </w:r>
          </w:hyperlink>
        </w:p>
        <w:p w14:paraId="4C051293" w14:textId="771DA212" w:rsidR="00BB69B4" w:rsidRDefault="00984430">
          <w:pPr>
            <w:pStyle w:val="TOC1"/>
            <w:tabs>
              <w:tab w:val="right" w:leader="dot" w:pos="9016"/>
            </w:tabs>
            <w:rPr>
              <w:rFonts w:eastAsiaTheme="minorEastAsia"/>
              <w:noProof/>
              <w:lang w:eastAsia="en-AU"/>
            </w:rPr>
          </w:pPr>
          <w:hyperlink w:anchor="_Toc101984766" w:history="1">
            <w:r w:rsidR="00BB69B4" w:rsidRPr="00F57609">
              <w:rPr>
                <w:rStyle w:val="Hyperlink"/>
                <w:noProof/>
              </w:rPr>
              <w:t>ASSUMPTIONS</w:t>
            </w:r>
            <w:r w:rsidR="00BB69B4">
              <w:rPr>
                <w:noProof/>
                <w:webHidden/>
              </w:rPr>
              <w:tab/>
            </w:r>
            <w:r w:rsidR="00BB69B4">
              <w:rPr>
                <w:noProof/>
                <w:webHidden/>
              </w:rPr>
              <w:fldChar w:fldCharType="begin"/>
            </w:r>
            <w:r w:rsidR="00BB69B4">
              <w:rPr>
                <w:noProof/>
                <w:webHidden/>
              </w:rPr>
              <w:instrText xml:space="preserve"> PAGEREF _Toc101984766 \h </w:instrText>
            </w:r>
            <w:r w:rsidR="00BB69B4">
              <w:rPr>
                <w:noProof/>
                <w:webHidden/>
              </w:rPr>
            </w:r>
            <w:r w:rsidR="00BB69B4">
              <w:rPr>
                <w:noProof/>
                <w:webHidden/>
              </w:rPr>
              <w:fldChar w:fldCharType="separate"/>
            </w:r>
            <w:r w:rsidR="00BB69B4">
              <w:rPr>
                <w:noProof/>
                <w:webHidden/>
              </w:rPr>
              <w:t>4</w:t>
            </w:r>
            <w:r w:rsidR="00BB69B4">
              <w:rPr>
                <w:noProof/>
                <w:webHidden/>
              </w:rPr>
              <w:fldChar w:fldCharType="end"/>
            </w:r>
          </w:hyperlink>
        </w:p>
        <w:p w14:paraId="79A662FF" w14:textId="05684C0A" w:rsidR="00BB69B4" w:rsidRDefault="00984430">
          <w:pPr>
            <w:pStyle w:val="TOC1"/>
            <w:tabs>
              <w:tab w:val="right" w:leader="dot" w:pos="9016"/>
            </w:tabs>
            <w:rPr>
              <w:rFonts w:eastAsiaTheme="minorEastAsia"/>
              <w:noProof/>
              <w:lang w:eastAsia="en-AU"/>
            </w:rPr>
          </w:pPr>
          <w:hyperlink w:anchor="_Toc101984767" w:history="1">
            <w:r w:rsidR="00BB69B4" w:rsidRPr="00F57609">
              <w:rPr>
                <w:rStyle w:val="Hyperlink"/>
                <w:rFonts w:ascii="Times New Roman" w:hAnsi="Times New Roman" w:cs="Times New Roman"/>
                <w:noProof/>
              </w:rPr>
              <w:t xml:space="preserve">SECTION </w:t>
            </w:r>
            <w:r w:rsidR="00BB69B4" w:rsidRPr="00F57609">
              <w:rPr>
                <w:rStyle w:val="Hyperlink"/>
                <w:rFonts w:ascii="Times New Roman" w:hAnsi="Times New Roman" w:cs="Times New Roman"/>
                <w:noProof/>
                <w:lang w:val="en-US"/>
              </w:rPr>
              <w:t>2- PROJECT DELIVERABLE</w:t>
            </w:r>
            <w:r w:rsidR="00BB69B4">
              <w:rPr>
                <w:noProof/>
                <w:webHidden/>
              </w:rPr>
              <w:tab/>
            </w:r>
            <w:r w:rsidR="00BB69B4">
              <w:rPr>
                <w:noProof/>
                <w:webHidden/>
              </w:rPr>
              <w:fldChar w:fldCharType="begin"/>
            </w:r>
            <w:r w:rsidR="00BB69B4">
              <w:rPr>
                <w:noProof/>
                <w:webHidden/>
              </w:rPr>
              <w:instrText xml:space="preserve"> PAGEREF _Toc101984767 \h </w:instrText>
            </w:r>
            <w:r w:rsidR="00BB69B4">
              <w:rPr>
                <w:noProof/>
                <w:webHidden/>
              </w:rPr>
            </w:r>
            <w:r w:rsidR="00BB69B4">
              <w:rPr>
                <w:noProof/>
                <w:webHidden/>
              </w:rPr>
              <w:fldChar w:fldCharType="separate"/>
            </w:r>
            <w:r w:rsidR="00BB69B4">
              <w:rPr>
                <w:noProof/>
                <w:webHidden/>
              </w:rPr>
              <w:t>5</w:t>
            </w:r>
            <w:r w:rsidR="00BB69B4">
              <w:rPr>
                <w:noProof/>
                <w:webHidden/>
              </w:rPr>
              <w:fldChar w:fldCharType="end"/>
            </w:r>
          </w:hyperlink>
        </w:p>
        <w:p w14:paraId="7F30C96B" w14:textId="6B87DAB4" w:rsidR="00BB69B4" w:rsidRDefault="00984430">
          <w:pPr>
            <w:pStyle w:val="TOC2"/>
            <w:tabs>
              <w:tab w:val="right" w:leader="dot" w:pos="9016"/>
            </w:tabs>
            <w:rPr>
              <w:rFonts w:eastAsiaTheme="minorEastAsia"/>
              <w:noProof/>
              <w:lang w:eastAsia="en-AU"/>
            </w:rPr>
          </w:pPr>
          <w:hyperlink w:anchor="_Toc101984768" w:history="1">
            <w:r w:rsidR="00BB69B4" w:rsidRPr="00F57609">
              <w:rPr>
                <w:rStyle w:val="Hyperlink"/>
                <w:rFonts w:ascii="Times New Roman" w:hAnsi="Times New Roman" w:cs="Times New Roman"/>
                <w:noProof/>
              </w:rPr>
              <w:t>Modules of the system</w:t>
            </w:r>
            <w:r w:rsidR="00BB69B4">
              <w:rPr>
                <w:noProof/>
                <w:webHidden/>
              </w:rPr>
              <w:tab/>
            </w:r>
            <w:r w:rsidR="00BB69B4">
              <w:rPr>
                <w:noProof/>
                <w:webHidden/>
              </w:rPr>
              <w:fldChar w:fldCharType="begin"/>
            </w:r>
            <w:r w:rsidR="00BB69B4">
              <w:rPr>
                <w:noProof/>
                <w:webHidden/>
              </w:rPr>
              <w:instrText xml:space="preserve"> PAGEREF _Toc101984768 \h </w:instrText>
            </w:r>
            <w:r w:rsidR="00BB69B4">
              <w:rPr>
                <w:noProof/>
                <w:webHidden/>
              </w:rPr>
            </w:r>
            <w:r w:rsidR="00BB69B4">
              <w:rPr>
                <w:noProof/>
                <w:webHidden/>
              </w:rPr>
              <w:fldChar w:fldCharType="separate"/>
            </w:r>
            <w:r w:rsidR="00BB69B4">
              <w:rPr>
                <w:noProof/>
                <w:webHidden/>
              </w:rPr>
              <w:t>5</w:t>
            </w:r>
            <w:r w:rsidR="00BB69B4">
              <w:rPr>
                <w:noProof/>
                <w:webHidden/>
              </w:rPr>
              <w:fldChar w:fldCharType="end"/>
            </w:r>
          </w:hyperlink>
        </w:p>
        <w:p w14:paraId="0DAC0695" w14:textId="74367E66" w:rsidR="00BB69B4" w:rsidRDefault="00984430">
          <w:pPr>
            <w:pStyle w:val="TOC3"/>
            <w:tabs>
              <w:tab w:val="right" w:leader="dot" w:pos="9016"/>
            </w:tabs>
            <w:rPr>
              <w:noProof/>
            </w:rPr>
          </w:pPr>
          <w:hyperlink w:anchor="_Toc101984769" w:history="1">
            <w:r w:rsidR="00BB69B4" w:rsidRPr="00F57609">
              <w:rPr>
                <w:rStyle w:val="Hyperlink"/>
                <w:rFonts w:ascii="Times New Roman" w:hAnsi="Times New Roman" w:cs="Times New Roman"/>
                <w:noProof/>
              </w:rPr>
              <w:t>Hardware Requirements</w:t>
            </w:r>
            <w:r w:rsidR="00BB69B4">
              <w:rPr>
                <w:noProof/>
                <w:webHidden/>
              </w:rPr>
              <w:tab/>
            </w:r>
            <w:r w:rsidR="00BB69B4">
              <w:rPr>
                <w:noProof/>
                <w:webHidden/>
              </w:rPr>
              <w:fldChar w:fldCharType="begin"/>
            </w:r>
            <w:r w:rsidR="00BB69B4">
              <w:rPr>
                <w:noProof/>
                <w:webHidden/>
              </w:rPr>
              <w:instrText xml:space="preserve"> PAGEREF _Toc101984769 \h </w:instrText>
            </w:r>
            <w:r w:rsidR="00BB69B4">
              <w:rPr>
                <w:noProof/>
                <w:webHidden/>
              </w:rPr>
            </w:r>
            <w:r w:rsidR="00BB69B4">
              <w:rPr>
                <w:noProof/>
                <w:webHidden/>
              </w:rPr>
              <w:fldChar w:fldCharType="separate"/>
            </w:r>
            <w:r w:rsidR="00BB69B4">
              <w:rPr>
                <w:noProof/>
                <w:webHidden/>
              </w:rPr>
              <w:t>6</w:t>
            </w:r>
            <w:r w:rsidR="00BB69B4">
              <w:rPr>
                <w:noProof/>
                <w:webHidden/>
              </w:rPr>
              <w:fldChar w:fldCharType="end"/>
            </w:r>
          </w:hyperlink>
        </w:p>
        <w:p w14:paraId="1B854D96" w14:textId="665A4F9B" w:rsidR="00BB69B4" w:rsidRDefault="00984430">
          <w:pPr>
            <w:pStyle w:val="TOC3"/>
            <w:tabs>
              <w:tab w:val="right" w:leader="dot" w:pos="9016"/>
            </w:tabs>
            <w:rPr>
              <w:noProof/>
            </w:rPr>
          </w:pPr>
          <w:hyperlink w:anchor="_Toc101984770" w:history="1">
            <w:r w:rsidR="00BB69B4" w:rsidRPr="00F57609">
              <w:rPr>
                <w:rStyle w:val="Hyperlink"/>
                <w:rFonts w:ascii="Times New Roman" w:eastAsia="Times New Roman" w:hAnsi="Times New Roman" w:cs="Times New Roman"/>
                <w:noProof/>
              </w:rPr>
              <w:t>Software Requirements:</w:t>
            </w:r>
            <w:r w:rsidR="00BB69B4">
              <w:rPr>
                <w:noProof/>
                <w:webHidden/>
              </w:rPr>
              <w:tab/>
            </w:r>
            <w:r w:rsidR="00BB69B4">
              <w:rPr>
                <w:noProof/>
                <w:webHidden/>
              </w:rPr>
              <w:fldChar w:fldCharType="begin"/>
            </w:r>
            <w:r w:rsidR="00BB69B4">
              <w:rPr>
                <w:noProof/>
                <w:webHidden/>
              </w:rPr>
              <w:instrText xml:space="preserve"> PAGEREF _Toc101984770 \h </w:instrText>
            </w:r>
            <w:r w:rsidR="00BB69B4">
              <w:rPr>
                <w:noProof/>
                <w:webHidden/>
              </w:rPr>
            </w:r>
            <w:r w:rsidR="00BB69B4">
              <w:rPr>
                <w:noProof/>
                <w:webHidden/>
              </w:rPr>
              <w:fldChar w:fldCharType="separate"/>
            </w:r>
            <w:r w:rsidR="00BB69B4">
              <w:rPr>
                <w:noProof/>
                <w:webHidden/>
              </w:rPr>
              <w:t>6</w:t>
            </w:r>
            <w:r w:rsidR="00BB69B4">
              <w:rPr>
                <w:noProof/>
                <w:webHidden/>
              </w:rPr>
              <w:fldChar w:fldCharType="end"/>
            </w:r>
          </w:hyperlink>
        </w:p>
        <w:p w14:paraId="63FE2398" w14:textId="0FD471C2" w:rsidR="00BB69B4" w:rsidRDefault="00984430">
          <w:pPr>
            <w:pStyle w:val="TOC3"/>
            <w:tabs>
              <w:tab w:val="right" w:leader="dot" w:pos="9016"/>
            </w:tabs>
            <w:rPr>
              <w:noProof/>
            </w:rPr>
          </w:pPr>
          <w:hyperlink w:anchor="_Toc101984771" w:history="1">
            <w:r w:rsidR="00BB69B4" w:rsidRPr="00F57609">
              <w:rPr>
                <w:rStyle w:val="Hyperlink"/>
                <w:rFonts w:ascii="Times New Roman" w:eastAsia="Times New Roman" w:hAnsi="Times New Roman" w:cs="Times New Roman"/>
                <w:noProof/>
              </w:rPr>
              <w:t>Development Tools:</w:t>
            </w:r>
            <w:r w:rsidR="00BB69B4">
              <w:rPr>
                <w:noProof/>
                <w:webHidden/>
              </w:rPr>
              <w:tab/>
            </w:r>
            <w:r w:rsidR="00BB69B4">
              <w:rPr>
                <w:noProof/>
                <w:webHidden/>
              </w:rPr>
              <w:fldChar w:fldCharType="begin"/>
            </w:r>
            <w:r w:rsidR="00BB69B4">
              <w:rPr>
                <w:noProof/>
                <w:webHidden/>
              </w:rPr>
              <w:instrText xml:space="preserve"> PAGEREF _Toc101984771 \h </w:instrText>
            </w:r>
            <w:r w:rsidR="00BB69B4">
              <w:rPr>
                <w:noProof/>
                <w:webHidden/>
              </w:rPr>
            </w:r>
            <w:r w:rsidR="00BB69B4">
              <w:rPr>
                <w:noProof/>
                <w:webHidden/>
              </w:rPr>
              <w:fldChar w:fldCharType="separate"/>
            </w:r>
            <w:r w:rsidR="00BB69B4">
              <w:rPr>
                <w:noProof/>
                <w:webHidden/>
              </w:rPr>
              <w:t>6</w:t>
            </w:r>
            <w:r w:rsidR="00BB69B4">
              <w:rPr>
                <w:noProof/>
                <w:webHidden/>
              </w:rPr>
              <w:fldChar w:fldCharType="end"/>
            </w:r>
          </w:hyperlink>
        </w:p>
        <w:p w14:paraId="27A86F96" w14:textId="0A087B12" w:rsidR="00BB69B4" w:rsidRDefault="00984430">
          <w:pPr>
            <w:pStyle w:val="TOC1"/>
            <w:tabs>
              <w:tab w:val="right" w:leader="dot" w:pos="9016"/>
            </w:tabs>
            <w:rPr>
              <w:rFonts w:eastAsiaTheme="minorEastAsia"/>
              <w:noProof/>
              <w:lang w:eastAsia="en-AU"/>
            </w:rPr>
          </w:pPr>
          <w:hyperlink w:anchor="_Toc101984772" w:history="1">
            <w:r w:rsidR="00BB69B4" w:rsidRPr="00F57609">
              <w:rPr>
                <w:rStyle w:val="Hyperlink"/>
                <w:rFonts w:ascii="Times New Roman" w:hAnsi="Times New Roman" w:cs="Times New Roman"/>
                <w:noProof/>
              </w:rPr>
              <w:t xml:space="preserve">SECTION </w:t>
            </w:r>
            <w:r w:rsidR="00BB69B4" w:rsidRPr="00F57609">
              <w:rPr>
                <w:rStyle w:val="Hyperlink"/>
                <w:rFonts w:ascii="Times New Roman" w:hAnsi="Times New Roman" w:cs="Times New Roman"/>
                <w:noProof/>
                <w:lang w:val="en-US"/>
              </w:rPr>
              <w:t>3- System requirements</w:t>
            </w:r>
            <w:r w:rsidR="00BB69B4">
              <w:rPr>
                <w:noProof/>
                <w:webHidden/>
              </w:rPr>
              <w:tab/>
            </w:r>
            <w:r w:rsidR="00BB69B4">
              <w:rPr>
                <w:noProof/>
                <w:webHidden/>
              </w:rPr>
              <w:fldChar w:fldCharType="begin"/>
            </w:r>
            <w:r w:rsidR="00BB69B4">
              <w:rPr>
                <w:noProof/>
                <w:webHidden/>
              </w:rPr>
              <w:instrText xml:space="preserve"> PAGEREF _Toc101984772 \h </w:instrText>
            </w:r>
            <w:r w:rsidR="00BB69B4">
              <w:rPr>
                <w:noProof/>
                <w:webHidden/>
              </w:rPr>
            </w:r>
            <w:r w:rsidR="00BB69B4">
              <w:rPr>
                <w:noProof/>
                <w:webHidden/>
              </w:rPr>
              <w:fldChar w:fldCharType="separate"/>
            </w:r>
            <w:r w:rsidR="00BB69B4">
              <w:rPr>
                <w:noProof/>
                <w:webHidden/>
              </w:rPr>
              <w:t>7</w:t>
            </w:r>
            <w:r w:rsidR="00BB69B4">
              <w:rPr>
                <w:noProof/>
                <w:webHidden/>
              </w:rPr>
              <w:fldChar w:fldCharType="end"/>
            </w:r>
          </w:hyperlink>
        </w:p>
        <w:p w14:paraId="03CDA084" w14:textId="4265DCC5" w:rsidR="00BB69B4" w:rsidRDefault="00984430">
          <w:pPr>
            <w:pStyle w:val="TOC2"/>
            <w:tabs>
              <w:tab w:val="right" w:leader="dot" w:pos="9016"/>
            </w:tabs>
            <w:rPr>
              <w:rFonts w:eastAsiaTheme="minorEastAsia"/>
              <w:noProof/>
              <w:lang w:eastAsia="en-AU"/>
            </w:rPr>
          </w:pPr>
          <w:hyperlink w:anchor="_Toc101984773" w:history="1">
            <w:r w:rsidR="00BB69B4" w:rsidRPr="00F57609">
              <w:rPr>
                <w:rStyle w:val="Hyperlink"/>
                <w:rFonts w:ascii="Times New Roman" w:hAnsi="Times New Roman" w:cs="Times New Roman"/>
                <w:noProof/>
                <w:lang w:val="en-US"/>
              </w:rPr>
              <w:t xml:space="preserve">3.1 </w:t>
            </w:r>
            <w:r w:rsidR="00BB69B4" w:rsidRPr="00F57609">
              <w:rPr>
                <w:rStyle w:val="Hyperlink"/>
                <w:rFonts w:ascii="Times New Roman" w:hAnsi="Times New Roman" w:cs="Times New Roman"/>
                <w:noProof/>
              </w:rPr>
              <w:t>Functional Requirements</w:t>
            </w:r>
            <w:r w:rsidR="00BB69B4">
              <w:rPr>
                <w:noProof/>
                <w:webHidden/>
              </w:rPr>
              <w:tab/>
            </w:r>
            <w:r w:rsidR="00BB69B4">
              <w:rPr>
                <w:noProof/>
                <w:webHidden/>
              </w:rPr>
              <w:fldChar w:fldCharType="begin"/>
            </w:r>
            <w:r w:rsidR="00BB69B4">
              <w:rPr>
                <w:noProof/>
                <w:webHidden/>
              </w:rPr>
              <w:instrText xml:space="preserve"> PAGEREF _Toc101984773 \h </w:instrText>
            </w:r>
            <w:r w:rsidR="00BB69B4">
              <w:rPr>
                <w:noProof/>
                <w:webHidden/>
              </w:rPr>
            </w:r>
            <w:r w:rsidR="00BB69B4">
              <w:rPr>
                <w:noProof/>
                <w:webHidden/>
              </w:rPr>
              <w:fldChar w:fldCharType="separate"/>
            </w:r>
            <w:r w:rsidR="00BB69B4">
              <w:rPr>
                <w:noProof/>
                <w:webHidden/>
              </w:rPr>
              <w:t>7</w:t>
            </w:r>
            <w:r w:rsidR="00BB69B4">
              <w:rPr>
                <w:noProof/>
                <w:webHidden/>
              </w:rPr>
              <w:fldChar w:fldCharType="end"/>
            </w:r>
          </w:hyperlink>
        </w:p>
        <w:p w14:paraId="0293A553" w14:textId="307FF76B" w:rsidR="00BB69B4" w:rsidRDefault="00984430">
          <w:pPr>
            <w:pStyle w:val="TOC2"/>
            <w:tabs>
              <w:tab w:val="right" w:leader="dot" w:pos="9016"/>
            </w:tabs>
            <w:rPr>
              <w:rFonts w:eastAsiaTheme="minorEastAsia"/>
              <w:noProof/>
              <w:lang w:eastAsia="en-AU"/>
            </w:rPr>
          </w:pPr>
          <w:hyperlink w:anchor="_Toc101984774" w:history="1">
            <w:r w:rsidR="00BB69B4" w:rsidRPr="00F57609">
              <w:rPr>
                <w:rStyle w:val="Hyperlink"/>
                <w:rFonts w:ascii="Times New Roman" w:hAnsi="Times New Roman" w:cs="Times New Roman"/>
                <w:noProof/>
              </w:rPr>
              <w:t>3.2 NON-FUNCTIONAL REQUIREMENTS</w:t>
            </w:r>
            <w:r w:rsidR="00BB69B4">
              <w:rPr>
                <w:noProof/>
                <w:webHidden/>
              </w:rPr>
              <w:tab/>
            </w:r>
            <w:r w:rsidR="00BB69B4">
              <w:rPr>
                <w:noProof/>
                <w:webHidden/>
              </w:rPr>
              <w:fldChar w:fldCharType="begin"/>
            </w:r>
            <w:r w:rsidR="00BB69B4">
              <w:rPr>
                <w:noProof/>
                <w:webHidden/>
              </w:rPr>
              <w:instrText xml:space="preserve"> PAGEREF _Toc101984774 \h </w:instrText>
            </w:r>
            <w:r w:rsidR="00BB69B4">
              <w:rPr>
                <w:noProof/>
                <w:webHidden/>
              </w:rPr>
            </w:r>
            <w:r w:rsidR="00BB69B4">
              <w:rPr>
                <w:noProof/>
                <w:webHidden/>
              </w:rPr>
              <w:fldChar w:fldCharType="separate"/>
            </w:r>
            <w:r w:rsidR="00BB69B4">
              <w:rPr>
                <w:noProof/>
                <w:webHidden/>
              </w:rPr>
              <w:t>8</w:t>
            </w:r>
            <w:r w:rsidR="00BB69B4">
              <w:rPr>
                <w:noProof/>
                <w:webHidden/>
              </w:rPr>
              <w:fldChar w:fldCharType="end"/>
            </w:r>
          </w:hyperlink>
        </w:p>
        <w:p w14:paraId="753A0B8F" w14:textId="1E47A9E2" w:rsidR="00BB69B4" w:rsidRDefault="00984430">
          <w:pPr>
            <w:pStyle w:val="TOC1"/>
            <w:tabs>
              <w:tab w:val="right" w:leader="dot" w:pos="9016"/>
            </w:tabs>
            <w:rPr>
              <w:rFonts w:eastAsiaTheme="minorEastAsia"/>
              <w:noProof/>
              <w:lang w:eastAsia="en-AU"/>
            </w:rPr>
          </w:pPr>
          <w:hyperlink w:anchor="_Toc101984775" w:history="1">
            <w:r w:rsidR="00BB69B4" w:rsidRPr="00F57609">
              <w:rPr>
                <w:rStyle w:val="Hyperlink"/>
                <w:rFonts w:eastAsia="Calibri"/>
                <w:noProof/>
                <w:shd w:val="clear" w:color="auto" w:fill="FFFFFF"/>
              </w:rPr>
              <w:t>5- User interface design</w:t>
            </w:r>
            <w:r w:rsidR="00BB69B4">
              <w:rPr>
                <w:noProof/>
                <w:webHidden/>
              </w:rPr>
              <w:tab/>
            </w:r>
            <w:r w:rsidR="00BB69B4">
              <w:rPr>
                <w:noProof/>
                <w:webHidden/>
              </w:rPr>
              <w:fldChar w:fldCharType="begin"/>
            </w:r>
            <w:r w:rsidR="00BB69B4">
              <w:rPr>
                <w:noProof/>
                <w:webHidden/>
              </w:rPr>
              <w:instrText xml:space="preserve"> PAGEREF _Toc101984775 \h </w:instrText>
            </w:r>
            <w:r w:rsidR="00BB69B4">
              <w:rPr>
                <w:noProof/>
                <w:webHidden/>
              </w:rPr>
            </w:r>
            <w:r w:rsidR="00BB69B4">
              <w:rPr>
                <w:noProof/>
                <w:webHidden/>
              </w:rPr>
              <w:fldChar w:fldCharType="separate"/>
            </w:r>
            <w:r w:rsidR="00BB69B4">
              <w:rPr>
                <w:noProof/>
                <w:webHidden/>
              </w:rPr>
              <w:t>9</w:t>
            </w:r>
            <w:r w:rsidR="00BB69B4">
              <w:rPr>
                <w:noProof/>
                <w:webHidden/>
              </w:rPr>
              <w:fldChar w:fldCharType="end"/>
            </w:r>
          </w:hyperlink>
        </w:p>
        <w:p w14:paraId="4EDA65CF" w14:textId="36FAC4E3" w:rsidR="00BB69B4" w:rsidRDefault="00984430">
          <w:pPr>
            <w:pStyle w:val="TOC1"/>
            <w:tabs>
              <w:tab w:val="right" w:leader="dot" w:pos="9016"/>
            </w:tabs>
            <w:rPr>
              <w:rFonts w:eastAsiaTheme="minorEastAsia"/>
              <w:noProof/>
              <w:lang w:eastAsia="en-AU"/>
            </w:rPr>
          </w:pPr>
          <w:hyperlink w:anchor="_Toc101984776" w:history="1">
            <w:r w:rsidR="00BB69B4" w:rsidRPr="00F57609">
              <w:rPr>
                <w:rStyle w:val="Hyperlink"/>
                <w:rFonts w:ascii="Times New Roman" w:hAnsi="Times New Roman" w:cs="Times New Roman"/>
                <w:noProof/>
              </w:rPr>
              <w:t>Section 6 Use case Diagrams</w:t>
            </w:r>
            <w:r w:rsidR="00BB69B4">
              <w:rPr>
                <w:noProof/>
                <w:webHidden/>
              </w:rPr>
              <w:tab/>
            </w:r>
            <w:r w:rsidR="00BB69B4">
              <w:rPr>
                <w:noProof/>
                <w:webHidden/>
              </w:rPr>
              <w:fldChar w:fldCharType="begin"/>
            </w:r>
            <w:r w:rsidR="00BB69B4">
              <w:rPr>
                <w:noProof/>
                <w:webHidden/>
              </w:rPr>
              <w:instrText xml:space="preserve"> PAGEREF _Toc101984776 \h </w:instrText>
            </w:r>
            <w:r w:rsidR="00BB69B4">
              <w:rPr>
                <w:noProof/>
                <w:webHidden/>
              </w:rPr>
            </w:r>
            <w:r w:rsidR="00BB69B4">
              <w:rPr>
                <w:noProof/>
                <w:webHidden/>
              </w:rPr>
              <w:fldChar w:fldCharType="separate"/>
            </w:r>
            <w:r w:rsidR="00BB69B4">
              <w:rPr>
                <w:noProof/>
                <w:webHidden/>
              </w:rPr>
              <w:t>22</w:t>
            </w:r>
            <w:r w:rsidR="00BB69B4">
              <w:rPr>
                <w:noProof/>
                <w:webHidden/>
              </w:rPr>
              <w:fldChar w:fldCharType="end"/>
            </w:r>
          </w:hyperlink>
        </w:p>
        <w:p w14:paraId="2B80A685" w14:textId="4C53FBDD" w:rsidR="00BB69B4" w:rsidRDefault="00984430">
          <w:pPr>
            <w:pStyle w:val="TOC1"/>
            <w:tabs>
              <w:tab w:val="right" w:leader="dot" w:pos="9016"/>
            </w:tabs>
            <w:rPr>
              <w:rFonts w:eastAsiaTheme="minorEastAsia"/>
              <w:noProof/>
              <w:lang w:eastAsia="en-AU"/>
            </w:rPr>
          </w:pPr>
          <w:hyperlink w:anchor="_Toc101984777" w:history="1">
            <w:r w:rsidR="00BB69B4" w:rsidRPr="00F57609">
              <w:rPr>
                <w:rStyle w:val="Hyperlink"/>
                <w:rFonts w:ascii="Times New Roman" w:hAnsi="Times New Roman" w:cs="Times New Roman"/>
                <w:noProof/>
                <w:lang w:val="en-US"/>
              </w:rPr>
              <w:t>Section 7 Context diagram</w:t>
            </w:r>
            <w:r w:rsidR="00BB69B4">
              <w:rPr>
                <w:noProof/>
                <w:webHidden/>
              </w:rPr>
              <w:tab/>
            </w:r>
            <w:r w:rsidR="00BB69B4">
              <w:rPr>
                <w:noProof/>
                <w:webHidden/>
              </w:rPr>
              <w:fldChar w:fldCharType="begin"/>
            </w:r>
            <w:r w:rsidR="00BB69B4">
              <w:rPr>
                <w:noProof/>
                <w:webHidden/>
              </w:rPr>
              <w:instrText xml:space="preserve"> PAGEREF _Toc101984777 \h </w:instrText>
            </w:r>
            <w:r w:rsidR="00BB69B4">
              <w:rPr>
                <w:noProof/>
                <w:webHidden/>
              </w:rPr>
            </w:r>
            <w:r w:rsidR="00BB69B4">
              <w:rPr>
                <w:noProof/>
                <w:webHidden/>
              </w:rPr>
              <w:fldChar w:fldCharType="separate"/>
            </w:r>
            <w:r w:rsidR="00BB69B4">
              <w:rPr>
                <w:noProof/>
                <w:webHidden/>
              </w:rPr>
              <w:t>23</w:t>
            </w:r>
            <w:r w:rsidR="00BB69B4">
              <w:rPr>
                <w:noProof/>
                <w:webHidden/>
              </w:rPr>
              <w:fldChar w:fldCharType="end"/>
            </w:r>
          </w:hyperlink>
        </w:p>
        <w:p w14:paraId="0180FA83" w14:textId="28C0B970" w:rsidR="00BB69B4" w:rsidRDefault="00984430">
          <w:pPr>
            <w:pStyle w:val="TOC1"/>
            <w:tabs>
              <w:tab w:val="right" w:leader="dot" w:pos="9016"/>
            </w:tabs>
            <w:rPr>
              <w:rFonts w:eastAsiaTheme="minorEastAsia"/>
              <w:noProof/>
              <w:lang w:eastAsia="en-AU"/>
            </w:rPr>
          </w:pPr>
          <w:hyperlink w:anchor="_Toc101984778" w:history="1">
            <w:r w:rsidR="00BB69B4" w:rsidRPr="00F57609">
              <w:rPr>
                <w:rStyle w:val="Hyperlink"/>
                <w:rFonts w:ascii="Times New Roman" w:hAnsi="Times New Roman" w:cs="Times New Roman"/>
                <w:noProof/>
                <w:lang w:val="en-US"/>
              </w:rPr>
              <w:t>Section 8 Data Flow Diagram</w:t>
            </w:r>
            <w:r w:rsidR="00BB69B4">
              <w:rPr>
                <w:noProof/>
                <w:webHidden/>
              </w:rPr>
              <w:tab/>
            </w:r>
            <w:r w:rsidR="00BB69B4">
              <w:rPr>
                <w:noProof/>
                <w:webHidden/>
              </w:rPr>
              <w:fldChar w:fldCharType="begin"/>
            </w:r>
            <w:r w:rsidR="00BB69B4">
              <w:rPr>
                <w:noProof/>
                <w:webHidden/>
              </w:rPr>
              <w:instrText xml:space="preserve"> PAGEREF _Toc101984778 \h </w:instrText>
            </w:r>
            <w:r w:rsidR="00BB69B4">
              <w:rPr>
                <w:noProof/>
                <w:webHidden/>
              </w:rPr>
            </w:r>
            <w:r w:rsidR="00BB69B4">
              <w:rPr>
                <w:noProof/>
                <w:webHidden/>
              </w:rPr>
              <w:fldChar w:fldCharType="separate"/>
            </w:r>
            <w:r w:rsidR="00BB69B4">
              <w:rPr>
                <w:noProof/>
                <w:webHidden/>
              </w:rPr>
              <w:t>24</w:t>
            </w:r>
            <w:r w:rsidR="00BB69B4">
              <w:rPr>
                <w:noProof/>
                <w:webHidden/>
              </w:rPr>
              <w:fldChar w:fldCharType="end"/>
            </w:r>
          </w:hyperlink>
        </w:p>
        <w:p w14:paraId="4C171DED" w14:textId="3BAAE217" w:rsidR="00BB69B4" w:rsidRDefault="00984430">
          <w:pPr>
            <w:pStyle w:val="TOC1"/>
            <w:tabs>
              <w:tab w:val="right" w:leader="dot" w:pos="9016"/>
            </w:tabs>
            <w:rPr>
              <w:rFonts w:eastAsiaTheme="minorEastAsia"/>
              <w:noProof/>
              <w:lang w:eastAsia="en-AU"/>
            </w:rPr>
          </w:pPr>
          <w:hyperlink w:anchor="_Toc101984779" w:history="1">
            <w:r w:rsidR="00BB69B4" w:rsidRPr="00F57609">
              <w:rPr>
                <w:rStyle w:val="Hyperlink"/>
                <w:rFonts w:ascii="Times New Roman" w:hAnsi="Times New Roman" w:cs="Times New Roman"/>
                <w:b/>
                <w:bCs/>
                <w:noProof/>
              </w:rPr>
              <w:t>Section 9 ERD</w:t>
            </w:r>
            <w:r w:rsidR="00BB69B4" w:rsidRPr="00F57609">
              <w:rPr>
                <w:rStyle w:val="Hyperlink"/>
                <w:rFonts w:ascii="Times New Roman" w:hAnsi="Times New Roman" w:cs="Times New Roman"/>
                <w:b/>
                <w:bCs/>
                <w:noProof/>
                <w:lang w:val="en-US"/>
              </w:rPr>
              <w:t>- ER Diagram:</w:t>
            </w:r>
            <w:r w:rsidR="00BB69B4">
              <w:rPr>
                <w:noProof/>
                <w:webHidden/>
              </w:rPr>
              <w:tab/>
            </w:r>
            <w:r w:rsidR="00BB69B4">
              <w:rPr>
                <w:noProof/>
                <w:webHidden/>
              </w:rPr>
              <w:fldChar w:fldCharType="begin"/>
            </w:r>
            <w:r w:rsidR="00BB69B4">
              <w:rPr>
                <w:noProof/>
                <w:webHidden/>
              </w:rPr>
              <w:instrText xml:space="preserve"> PAGEREF _Toc101984779 \h </w:instrText>
            </w:r>
            <w:r w:rsidR="00BB69B4">
              <w:rPr>
                <w:noProof/>
                <w:webHidden/>
              </w:rPr>
            </w:r>
            <w:r w:rsidR="00BB69B4">
              <w:rPr>
                <w:noProof/>
                <w:webHidden/>
              </w:rPr>
              <w:fldChar w:fldCharType="separate"/>
            </w:r>
            <w:r w:rsidR="00BB69B4">
              <w:rPr>
                <w:noProof/>
                <w:webHidden/>
              </w:rPr>
              <w:t>26</w:t>
            </w:r>
            <w:r w:rsidR="00BB69B4">
              <w:rPr>
                <w:noProof/>
                <w:webHidden/>
              </w:rPr>
              <w:fldChar w:fldCharType="end"/>
            </w:r>
          </w:hyperlink>
        </w:p>
        <w:p w14:paraId="2DE3D8A1" w14:textId="1218818A" w:rsidR="00BB69B4" w:rsidRDefault="00984430">
          <w:pPr>
            <w:pStyle w:val="TOC1"/>
            <w:tabs>
              <w:tab w:val="right" w:leader="dot" w:pos="9016"/>
            </w:tabs>
            <w:rPr>
              <w:rFonts w:eastAsiaTheme="minorEastAsia"/>
              <w:noProof/>
              <w:lang w:eastAsia="en-AU"/>
            </w:rPr>
          </w:pPr>
          <w:hyperlink w:anchor="_Toc101984780" w:history="1">
            <w:r w:rsidR="00BB69B4" w:rsidRPr="00F57609">
              <w:rPr>
                <w:rStyle w:val="Hyperlink"/>
                <w:rFonts w:ascii="Times New Roman" w:hAnsi="Times New Roman" w:cs="Times New Roman"/>
                <w:b/>
                <w:bCs/>
                <w:noProof/>
              </w:rPr>
              <w:t>Section 10 Sequence diagram</w:t>
            </w:r>
            <w:r w:rsidR="00BB69B4">
              <w:rPr>
                <w:noProof/>
                <w:webHidden/>
              </w:rPr>
              <w:tab/>
            </w:r>
            <w:r w:rsidR="00BB69B4">
              <w:rPr>
                <w:noProof/>
                <w:webHidden/>
              </w:rPr>
              <w:fldChar w:fldCharType="begin"/>
            </w:r>
            <w:r w:rsidR="00BB69B4">
              <w:rPr>
                <w:noProof/>
                <w:webHidden/>
              </w:rPr>
              <w:instrText xml:space="preserve"> PAGEREF _Toc101984780 \h </w:instrText>
            </w:r>
            <w:r w:rsidR="00BB69B4">
              <w:rPr>
                <w:noProof/>
                <w:webHidden/>
              </w:rPr>
            </w:r>
            <w:r w:rsidR="00BB69B4">
              <w:rPr>
                <w:noProof/>
                <w:webHidden/>
              </w:rPr>
              <w:fldChar w:fldCharType="separate"/>
            </w:r>
            <w:r w:rsidR="00BB69B4">
              <w:rPr>
                <w:noProof/>
                <w:webHidden/>
              </w:rPr>
              <w:t>27</w:t>
            </w:r>
            <w:r w:rsidR="00BB69B4">
              <w:rPr>
                <w:noProof/>
                <w:webHidden/>
              </w:rPr>
              <w:fldChar w:fldCharType="end"/>
            </w:r>
          </w:hyperlink>
        </w:p>
        <w:p w14:paraId="18FA5B07" w14:textId="1EA8C820" w:rsidR="00BB69B4" w:rsidRDefault="00984430">
          <w:pPr>
            <w:pStyle w:val="TOC1"/>
            <w:tabs>
              <w:tab w:val="right" w:leader="dot" w:pos="9016"/>
            </w:tabs>
            <w:rPr>
              <w:rFonts w:eastAsiaTheme="minorEastAsia"/>
              <w:noProof/>
              <w:lang w:eastAsia="en-AU"/>
            </w:rPr>
          </w:pPr>
          <w:hyperlink w:anchor="_Toc101984781" w:history="1">
            <w:r w:rsidR="00BB69B4" w:rsidRPr="00F57609">
              <w:rPr>
                <w:rStyle w:val="Hyperlink"/>
                <w:rFonts w:ascii="Times New Roman" w:hAnsi="Times New Roman" w:cs="Times New Roman"/>
                <w:b/>
                <w:bCs/>
                <w:noProof/>
                <w:lang w:val="en-US"/>
              </w:rPr>
              <w:t>Conclusion</w:t>
            </w:r>
            <w:r w:rsidR="00BB69B4">
              <w:rPr>
                <w:noProof/>
                <w:webHidden/>
              </w:rPr>
              <w:tab/>
            </w:r>
            <w:r w:rsidR="00BB69B4">
              <w:rPr>
                <w:noProof/>
                <w:webHidden/>
              </w:rPr>
              <w:fldChar w:fldCharType="begin"/>
            </w:r>
            <w:r w:rsidR="00BB69B4">
              <w:rPr>
                <w:noProof/>
                <w:webHidden/>
              </w:rPr>
              <w:instrText xml:space="preserve"> PAGEREF _Toc101984781 \h </w:instrText>
            </w:r>
            <w:r w:rsidR="00BB69B4">
              <w:rPr>
                <w:noProof/>
                <w:webHidden/>
              </w:rPr>
            </w:r>
            <w:r w:rsidR="00BB69B4">
              <w:rPr>
                <w:noProof/>
                <w:webHidden/>
              </w:rPr>
              <w:fldChar w:fldCharType="separate"/>
            </w:r>
            <w:r w:rsidR="00BB69B4">
              <w:rPr>
                <w:noProof/>
                <w:webHidden/>
              </w:rPr>
              <w:t>28</w:t>
            </w:r>
            <w:r w:rsidR="00BB69B4">
              <w:rPr>
                <w:noProof/>
                <w:webHidden/>
              </w:rPr>
              <w:fldChar w:fldCharType="end"/>
            </w:r>
          </w:hyperlink>
        </w:p>
        <w:p w14:paraId="115BD0FD" w14:textId="4C124752" w:rsidR="00BB69B4" w:rsidRDefault="00BB69B4">
          <w:r>
            <w:rPr>
              <w:b/>
              <w:bCs/>
              <w:noProof/>
            </w:rPr>
            <w:fldChar w:fldCharType="end"/>
          </w:r>
        </w:p>
      </w:sdtContent>
    </w:sdt>
    <w:p w14:paraId="39B630A4" w14:textId="47CC655F" w:rsidR="00BB69B4" w:rsidRDefault="00BB69B4" w:rsidP="00762ABC">
      <w:pPr>
        <w:pStyle w:val="Heading1"/>
      </w:pPr>
    </w:p>
    <w:p w14:paraId="0759CD80" w14:textId="1B2D4EC4" w:rsidR="00BB69B4" w:rsidRDefault="00BB69B4" w:rsidP="00BB69B4"/>
    <w:p w14:paraId="34336F93" w14:textId="23CD09A8" w:rsidR="00BB69B4" w:rsidRDefault="00BB69B4" w:rsidP="00BB69B4"/>
    <w:p w14:paraId="0BF82CB4" w14:textId="2E179A9B" w:rsidR="00BB69B4" w:rsidRDefault="00BB69B4" w:rsidP="00BB69B4"/>
    <w:p w14:paraId="5A92FF41" w14:textId="21BF37B1" w:rsidR="00BB69B4" w:rsidRDefault="00BB69B4" w:rsidP="00BB69B4"/>
    <w:p w14:paraId="3FC837C6" w14:textId="564343AC" w:rsidR="00BB69B4" w:rsidRDefault="00BB69B4" w:rsidP="00BB69B4"/>
    <w:p w14:paraId="6D87FCCA" w14:textId="613CA6E4" w:rsidR="00BB69B4" w:rsidRDefault="00BB69B4" w:rsidP="00BB69B4"/>
    <w:p w14:paraId="6EDB7249" w14:textId="6FC8A694" w:rsidR="00BB69B4" w:rsidRDefault="00BB69B4" w:rsidP="00BB69B4"/>
    <w:p w14:paraId="7FAB7EE3" w14:textId="77F85313" w:rsidR="00BB69B4" w:rsidRDefault="00BB69B4" w:rsidP="00BB69B4"/>
    <w:p w14:paraId="0C9805BA" w14:textId="0363A71F" w:rsidR="00BB69B4" w:rsidRDefault="00BB69B4" w:rsidP="00BB69B4"/>
    <w:p w14:paraId="210EFAD3" w14:textId="1EB1AE2A" w:rsidR="00BB69B4" w:rsidRDefault="00BB69B4" w:rsidP="00BB69B4"/>
    <w:p w14:paraId="6EB28A9C" w14:textId="77777777" w:rsidR="00BB69B4" w:rsidRPr="00BB69B4" w:rsidRDefault="00BB69B4" w:rsidP="00BB69B4"/>
    <w:p w14:paraId="1A54400A" w14:textId="6F3AB171" w:rsidR="00762ABC" w:rsidRPr="00511A32" w:rsidRDefault="00762ABC" w:rsidP="00762ABC">
      <w:pPr>
        <w:pStyle w:val="Heading1"/>
      </w:pPr>
      <w:bookmarkStart w:id="0" w:name="_Toc101984763"/>
      <w:r w:rsidRPr="00511A32">
        <w:lastRenderedPageBreak/>
        <w:t>SECTION 1- INTRODUCTION</w:t>
      </w:r>
      <w:bookmarkEnd w:id="0"/>
    </w:p>
    <w:p w14:paraId="2D29743C" w14:textId="77777777" w:rsidR="00762ABC" w:rsidRPr="00511A32" w:rsidRDefault="00762ABC" w:rsidP="00762ABC">
      <w:pPr>
        <w:pStyle w:val="Heading1"/>
      </w:pPr>
      <w:bookmarkStart w:id="1" w:name="_Toc101507353"/>
      <w:bookmarkStart w:id="2" w:name="_Toc101984764"/>
      <w:r w:rsidRPr="00511A32">
        <w:t>BACKGROUND OF THE STUDY</w:t>
      </w:r>
      <w:bookmarkEnd w:id="1"/>
      <w:bookmarkEnd w:id="2"/>
    </w:p>
    <w:p w14:paraId="2A5CFFE9" w14:textId="4B69CD7E" w:rsidR="00762ABC" w:rsidRPr="00511A32" w:rsidRDefault="00762ABC" w:rsidP="00762ABC">
      <w:pPr>
        <w:spacing w:line="360" w:lineRule="auto"/>
        <w:jc w:val="both"/>
        <w:rPr>
          <w:rFonts w:ascii="Times" w:hAnsi="Times" w:cs="Arial"/>
        </w:rPr>
      </w:pPr>
      <w:r w:rsidRPr="00511A32">
        <w:rPr>
          <w:rFonts w:ascii="Times" w:hAnsi="Times" w:cs="Arial"/>
        </w:rPr>
        <w:t>The application is an administrator program for the Diagnostic Lab Reporting System, which allows a variety of analytical functions while working on the internet. Victims are first allowed to register on the site and then log in using their approved credentials. Once the patient has provided their deal with and contact information, they will be able to see a broad selection of examinations done by the lab, as well as the costs associated with them. Individuals may book appointments for CBC, Blood Sugar, KFT, and LFT exams using the service. In addition, parameters such as haemoglobin, white blood cell count, and so on are taken into consideration. Customers may now arrange whatever kind of analysis they need via the program. After a successful reservation, the software calculates expenditures and enables clients to make payments online. To make the most of a state's assets, all this data must be handled in an effectual and cost-effective manner. Now a days most of health provider do Online Diagnostic Lab Review System creating a more efficient and error-free Its goals include data standardization, consolidation, the integrity of data, and the reduction of errors.</w:t>
      </w:r>
    </w:p>
    <w:p w14:paraId="4CD24684" w14:textId="77777777" w:rsidR="00762ABC" w:rsidRPr="00511A32" w:rsidRDefault="00762ABC" w:rsidP="00762ABC">
      <w:pPr>
        <w:rPr>
          <w:rFonts w:ascii="Times" w:hAnsi="Times" w:cs="Arial"/>
        </w:rPr>
      </w:pPr>
    </w:p>
    <w:p w14:paraId="39E80A9F" w14:textId="77777777" w:rsidR="00762ABC" w:rsidRPr="00511A32" w:rsidRDefault="00762ABC" w:rsidP="00762ABC">
      <w:pPr>
        <w:pStyle w:val="Heading1"/>
      </w:pPr>
      <w:bookmarkStart w:id="3" w:name="_Toc101507354"/>
      <w:bookmarkStart w:id="4" w:name="_Toc101984765"/>
      <w:r w:rsidRPr="00511A32">
        <w:t>PURPOSE OF THE PROJECT</w:t>
      </w:r>
      <w:bookmarkEnd w:id="3"/>
      <w:bookmarkEnd w:id="4"/>
    </w:p>
    <w:p w14:paraId="15EC5958" w14:textId="65218435" w:rsidR="00762ABC" w:rsidRPr="00511A32" w:rsidRDefault="00762ABC" w:rsidP="00762ABC">
      <w:pPr>
        <w:pStyle w:val="root-block-node"/>
        <w:spacing w:line="360" w:lineRule="auto"/>
        <w:jc w:val="both"/>
        <w:rPr>
          <w:rFonts w:ascii="Times" w:hAnsi="Times" w:cs="Arial"/>
          <w:sz w:val="22"/>
          <w:szCs w:val="22"/>
        </w:rPr>
      </w:pPr>
      <w:r w:rsidRPr="00511A32">
        <w:rPr>
          <w:rFonts w:ascii="Times" w:hAnsi="Times" w:cs="Arial"/>
          <w:sz w:val="22"/>
          <w:szCs w:val="22"/>
        </w:rPr>
        <w:t>According to the project description, the goal of the project is to develop an online diagnostic laboratory management application with the potential to show a variety of different online diagnostics in real-time. Its principal goal is to consolidate a wide variety of diagnostic procedures and investigations into a single online platform that is simple to access and navigate. The way our website streamlines time-consuming tasks, users may be able to save both time and money because of their usage of our service. It is generally agreed that automated work is more dependable, trustworthy, and accurate than manual labor. According to the authors of the proposal, the online system that is being considered should comprise both a website and a content management system. The goal of this project is to deliver a more dependable and timely service when compared to the manual technique currently in use. If diagnostic laboratories use this method, they will be able to boost their revenue significantly. The primary reason for the efficient implementation of many mechanisms and the creation of an efficient leadership scheme is new tech</w:t>
      </w:r>
    </w:p>
    <w:p w14:paraId="272C47CE" w14:textId="77777777" w:rsidR="00762ABC" w:rsidRPr="00511A32" w:rsidRDefault="00762ABC" w:rsidP="00762ABC">
      <w:pPr>
        <w:pStyle w:val="root-block-node"/>
        <w:spacing w:line="360" w:lineRule="auto"/>
        <w:jc w:val="both"/>
        <w:rPr>
          <w:rFonts w:ascii="Times" w:hAnsi="Times" w:cs="Arial"/>
          <w:sz w:val="22"/>
          <w:szCs w:val="22"/>
        </w:rPr>
      </w:pPr>
      <w:r w:rsidRPr="00511A32">
        <w:rPr>
          <w:rFonts w:ascii="Times" w:hAnsi="Times" w:cs="Arial"/>
          <w:sz w:val="22"/>
          <w:szCs w:val="22"/>
        </w:rPr>
        <w:t xml:space="preserve">Because of its user-friendly and dynamic interface design, any user will have no issue moving through and around the program. To utilize the lab, patients and users must first complete an online form with basic information about themselves and then choose the tests they want to have performed at the lab before submitting the completed form. While functioning in the natural environment, the system is easy to use, dependable, and well-maintained. Pathology, biochemistry, serology, hematology, and other </w:t>
      </w:r>
      <w:r w:rsidRPr="00511A32">
        <w:rPr>
          <w:rFonts w:ascii="Times" w:hAnsi="Times" w:cs="Arial"/>
          <w:sz w:val="22"/>
          <w:szCs w:val="22"/>
        </w:rPr>
        <w:lastRenderedPageBreak/>
        <w:t>laboratory specialties benefit from the advancement of this technology. In terms of power, it is a behemoth that can do a variety of jobs at the same time.</w:t>
      </w:r>
    </w:p>
    <w:p w14:paraId="68CB8492" w14:textId="77777777" w:rsidR="00762ABC" w:rsidRPr="00511A32" w:rsidRDefault="00762ABC" w:rsidP="00762ABC">
      <w:pPr>
        <w:rPr>
          <w:rFonts w:ascii="Times" w:hAnsi="Times"/>
          <w:sz w:val="24"/>
          <w:szCs w:val="24"/>
        </w:rPr>
      </w:pPr>
      <w:bookmarkStart w:id="5" w:name="_Toc101507355"/>
      <w:r w:rsidRPr="00511A32">
        <w:rPr>
          <w:rFonts w:ascii="Times" w:hAnsi="Times"/>
          <w:sz w:val="24"/>
          <w:szCs w:val="24"/>
        </w:rPr>
        <w:t>OBJECTIVES</w:t>
      </w:r>
      <w:bookmarkEnd w:id="5"/>
    </w:p>
    <w:p w14:paraId="62A9D3F7" w14:textId="77777777" w:rsidR="00762ABC" w:rsidRPr="00511A32" w:rsidRDefault="00762ABC" w:rsidP="00762ABC">
      <w:pPr>
        <w:pStyle w:val="ListParagraph"/>
        <w:numPr>
          <w:ilvl w:val="0"/>
          <w:numId w:val="7"/>
        </w:numPr>
        <w:jc w:val="both"/>
        <w:rPr>
          <w:rFonts w:ascii="Times" w:hAnsi="Times" w:cs="Arial"/>
        </w:rPr>
      </w:pPr>
      <w:r w:rsidRPr="00511A32">
        <w:rPr>
          <w:rFonts w:ascii="Times" w:hAnsi="Times" w:cs="Arial"/>
        </w:rPr>
        <w:t>Creating the system has the capability of automating the diagnosing system.</w:t>
      </w:r>
    </w:p>
    <w:p w14:paraId="28359F65" w14:textId="77777777" w:rsidR="00762ABC" w:rsidRPr="00511A32" w:rsidRDefault="00762ABC" w:rsidP="00762ABC">
      <w:pPr>
        <w:pStyle w:val="ListParagraph"/>
        <w:numPr>
          <w:ilvl w:val="0"/>
          <w:numId w:val="7"/>
        </w:numPr>
        <w:jc w:val="both"/>
        <w:rPr>
          <w:rFonts w:ascii="Times" w:hAnsi="Times" w:cs="Arial"/>
        </w:rPr>
      </w:pPr>
      <w:r w:rsidRPr="00511A32">
        <w:rPr>
          <w:rFonts w:ascii="Times" w:hAnsi="Times" w:cs="Arial"/>
        </w:rPr>
        <w:t>To make the System possible to provide speedier service.</w:t>
      </w:r>
    </w:p>
    <w:p w14:paraId="2C30B86A" w14:textId="77777777" w:rsidR="00762ABC" w:rsidRPr="00511A32" w:rsidRDefault="00762ABC" w:rsidP="00762ABC">
      <w:pPr>
        <w:pStyle w:val="ListParagraph"/>
        <w:numPr>
          <w:ilvl w:val="0"/>
          <w:numId w:val="7"/>
        </w:numPr>
        <w:jc w:val="both"/>
        <w:rPr>
          <w:rFonts w:ascii="Times" w:hAnsi="Times" w:cs="Arial"/>
        </w:rPr>
      </w:pPr>
      <w:r w:rsidRPr="00511A32">
        <w:rPr>
          <w:rFonts w:ascii="Times" w:hAnsi="Times" w:cs="Arial"/>
        </w:rPr>
        <w:t>To help the diagnostic laboratories to enhance their sales and earnings using this system.</w:t>
      </w:r>
    </w:p>
    <w:p w14:paraId="641F825D" w14:textId="77777777" w:rsidR="00762ABC" w:rsidRDefault="00762ABC" w:rsidP="00762ABC">
      <w:pPr>
        <w:pStyle w:val="ListParagraph"/>
        <w:numPr>
          <w:ilvl w:val="0"/>
          <w:numId w:val="7"/>
        </w:numPr>
        <w:jc w:val="both"/>
        <w:rPr>
          <w:rFonts w:ascii="Times" w:hAnsi="Times" w:cs="Arial"/>
        </w:rPr>
      </w:pPr>
      <w:r w:rsidRPr="00511A32">
        <w:rPr>
          <w:rFonts w:ascii="Times" w:hAnsi="Times" w:cs="Arial"/>
        </w:rPr>
        <w:t>Create a simple and user-friendly graphical user interface.</w:t>
      </w:r>
    </w:p>
    <w:p w14:paraId="27D90B0B" w14:textId="77777777" w:rsidR="00762ABC" w:rsidRPr="00511A32" w:rsidRDefault="00762ABC" w:rsidP="00762ABC">
      <w:pPr>
        <w:pStyle w:val="ListParagraph"/>
        <w:jc w:val="both"/>
        <w:rPr>
          <w:rFonts w:ascii="Times" w:hAnsi="Times" w:cs="Arial"/>
        </w:rPr>
      </w:pPr>
    </w:p>
    <w:p w14:paraId="4C8975FE" w14:textId="77777777" w:rsidR="00762ABC" w:rsidRPr="00511A32" w:rsidRDefault="00762ABC" w:rsidP="00762ABC">
      <w:pPr>
        <w:rPr>
          <w:rFonts w:ascii="Times" w:hAnsi="Times"/>
          <w:sz w:val="24"/>
          <w:szCs w:val="24"/>
        </w:rPr>
      </w:pPr>
      <w:bookmarkStart w:id="6" w:name="_Toc101507356"/>
      <w:r w:rsidRPr="00511A32">
        <w:rPr>
          <w:rFonts w:ascii="Times" w:hAnsi="Times"/>
          <w:sz w:val="24"/>
          <w:szCs w:val="24"/>
        </w:rPr>
        <w:t>PROJECT SCOPE AND LIMITATIONS</w:t>
      </w:r>
      <w:bookmarkEnd w:id="6"/>
    </w:p>
    <w:p w14:paraId="508078AC" w14:textId="77777777" w:rsidR="00762ABC" w:rsidRPr="00511A32" w:rsidRDefault="00762ABC" w:rsidP="00762ABC">
      <w:pPr>
        <w:pStyle w:val="root-block-node"/>
        <w:spacing w:line="360" w:lineRule="auto"/>
        <w:ind w:left="360"/>
        <w:jc w:val="both"/>
        <w:rPr>
          <w:rFonts w:ascii="Times" w:hAnsi="Times" w:cs="Arial"/>
          <w:sz w:val="22"/>
          <w:szCs w:val="22"/>
        </w:rPr>
      </w:pPr>
      <w:r w:rsidRPr="00511A32">
        <w:rPr>
          <w:rFonts w:ascii="Times" w:hAnsi="Times" w:cs="Arial"/>
          <w:sz w:val="22"/>
          <w:szCs w:val="22"/>
        </w:rPr>
        <w:t>One of the project's goals is to provide patients with test results in the shortest amount of time possible. The system is comprised of three actors: the super administrator, the lab administrator, and the patient, who all play different roles. Patients must first create an account on the website before they may check-in using their credentials (email and password).</w:t>
      </w:r>
    </w:p>
    <w:p w14:paraId="6BA251CC" w14:textId="77777777" w:rsidR="00762ABC" w:rsidRPr="00511A32" w:rsidRDefault="00762ABC" w:rsidP="00762ABC">
      <w:pPr>
        <w:pStyle w:val="root-block-node"/>
        <w:spacing w:line="360" w:lineRule="auto"/>
        <w:ind w:left="360"/>
        <w:jc w:val="both"/>
        <w:rPr>
          <w:rFonts w:ascii="Times" w:hAnsi="Times" w:cs="Arial"/>
          <w:sz w:val="22"/>
          <w:szCs w:val="22"/>
        </w:rPr>
      </w:pPr>
      <w:r w:rsidRPr="00511A32">
        <w:rPr>
          <w:rFonts w:ascii="Times" w:hAnsi="Times" w:cs="Arial"/>
          <w:sz w:val="22"/>
          <w:szCs w:val="22"/>
        </w:rPr>
        <w:t>Patients may now explore the different tests available at the lab and the related prices after registering with their address and contact information. Patients may use the system to schedule standard blood tests such as CBCs, blood glucose tests, KFTs, and LFTs, as well as other procedures. In addition, indices such as hemoglobin, white blood cell count, and others are measured. Users will be able to make payments using the system's online payment system starting today.</w:t>
      </w:r>
    </w:p>
    <w:p w14:paraId="4D28EDDA" w14:textId="77777777" w:rsidR="00762ABC" w:rsidRPr="00511A32" w:rsidRDefault="00762ABC" w:rsidP="00762ABC">
      <w:pPr>
        <w:pStyle w:val="root-block-node"/>
        <w:spacing w:line="360" w:lineRule="auto"/>
        <w:ind w:left="360"/>
        <w:jc w:val="both"/>
        <w:rPr>
          <w:rFonts w:ascii="Times" w:hAnsi="Times" w:cs="Arial"/>
          <w:sz w:val="22"/>
          <w:szCs w:val="22"/>
        </w:rPr>
      </w:pPr>
      <w:r w:rsidRPr="00511A32">
        <w:rPr>
          <w:rFonts w:ascii="Times" w:hAnsi="Times" w:cs="Arial"/>
          <w:sz w:val="22"/>
          <w:szCs w:val="22"/>
        </w:rPr>
        <w:t>When the patient's payment is confirmed, the lab schedules the patient's test. An email confirmation is sent to the patient's registered email address, allowing the lab to collect samples from the patient's registered address on the day of the test. Following a successful test, the user will get an email with the results. Administrators may submit report data and instantly send an email message to the patient who has been chosen, enabling him or her to see the report after logging into the system. The system's ultimate purpose is to construct an online diagnostic laboratory, which is currently under development. The system's goal is to provide patients with easy-to-use, interactive software that allows them to arrange tests on their own time without any assistance. With this technique, it is feasible to do an automated diagnostic. It helps diagnostic labs provide faster service and make more money at the same time.</w:t>
      </w:r>
    </w:p>
    <w:p w14:paraId="3639B005" w14:textId="169B26C5" w:rsidR="00762ABC" w:rsidRDefault="00762ABC" w:rsidP="00762ABC">
      <w:pPr>
        <w:pStyle w:val="Heading1"/>
      </w:pPr>
      <w:bookmarkStart w:id="7" w:name="_Toc101507357"/>
    </w:p>
    <w:p w14:paraId="592B0684" w14:textId="62A5E392" w:rsidR="00762ABC" w:rsidRDefault="00762ABC" w:rsidP="00762ABC"/>
    <w:p w14:paraId="11184E47" w14:textId="77777777" w:rsidR="00762ABC" w:rsidRPr="00762ABC" w:rsidRDefault="00762ABC" w:rsidP="00762ABC"/>
    <w:p w14:paraId="5E2271E7" w14:textId="0D9B370A" w:rsidR="00762ABC" w:rsidRPr="00511A32" w:rsidRDefault="00762ABC" w:rsidP="00762ABC">
      <w:pPr>
        <w:pStyle w:val="Heading1"/>
      </w:pPr>
      <w:r w:rsidRPr="00511A32">
        <w:lastRenderedPageBreak/>
        <w:t xml:space="preserve"> </w:t>
      </w:r>
      <w:bookmarkStart w:id="8" w:name="_Toc101984766"/>
      <w:r w:rsidRPr="00511A32">
        <w:t>ASSUMPTIONS</w:t>
      </w:r>
      <w:bookmarkEnd w:id="7"/>
      <w:bookmarkEnd w:id="8"/>
    </w:p>
    <w:p w14:paraId="6A788CB2" w14:textId="2C47ED94" w:rsidR="00762ABC" w:rsidRPr="00511A32" w:rsidRDefault="00762ABC" w:rsidP="00762ABC">
      <w:pPr>
        <w:pStyle w:val="root-block-node"/>
        <w:numPr>
          <w:ilvl w:val="0"/>
          <w:numId w:val="8"/>
        </w:numPr>
        <w:spacing w:line="360" w:lineRule="auto"/>
        <w:jc w:val="both"/>
        <w:rPr>
          <w:rFonts w:ascii="Times" w:hAnsi="Times" w:cs="Arial"/>
          <w:sz w:val="22"/>
          <w:szCs w:val="22"/>
        </w:rPr>
      </w:pPr>
      <w:r w:rsidRPr="00511A32">
        <w:rPr>
          <w:rFonts w:ascii="Times" w:hAnsi="Times" w:cs="Arial"/>
          <w:sz w:val="22"/>
          <w:szCs w:val="22"/>
        </w:rPr>
        <w:t>To schedule a test or package, the system requires that you pay in full at the time of scheduling.</w:t>
      </w:r>
    </w:p>
    <w:p w14:paraId="2DBA8A71" w14:textId="77777777" w:rsidR="00762ABC" w:rsidRPr="00511A32" w:rsidRDefault="00762ABC" w:rsidP="00762ABC">
      <w:pPr>
        <w:pStyle w:val="root-block-node"/>
        <w:numPr>
          <w:ilvl w:val="0"/>
          <w:numId w:val="8"/>
        </w:numPr>
        <w:spacing w:line="360" w:lineRule="auto"/>
        <w:jc w:val="both"/>
        <w:rPr>
          <w:rFonts w:ascii="Times" w:hAnsi="Times" w:cs="Arial"/>
          <w:sz w:val="22"/>
          <w:szCs w:val="22"/>
        </w:rPr>
      </w:pPr>
      <w:r w:rsidRPr="00511A32">
        <w:rPr>
          <w:rFonts w:ascii="Times" w:hAnsi="Times" w:cs="Arial"/>
          <w:sz w:val="22"/>
          <w:szCs w:val="22"/>
        </w:rPr>
        <w:t>The system does not allow for the addition of tests or packages to a cart by the user. When arranging a test, the test and packages must be selected, and payment must be provided as soon as the test is scheduled.</w:t>
      </w:r>
    </w:p>
    <w:p w14:paraId="685DDB9A" w14:textId="77777777" w:rsidR="00762ABC" w:rsidRPr="00511A32" w:rsidRDefault="00762ABC" w:rsidP="00762ABC">
      <w:pPr>
        <w:pStyle w:val="root-block-node"/>
        <w:numPr>
          <w:ilvl w:val="0"/>
          <w:numId w:val="8"/>
        </w:numPr>
        <w:spacing w:line="360" w:lineRule="auto"/>
        <w:jc w:val="both"/>
        <w:rPr>
          <w:rFonts w:ascii="Times" w:hAnsi="Times" w:cs="Arial"/>
          <w:sz w:val="22"/>
          <w:szCs w:val="22"/>
        </w:rPr>
      </w:pPr>
      <w:r w:rsidRPr="00511A32">
        <w:rPr>
          <w:rFonts w:ascii="Times" w:hAnsi="Times" w:cs="Arial"/>
          <w:sz w:val="22"/>
          <w:szCs w:val="22"/>
        </w:rPr>
        <w:t>The doctor's employment does not serve a completely functional purpose. Only physicians are permitted to sample the tests and sign the resulting documentation.</w:t>
      </w:r>
    </w:p>
    <w:p w14:paraId="73BE98E1" w14:textId="77777777" w:rsidR="00762ABC" w:rsidRPr="00511A32" w:rsidRDefault="00762ABC" w:rsidP="00762ABC">
      <w:pPr>
        <w:pStyle w:val="root-block-node"/>
        <w:numPr>
          <w:ilvl w:val="0"/>
          <w:numId w:val="8"/>
        </w:numPr>
        <w:spacing w:line="360" w:lineRule="auto"/>
        <w:jc w:val="both"/>
        <w:rPr>
          <w:rFonts w:ascii="Times" w:hAnsi="Times" w:cs="Arial"/>
          <w:sz w:val="22"/>
          <w:szCs w:val="22"/>
        </w:rPr>
      </w:pPr>
      <w:r w:rsidRPr="00511A32">
        <w:rPr>
          <w:rFonts w:ascii="Times" w:hAnsi="Times" w:cs="Arial"/>
          <w:sz w:val="22"/>
          <w:szCs w:val="22"/>
        </w:rPr>
        <w:t>There is a single super admin who is in charge of overseeing all the lab managers.</w:t>
      </w:r>
    </w:p>
    <w:p w14:paraId="71FBEC31" w14:textId="77777777" w:rsidR="00762ABC" w:rsidRPr="00511A32" w:rsidRDefault="00762ABC" w:rsidP="00762ABC">
      <w:pPr>
        <w:pStyle w:val="root-block-node"/>
        <w:numPr>
          <w:ilvl w:val="0"/>
          <w:numId w:val="8"/>
        </w:numPr>
        <w:spacing w:line="360" w:lineRule="auto"/>
        <w:jc w:val="both"/>
        <w:rPr>
          <w:rFonts w:ascii="Times" w:hAnsi="Times" w:cs="Arial"/>
          <w:sz w:val="22"/>
          <w:szCs w:val="22"/>
        </w:rPr>
      </w:pPr>
      <w:r w:rsidRPr="00511A32">
        <w:rPr>
          <w:rFonts w:ascii="Times" w:hAnsi="Times" w:cs="Arial"/>
          <w:sz w:val="22"/>
          <w:szCs w:val="22"/>
        </w:rPr>
        <w:t>A separate lab administrator is also in charge of each branch.</w:t>
      </w:r>
    </w:p>
    <w:p w14:paraId="68A108C3" w14:textId="77777777" w:rsidR="00762ABC" w:rsidRPr="00511A32" w:rsidRDefault="00762ABC" w:rsidP="00762ABC">
      <w:pPr>
        <w:pStyle w:val="root-block-node"/>
        <w:numPr>
          <w:ilvl w:val="0"/>
          <w:numId w:val="8"/>
        </w:numPr>
        <w:spacing w:line="360" w:lineRule="auto"/>
        <w:jc w:val="both"/>
        <w:rPr>
          <w:rFonts w:ascii="Times" w:hAnsi="Times" w:cs="Arial"/>
          <w:sz w:val="22"/>
          <w:szCs w:val="22"/>
        </w:rPr>
      </w:pPr>
      <w:r w:rsidRPr="00511A32">
        <w:rPr>
          <w:rFonts w:ascii="Times" w:hAnsi="Times" w:cs="Arial"/>
          <w:sz w:val="22"/>
          <w:szCs w:val="22"/>
        </w:rPr>
        <w:t>The test and its parameters have already been pre-programmed into the system.</w:t>
      </w:r>
    </w:p>
    <w:p w14:paraId="04DA0F83" w14:textId="6C7FC565" w:rsidR="00762ABC" w:rsidRDefault="00762ABC" w:rsidP="00762ABC">
      <w:pPr>
        <w:pStyle w:val="root-block-node"/>
        <w:numPr>
          <w:ilvl w:val="0"/>
          <w:numId w:val="8"/>
        </w:numPr>
        <w:spacing w:line="360" w:lineRule="auto"/>
        <w:jc w:val="both"/>
        <w:rPr>
          <w:rFonts w:ascii="Times" w:hAnsi="Times" w:cs="Arial"/>
          <w:sz w:val="22"/>
          <w:szCs w:val="22"/>
        </w:rPr>
      </w:pPr>
      <w:r w:rsidRPr="00511A32">
        <w:rPr>
          <w:rFonts w:ascii="Times" w:hAnsi="Times" w:cs="Arial"/>
          <w:sz w:val="22"/>
          <w:szCs w:val="22"/>
        </w:rPr>
        <w:t>Labs make all tests and products available to the public via the system.</w:t>
      </w:r>
    </w:p>
    <w:p w14:paraId="7CC49818" w14:textId="1D0BB9D8" w:rsidR="00762ABC" w:rsidRDefault="00762ABC" w:rsidP="00762ABC">
      <w:pPr>
        <w:pStyle w:val="root-block-node"/>
        <w:spacing w:line="360" w:lineRule="auto"/>
        <w:jc w:val="both"/>
        <w:rPr>
          <w:rFonts w:ascii="Times" w:hAnsi="Times" w:cs="Arial"/>
          <w:sz w:val="22"/>
          <w:szCs w:val="22"/>
        </w:rPr>
      </w:pPr>
    </w:p>
    <w:p w14:paraId="65E56750" w14:textId="2CB94BB8" w:rsidR="00762ABC" w:rsidRDefault="00762ABC" w:rsidP="00762ABC">
      <w:pPr>
        <w:pStyle w:val="root-block-node"/>
        <w:spacing w:line="360" w:lineRule="auto"/>
        <w:jc w:val="both"/>
        <w:rPr>
          <w:rFonts w:ascii="Times" w:hAnsi="Times" w:cs="Arial"/>
          <w:sz w:val="22"/>
          <w:szCs w:val="22"/>
        </w:rPr>
      </w:pPr>
    </w:p>
    <w:p w14:paraId="5B9A9BA6" w14:textId="555205EC" w:rsidR="00762ABC" w:rsidRDefault="00762ABC" w:rsidP="00762ABC">
      <w:pPr>
        <w:pStyle w:val="root-block-node"/>
        <w:spacing w:line="360" w:lineRule="auto"/>
        <w:jc w:val="both"/>
        <w:rPr>
          <w:rFonts w:ascii="Times" w:hAnsi="Times" w:cs="Arial"/>
          <w:sz w:val="22"/>
          <w:szCs w:val="22"/>
        </w:rPr>
      </w:pPr>
    </w:p>
    <w:p w14:paraId="46BA07AD" w14:textId="69C542A0" w:rsidR="00762ABC" w:rsidRDefault="00762ABC" w:rsidP="00762ABC">
      <w:pPr>
        <w:pStyle w:val="root-block-node"/>
        <w:spacing w:line="360" w:lineRule="auto"/>
        <w:jc w:val="both"/>
        <w:rPr>
          <w:rFonts w:ascii="Times" w:hAnsi="Times" w:cs="Arial"/>
          <w:sz w:val="22"/>
          <w:szCs w:val="22"/>
        </w:rPr>
      </w:pPr>
    </w:p>
    <w:p w14:paraId="4F99D89A" w14:textId="5C177C09" w:rsidR="00762ABC" w:rsidRDefault="00762ABC" w:rsidP="00762ABC">
      <w:pPr>
        <w:pStyle w:val="root-block-node"/>
        <w:spacing w:line="360" w:lineRule="auto"/>
        <w:jc w:val="both"/>
        <w:rPr>
          <w:rFonts w:ascii="Times" w:hAnsi="Times" w:cs="Arial"/>
          <w:sz w:val="22"/>
          <w:szCs w:val="22"/>
        </w:rPr>
      </w:pPr>
    </w:p>
    <w:p w14:paraId="0BFE5B49" w14:textId="3800B638" w:rsidR="00762ABC" w:rsidRDefault="00762ABC" w:rsidP="00762ABC">
      <w:pPr>
        <w:pStyle w:val="root-block-node"/>
        <w:spacing w:line="360" w:lineRule="auto"/>
        <w:jc w:val="both"/>
        <w:rPr>
          <w:rFonts w:ascii="Times" w:hAnsi="Times" w:cs="Arial"/>
          <w:sz w:val="22"/>
          <w:szCs w:val="22"/>
        </w:rPr>
      </w:pPr>
    </w:p>
    <w:p w14:paraId="0E5B4CC0" w14:textId="5F9C2363" w:rsidR="00762ABC" w:rsidRDefault="00762ABC" w:rsidP="00762ABC">
      <w:pPr>
        <w:pStyle w:val="root-block-node"/>
        <w:spacing w:line="360" w:lineRule="auto"/>
        <w:jc w:val="both"/>
        <w:rPr>
          <w:rFonts w:ascii="Times" w:hAnsi="Times" w:cs="Arial"/>
          <w:sz w:val="22"/>
          <w:szCs w:val="22"/>
        </w:rPr>
      </w:pPr>
    </w:p>
    <w:p w14:paraId="04066B4E" w14:textId="054F36C1" w:rsidR="00762ABC" w:rsidRDefault="00762ABC" w:rsidP="00762ABC">
      <w:pPr>
        <w:pStyle w:val="root-block-node"/>
        <w:spacing w:line="360" w:lineRule="auto"/>
        <w:jc w:val="both"/>
        <w:rPr>
          <w:rFonts w:ascii="Times" w:hAnsi="Times" w:cs="Arial"/>
          <w:sz w:val="22"/>
          <w:szCs w:val="22"/>
        </w:rPr>
      </w:pPr>
    </w:p>
    <w:p w14:paraId="4AF42C0E" w14:textId="144AF9CB" w:rsidR="00762ABC" w:rsidRDefault="00762ABC" w:rsidP="00762ABC">
      <w:pPr>
        <w:pStyle w:val="root-block-node"/>
        <w:spacing w:line="360" w:lineRule="auto"/>
        <w:jc w:val="both"/>
        <w:rPr>
          <w:rFonts w:ascii="Times" w:hAnsi="Times" w:cs="Arial"/>
          <w:sz w:val="22"/>
          <w:szCs w:val="22"/>
        </w:rPr>
      </w:pPr>
    </w:p>
    <w:p w14:paraId="1B5D9905" w14:textId="70C41819" w:rsidR="00762ABC" w:rsidRDefault="00762ABC" w:rsidP="00762ABC">
      <w:pPr>
        <w:pStyle w:val="root-block-node"/>
        <w:spacing w:line="360" w:lineRule="auto"/>
        <w:jc w:val="both"/>
        <w:rPr>
          <w:rFonts w:ascii="Times" w:hAnsi="Times" w:cs="Arial"/>
          <w:sz w:val="22"/>
          <w:szCs w:val="22"/>
        </w:rPr>
      </w:pPr>
    </w:p>
    <w:p w14:paraId="2DDD7BA2" w14:textId="24DCB5C4" w:rsidR="00762ABC" w:rsidRDefault="00762ABC" w:rsidP="00762ABC">
      <w:pPr>
        <w:pStyle w:val="root-block-node"/>
        <w:spacing w:line="360" w:lineRule="auto"/>
        <w:jc w:val="both"/>
        <w:rPr>
          <w:rFonts w:ascii="Times" w:hAnsi="Times" w:cs="Arial"/>
          <w:sz w:val="22"/>
          <w:szCs w:val="22"/>
        </w:rPr>
      </w:pPr>
    </w:p>
    <w:p w14:paraId="4235F7B8" w14:textId="2B6D2DAE" w:rsidR="00762ABC" w:rsidRDefault="00762ABC" w:rsidP="00762ABC">
      <w:pPr>
        <w:pStyle w:val="root-block-node"/>
        <w:spacing w:line="360" w:lineRule="auto"/>
        <w:jc w:val="both"/>
        <w:rPr>
          <w:rFonts w:ascii="Times" w:hAnsi="Times" w:cs="Arial"/>
          <w:sz w:val="22"/>
          <w:szCs w:val="22"/>
        </w:rPr>
      </w:pPr>
    </w:p>
    <w:p w14:paraId="167E2BE7" w14:textId="0166FF89" w:rsidR="00762ABC" w:rsidRDefault="00762ABC" w:rsidP="00762ABC">
      <w:pPr>
        <w:pStyle w:val="root-block-node"/>
        <w:spacing w:line="360" w:lineRule="auto"/>
        <w:jc w:val="both"/>
        <w:rPr>
          <w:rFonts w:ascii="Times" w:hAnsi="Times" w:cs="Arial"/>
          <w:sz w:val="22"/>
          <w:szCs w:val="22"/>
        </w:rPr>
      </w:pPr>
    </w:p>
    <w:p w14:paraId="4B903A9D" w14:textId="77777777" w:rsidR="00762ABC" w:rsidRDefault="00762ABC" w:rsidP="00762ABC">
      <w:pPr>
        <w:pStyle w:val="root-block-node"/>
        <w:spacing w:line="360" w:lineRule="auto"/>
        <w:jc w:val="both"/>
        <w:rPr>
          <w:rFonts w:ascii="Times" w:hAnsi="Times" w:cs="Arial"/>
          <w:sz w:val="22"/>
          <w:szCs w:val="22"/>
        </w:rPr>
      </w:pPr>
    </w:p>
    <w:p w14:paraId="3C91D2EE" w14:textId="77777777" w:rsidR="00762ABC" w:rsidRPr="00926A02" w:rsidRDefault="00762ABC" w:rsidP="00762ABC">
      <w:pPr>
        <w:pStyle w:val="Heading1"/>
        <w:jc w:val="both"/>
        <w:rPr>
          <w:rFonts w:ascii="Times New Roman" w:hAnsi="Times New Roman" w:cs="Times New Roman"/>
          <w:sz w:val="28"/>
          <w:szCs w:val="28"/>
          <w:lang w:val="en-US"/>
        </w:rPr>
      </w:pPr>
      <w:bookmarkStart w:id="9" w:name="_Toc101984767"/>
      <w:r w:rsidRPr="00926A02">
        <w:rPr>
          <w:rFonts w:ascii="Times New Roman" w:hAnsi="Times New Roman" w:cs="Times New Roman"/>
          <w:sz w:val="28"/>
          <w:szCs w:val="28"/>
        </w:rPr>
        <w:lastRenderedPageBreak/>
        <w:t xml:space="preserve">SECTION </w:t>
      </w:r>
      <w:r w:rsidRPr="00926A02">
        <w:rPr>
          <w:rFonts w:ascii="Times New Roman" w:hAnsi="Times New Roman" w:cs="Times New Roman"/>
          <w:sz w:val="28"/>
          <w:szCs w:val="28"/>
          <w:lang w:val="en-US"/>
        </w:rPr>
        <w:t>2- PROJECT DELIVERABLE</w:t>
      </w:r>
      <w:bookmarkEnd w:id="9"/>
    </w:p>
    <w:p w14:paraId="4155D318" w14:textId="77777777" w:rsidR="00762ABC" w:rsidRPr="00926A02" w:rsidRDefault="00762ABC" w:rsidP="00762ABC">
      <w:pPr>
        <w:jc w:val="both"/>
        <w:rPr>
          <w:rFonts w:ascii="Times New Roman" w:hAnsi="Times New Roman" w:cs="Times New Roman"/>
          <w:color w:val="2F5496" w:themeColor="accent1" w:themeShade="BF"/>
          <w:sz w:val="28"/>
          <w:szCs w:val="28"/>
          <w:lang w:val="en-US"/>
        </w:rPr>
      </w:pPr>
    </w:p>
    <w:p w14:paraId="1490295F" w14:textId="77777777" w:rsidR="00762ABC" w:rsidRPr="00926A02" w:rsidRDefault="00762ABC" w:rsidP="00762ABC">
      <w:pPr>
        <w:jc w:val="both"/>
        <w:rPr>
          <w:rFonts w:ascii="Times New Roman" w:hAnsi="Times New Roman" w:cs="Times New Roman"/>
          <w:sz w:val="24"/>
          <w:szCs w:val="24"/>
          <w:lang w:val="en-US"/>
        </w:rPr>
      </w:pPr>
      <w:r w:rsidRPr="00926A02">
        <w:rPr>
          <w:rFonts w:ascii="Times New Roman" w:hAnsi="Times New Roman" w:cs="Times New Roman"/>
          <w:b/>
          <w:bCs/>
          <w:color w:val="2F5496" w:themeColor="accent1" w:themeShade="BF"/>
          <w:sz w:val="28"/>
          <w:szCs w:val="28"/>
          <w:lang w:val="en-US"/>
        </w:rPr>
        <w:t xml:space="preserve"> </w:t>
      </w:r>
      <w:r w:rsidRPr="00926A02">
        <w:rPr>
          <w:rFonts w:ascii="Times New Roman" w:hAnsi="Times New Roman" w:cs="Times New Roman"/>
          <w:b/>
          <w:bCs/>
          <w:sz w:val="24"/>
          <w:szCs w:val="24"/>
          <w:lang w:val="en-US"/>
        </w:rPr>
        <w:t xml:space="preserve">Need: </w:t>
      </w:r>
      <w:r w:rsidRPr="00926A02">
        <w:rPr>
          <w:rFonts w:ascii="Times New Roman" w:hAnsi="Times New Roman" w:cs="Times New Roman"/>
          <w:sz w:val="24"/>
          <w:szCs w:val="24"/>
          <w:lang w:val="en-US"/>
        </w:rPr>
        <w:t>The system was implemented to simplify the task of storing patient information, which has been formerly done manually. The technology relieved the office that was responsible for keeping records of patient report</w:t>
      </w:r>
      <w:r>
        <w:rPr>
          <w:rFonts w:ascii="Times New Roman" w:hAnsi="Times New Roman" w:cs="Times New Roman"/>
          <w:sz w:val="24"/>
          <w:szCs w:val="24"/>
          <w:lang w:val="en-US"/>
        </w:rPr>
        <w:t>s</w:t>
      </w:r>
      <w:r w:rsidRPr="00926A02">
        <w:rPr>
          <w:rFonts w:ascii="Times New Roman" w:hAnsi="Times New Roman" w:cs="Times New Roman"/>
          <w:sz w:val="24"/>
          <w:szCs w:val="24"/>
          <w:lang w:val="en-US"/>
        </w:rPr>
        <w:t> and documentation of a large amount of work. In a nutshell, this invention was implemented to digitalize the time-consuming manual process of preparing patient reports.</w:t>
      </w:r>
    </w:p>
    <w:p w14:paraId="798FD955" w14:textId="77777777" w:rsidR="00762ABC" w:rsidRPr="00926A02" w:rsidRDefault="00762ABC" w:rsidP="00762ABC">
      <w:pPr>
        <w:jc w:val="both"/>
        <w:rPr>
          <w:rFonts w:ascii="Times New Roman" w:hAnsi="Times New Roman" w:cs="Times New Roman"/>
          <w:b/>
          <w:bCs/>
          <w:sz w:val="24"/>
          <w:szCs w:val="24"/>
          <w:lang w:val="en-US"/>
        </w:rPr>
      </w:pPr>
      <w:r w:rsidRPr="00926A02">
        <w:rPr>
          <w:rFonts w:ascii="Times New Roman" w:hAnsi="Times New Roman" w:cs="Times New Roman"/>
          <w:b/>
          <w:bCs/>
          <w:sz w:val="24"/>
          <w:szCs w:val="24"/>
          <w:lang w:val="en-US"/>
        </w:rPr>
        <w:t xml:space="preserve">Team and responsibilities: </w:t>
      </w:r>
    </w:p>
    <w:tbl>
      <w:tblPr>
        <w:tblStyle w:val="TableGrid"/>
        <w:tblW w:w="0" w:type="auto"/>
        <w:tblLook w:val="04A0" w:firstRow="1" w:lastRow="0" w:firstColumn="1" w:lastColumn="0" w:noHBand="0" w:noVBand="1"/>
      </w:tblPr>
      <w:tblGrid>
        <w:gridCol w:w="3011"/>
        <w:gridCol w:w="2995"/>
        <w:gridCol w:w="3010"/>
      </w:tblGrid>
      <w:tr w:rsidR="00762ABC" w:rsidRPr="00926A02" w14:paraId="1403C7A7" w14:textId="77777777" w:rsidTr="000560E5">
        <w:tc>
          <w:tcPr>
            <w:tcW w:w="3116" w:type="dxa"/>
          </w:tcPr>
          <w:p w14:paraId="1E917815" w14:textId="77777777" w:rsidR="00762ABC" w:rsidRPr="00926A02" w:rsidRDefault="00762ABC" w:rsidP="000560E5">
            <w:pPr>
              <w:jc w:val="both"/>
            </w:pPr>
            <w:r w:rsidRPr="00926A02">
              <w:t>Task</w:t>
            </w:r>
          </w:p>
        </w:tc>
        <w:tc>
          <w:tcPr>
            <w:tcW w:w="3117" w:type="dxa"/>
          </w:tcPr>
          <w:p w14:paraId="4DB88E2D" w14:textId="77777777" w:rsidR="00762ABC" w:rsidRPr="00926A02" w:rsidRDefault="00762ABC" w:rsidP="000560E5">
            <w:pPr>
              <w:jc w:val="both"/>
            </w:pPr>
            <w:r w:rsidRPr="00926A02">
              <w:t>Participants</w:t>
            </w:r>
          </w:p>
        </w:tc>
        <w:tc>
          <w:tcPr>
            <w:tcW w:w="3117" w:type="dxa"/>
          </w:tcPr>
          <w:p w14:paraId="3C33384D" w14:textId="77777777" w:rsidR="00762ABC" w:rsidRPr="00926A02" w:rsidRDefault="00762ABC" w:rsidP="000560E5">
            <w:pPr>
              <w:jc w:val="both"/>
            </w:pPr>
            <w:r w:rsidRPr="00926A02">
              <w:t>Role</w:t>
            </w:r>
          </w:p>
        </w:tc>
      </w:tr>
      <w:tr w:rsidR="00762ABC" w:rsidRPr="00926A02" w14:paraId="71391FAE" w14:textId="77777777" w:rsidTr="000560E5">
        <w:tc>
          <w:tcPr>
            <w:tcW w:w="3116" w:type="dxa"/>
          </w:tcPr>
          <w:p w14:paraId="700F17CC" w14:textId="77777777" w:rsidR="00762ABC" w:rsidRPr="00926A02" w:rsidRDefault="00762ABC" w:rsidP="000560E5">
            <w:pPr>
              <w:jc w:val="both"/>
            </w:pPr>
            <w:r w:rsidRPr="00926A02">
              <w:t>Prototype</w:t>
            </w:r>
          </w:p>
        </w:tc>
        <w:tc>
          <w:tcPr>
            <w:tcW w:w="3117" w:type="dxa"/>
          </w:tcPr>
          <w:p w14:paraId="0E10EDEA" w14:textId="284233B0" w:rsidR="00762ABC" w:rsidRPr="00926A02" w:rsidRDefault="00762ABC" w:rsidP="000560E5">
            <w:pPr>
              <w:jc w:val="both"/>
            </w:pPr>
            <w:proofErr w:type="spellStart"/>
            <w:r>
              <w:t>Chameera</w:t>
            </w:r>
            <w:proofErr w:type="spellEnd"/>
            <w:r>
              <w:t xml:space="preserve"> </w:t>
            </w:r>
          </w:p>
        </w:tc>
        <w:tc>
          <w:tcPr>
            <w:tcW w:w="3117" w:type="dxa"/>
          </w:tcPr>
          <w:p w14:paraId="3A83E6C6" w14:textId="77777777" w:rsidR="00762ABC" w:rsidRPr="00926A02" w:rsidRDefault="00762ABC" w:rsidP="000560E5">
            <w:pPr>
              <w:jc w:val="both"/>
            </w:pPr>
            <w:r w:rsidRPr="00926A02">
              <w:t>Design the prototype of the system</w:t>
            </w:r>
          </w:p>
        </w:tc>
      </w:tr>
      <w:tr w:rsidR="00762ABC" w:rsidRPr="00926A02" w14:paraId="662DE317" w14:textId="77777777" w:rsidTr="000560E5">
        <w:tc>
          <w:tcPr>
            <w:tcW w:w="3116" w:type="dxa"/>
          </w:tcPr>
          <w:p w14:paraId="378149AD" w14:textId="77777777" w:rsidR="00762ABC" w:rsidRPr="00926A02" w:rsidRDefault="00762ABC" w:rsidP="000560E5">
            <w:pPr>
              <w:jc w:val="both"/>
            </w:pPr>
            <w:r w:rsidRPr="00926A02">
              <w:t>Documentation</w:t>
            </w:r>
          </w:p>
        </w:tc>
        <w:tc>
          <w:tcPr>
            <w:tcW w:w="3117" w:type="dxa"/>
          </w:tcPr>
          <w:p w14:paraId="75F4483D" w14:textId="68EDFB30" w:rsidR="00762ABC" w:rsidRPr="00926A02" w:rsidRDefault="00762ABC" w:rsidP="000560E5">
            <w:pPr>
              <w:jc w:val="both"/>
            </w:pPr>
            <w:r>
              <w:t xml:space="preserve">Vedant Panchal </w:t>
            </w:r>
          </w:p>
        </w:tc>
        <w:tc>
          <w:tcPr>
            <w:tcW w:w="3117" w:type="dxa"/>
          </w:tcPr>
          <w:p w14:paraId="3784368F" w14:textId="77777777" w:rsidR="00762ABC" w:rsidRPr="00926A02" w:rsidRDefault="00762ABC" w:rsidP="000560E5">
            <w:pPr>
              <w:jc w:val="both"/>
            </w:pPr>
            <w:r w:rsidRPr="00926A02">
              <w:t>Making the documentation of the report</w:t>
            </w:r>
          </w:p>
        </w:tc>
      </w:tr>
      <w:tr w:rsidR="00762ABC" w:rsidRPr="00926A02" w14:paraId="22E2E555" w14:textId="77777777" w:rsidTr="000560E5">
        <w:tc>
          <w:tcPr>
            <w:tcW w:w="3116" w:type="dxa"/>
          </w:tcPr>
          <w:p w14:paraId="096DCCB7" w14:textId="77777777" w:rsidR="00762ABC" w:rsidRPr="00926A02" w:rsidRDefault="00762ABC" w:rsidP="000560E5">
            <w:pPr>
              <w:jc w:val="both"/>
            </w:pPr>
            <w:r w:rsidRPr="00926A02">
              <w:t>Coding</w:t>
            </w:r>
          </w:p>
        </w:tc>
        <w:tc>
          <w:tcPr>
            <w:tcW w:w="3117" w:type="dxa"/>
          </w:tcPr>
          <w:p w14:paraId="54533669" w14:textId="6A177FCE" w:rsidR="00762ABC" w:rsidRPr="00926A02" w:rsidRDefault="00762ABC" w:rsidP="000560E5">
            <w:pPr>
              <w:jc w:val="both"/>
            </w:pPr>
            <w:proofErr w:type="spellStart"/>
            <w:r>
              <w:t>Lakmal</w:t>
            </w:r>
            <w:proofErr w:type="spellEnd"/>
            <w:r>
              <w:t xml:space="preserve"> </w:t>
            </w:r>
            <w:r w:rsidR="00256F6A">
              <w:t xml:space="preserve">and </w:t>
            </w:r>
            <w:proofErr w:type="spellStart"/>
            <w:r w:rsidR="00256F6A">
              <w:t>Arastu</w:t>
            </w:r>
            <w:proofErr w:type="spellEnd"/>
          </w:p>
        </w:tc>
        <w:tc>
          <w:tcPr>
            <w:tcW w:w="3117" w:type="dxa"/>
          </w:tcPr>
          <w:p w14:paraId="175B4140" w14:textId="77777777" w:rsidR="00762ABC" w:rsidRPr="00926A02" w:rsidRDefault="00762ABC" w:rsidP="000560E5">
            <w:pPr>
              <w:jc w:val="both"/>
            </w:pPr>
            <w:r w:rsidRPr="00926A02">
              <w:t>Developing the front and the backend of the system</w:t>
            </w:r>
          </w:p>
        </w:tc>
      </w:tr>
      <w:tr w:rsidR="00762ABC" w:rsidRPr="00926A02" w14:paraId="56F747B0" w14:textId="77777777" w:rsidTr="000560E5">
        <w:tc>
          <w:tcPr>
            <w:tcW w:w="3116" w:type="dxa"/>
          </w:tcPr>
          <w:p w14:paraId="7584A061" w14:textId="77777777" w:rsidR="00762ABC" w:rsidRPr="00926A02" w:rsidRDefault="00762ABC" w:rsidP="000560E5">
            <w:pPr>
              <w:jc w:val="both"/>
            </w:pPr>
            <w:r w:rsidRPr="00926A02">
              <w:t>Maintenance</w:t>
            </w:r>
          </w:p>
        </w:tc>
        <w:tc>
          <w:tcPr>
            <w:tcW w:w="3117" w:type="dxa"/>
          </w:tcPr>
          <w:p w14:paraId="7C099369" w14:textId="754FF28B" w:rsidR="00762ABC" w:rsidRPr="00926A02" w:rsidRDefault="00762ABC" w:rsidP="000560E5">
            <w:pPr>
              <w:jc w:val="both"/>
            </w:pPr>
            <w:r>
              <w:t xml:space="preserve">Rohit Patel </w:t>
            </w:r>
          </w:p>
        </w:tc>
        <w:tc>
          <w:tcPr>
            <w:tcW w:w="3117" w:type="dxa"/>
          </w:tcPr>
          <w:p w14:paraId="16690BD2" w14:textId="77777777" w:rsidR="00762ABC" w:rsidRPr="00926A02" w:rsidRDefault="00762ABC" w:rsidP="000560E5">
            <w:pPr>
              <w:jc w:val="both"/>
            </w:pPr>
            <w:r w:rsidRPr="00926A02">
              <w:t xml:space="preserve">Keeping the system </w:t>
            </w:r>
            <w:proofErr w:type="gramStart"/>
            <w:r w:rsidRPr="00926A02">
              <w:t>up-to-date</w:t>
            </w:r>
            <w:proofErr w:type="gramEnd"/>
          </w:p>
        </w:tc>
      </w:tr>
    </w:tbl>
    <w:p w14:paraId="678600F4" w14:textId="77777777" w:rsidR="00762ABC" w:rsidRPr="00926A02" w:rsidRDefault="00762ABC" w:rsidP="00762ABC">
      <w:pPr>
        <w:jc w:val="both"/>
        <w:rPr>
          <w:rFonts w:ascii="Times New Roman" w:hAnsi="Times New Roman" w:cs="Times New Roman"/>
          <w:b/>
          <w:bCs/>
          <w:sz w:val="24"/>
          <w:szCs w:val="24"/>
          <w:lang w:val="en-US"/>
        </w:rPr>
      </w:pPr>
    </w:p>
    <w:p w14:paraId="1ADF7E90" w14:textId="77777777" w:rsidR="00762ABC" w:rsidRPr="00926A02" w:rsidRDefault="00762ABC" w:rsidP="00762ABC">
      <w:pPr>
        <w:jc w:val="both"/>
        <w:rPr>
          <w:rFonts w:ascii="Times New Roman" w:hAnsi="Times New Roman" w:cs="Times New Roman"/>
          <w:b/>
          <w:bCs/>
          <w:sz w:val="24"/>
          <w:szCs w:val="24"/>
          <w:lang w:val="en-US"/>
        </w:rPr>
      </w:pPr>
      <w:r w:rsidRPr="00926A02">
        <w:rPr>
          <w:rFonts w:ascii="Times New Roman" w:hAnsi="Times New Roman" w:cs="Times New Roman"/>
          <w:b/>
          <w:bCs/>
          <w:sz w:val="24"/>
          <w:szCs w:val="24"/>
          <w:lang w:val="en-US"/>
        </w:rPr>
        <w:t>Methodology:</w:t>
      </w:r>
    </w:p>
    <w:p w14:paraId="0B071FB3" w14:textId="77777777" w:rsidR="00762ABC" w:rsidRPr="00926A02" w:rsidRDefault="00762ABC" w:rsidP="00762ABC">
      <w:pPr>
        <w:jc w:val="both"/>
        <w:rPr>
          <w:rFonts w:ascii="Times New Roman" w:hAnsi="Times New Roman" w:cs="Times New Roman"/>
          <w:sz w:val="24"/>
          <w:szCs w:val="24"/>
          <w:lang w:val="en-US"/>
        </w:rPr>
      </w:pPr>
      <w:r w:rsidRPr="00926A02">
        <w:rPr>
          <w:rFonts w:ascii="Times New Roman" w:hAnsi="Times New Roman" w:cs="Times New Roman"/>
          <w:sz w:val="24"/>
          <w:szCs w:val="24"/>
          <w:lang w:val="en-US"/>
        </w:rPr>
        <w:t>Agile growth is more of an idea than a technology. It's an iterative software development process that builds and implements many features rather than delivering the final product near the deadline. This strategy is straightforward and adjustable, with the option to make changes as needed. Making planning, creating, establishing, checking, and reviewing your program, then repeating the cycle until it is ready to launch, looks to be how Agile works from a high-level overall perspective.</w:t>
      </w:r>
    </w:p>
    <w:p w14:paraId="2B57D126" w14:textId="77777777" w:rsidR="00762ABC" w:rsidRPr="00926A02" w:rsidRDefault="00762ABC" w:rsidP="00762ABC">
      <w:pPr>
        <w:jc w:val="both"/>
        <w:rPr>
          <w:rFonts w:ascii="Times New Roman" w:hAnsi="Times New Roman" w:cs="Times New Roman"/>
          <w:color w:val="2F5496" w:themeColor="accent1" w:themeShade="BF"/>
          <w:sz w:val="28"/>
          <w:szCs w:val="28"/>
          <w:lang w:val="en-US"/>
        </w:rPr>
      </w:pPr>
      <w:r w:rsidRPr="00926A02">
        <w:rPr>
          <w:rFonts w:ascii="Times New Roman" w:hAnsi="Times New Roman" w:cs="Times New Roman"/>
          <w:color w:val="2F5496" w:themeColor="accent1" w:themeShade="BF"/>
          <w:sz w:val="28"/>
          <w:szCs w:val="28"/>
          <w:lang w:val="en-US"/>
        </w:rPr>
        <w:t>Business Requirements</w:t>
      </w:r>
    </w:p>
    <w:p w14:paraId="62FF5E58" w14:textId="77777777" w:rsidR="00762ABC" w:rsidRPr="00926A02" w:rsidRDefault="00762ABC" w:rsidP="00762ABC">
      <w:pPr>
        <w:pStyle w:val="Heading2"/>
        <w:jc w:val="both"/>
        <w:rPr>
          <w:rFonts w:ascii="Times New Roman" w:hAnsi="Times New Roman" w:cs="Times New Roman"/>
        </w:rPr>
      </w:pPr>
      <w:bookmarkStart w:id="10" w:name="_Toc101507359"/>
      <w:bookmarkStart w:id="11" w:name="_Toc101984768"/>
      <w:r w:rsidRPr="00926A02">
        <w:rPr>
          <w:rFonts w:ascii="Times New Roman" w:hAnsi="Times New Roman" w:cs="Times New Roman"/>
        </w:rPr>
        <w:t>Modules of the system</w:t>
      </w:r>
      <w:bookmarkEnd w:id="10"/>
      <w:bookmarkEnd w:id="11"/>
    </w:p>
    <w:p w14:paraId="79D33101" w14:textId="77777777" w:rsidR="00762ABC" w:rsidRPr="00926A02" w:rsidRDefault="00762ABC" w:rsidP="00762ABC">
      <w:pPr>
        <w:jc w:val="both"/>
        <w:rPr>
          <w:rFonts w:ascii="Times New Roman" w:hAnsi="Times New Roman" w:cs="Times New Roman"/>
          <w:lang w:val="en-US"/>
        </w:rPr>
      </w:pPr>
      <w:r w:rsidRPr="00926A02">
        <w:rPr>
          <w:rFonts w:ascii="Times New Roman" w:hAnsi="Times New Roman" w:cs="Times New Roman"/>
          <w:lang w:val="en-US"/>
        </w:rPr>
        <w:t xml:space="preserve">Admin: By signing in, </w:t>
      </w:r>
      <w:r>
        <w:rPr>
          <w:rFonts w:ascii="Times New Roman" w:hAnsi="Times New Roman" w:cs="Times New Roman"/>
          <w:lang w:val="en-US"/>
        </w:rPr>
        <w:t xml:space="preserve">the </w:t>
      </w:r>
      <w:r w:rsidRPr="00926A02">
        <w:rPr>
          <w:rFonts w:ascii="Times New Roman" w:hAnsi="Times New Roman" w:cs="Times New Roman"/>
          <w:lang w:val="en-US"/>
        </w:rPr>
        <w:t>User can manage his own account. Admins have access to the system's data and may add/edit it. Admins have access to the system's laborator</w:t>
      </w:r>
      <w:r>
        <w:rPr>
          <w:rFonts w:ascii="Times New Roman" w:hAnsi="Times New Roman" w:cs="Times New Roman"/>
          <w:lang w:val="en-US"/>
        </w:rPr>
        <w:t>y</w:t>
      </w:r>
      <w:r w:rsidRPr="00926A02">
        <w:rPr>
          <w:rFonts w:ascii="Times New Roman" w:hAnsi="Times New Roman" w:cs="Times New Roman"/>
          <w:lang w:val="en-US"/>
        </w:rPr>
        <w:t xml:space="preserve"> information and can update it. Admins can edit or add information to the laboratory system in the system. Set and </w:t>
      </w:r>
      <w:proofErr w:type="gramStart"/>
      <w:r w:rsidRPr="00926A02">
        <w:rPr>
          <w:rFonts w:ascii="Times New Roman" w:hAnsi="Times New Roman" w:cs="Times New Roman"/>
          <w:lang w:val="en-US"/>
        </w:rPr>
        <w:t>Add</w:t>
      </w:r>
      <w:proofErr w:type="gramEnd"/>
      <w:r w:rsidRPr="00926A02">
        <w:rPr>
          <w:rFonts w:ascii="Times New Roman" w:hAnsi="Times New Roman" w:cs="Times New Roman"/>
          <w:lang w:val="en-US"/>
        </w:rPr>
        <w:t xml:space="preserve"> a Time Table: The administrator is in charge of setting and adding the timetable. Fee Paid/Unpaid: The fee information is entered into a system by the administration. Admin enters information about the occasion into the system. Admins may keep an eye on and delete book requests from the database. The administrator has access to </w:t>
      </w:r>
      <w:proofErr w:type="gramStart"/>
      <w:r w:rsidRPr="00926A02">
        <w:rPr>
          <w:rFonts w:ascii="Times New Roman" w:hAnsi="Times New Roman" w:cs="Times New Roman"/>
          <w:lang w:val="en-US"/>
        </w:rPr>
        <w:t>all of</w:t>
      </w:r>
      <w:proofErr w:type="gramEnd"/>
      <w:r w:rsidRPr="00926A02">
        <w:rPr>
          <w:rFonts w:ascii="Times New Roman" w:hAnsi="Times New Roman" w:cs="Times New Roman"/>
          <w:lang w:val="en-US"/>
        </w:rPr>
        <w:t xml:space="preserve"> the records in the dataset. </w:t>
      </w:r>
    </w:p>
    <w:p w14:paraId="360BE7CE" w14:textId="77777777" w:rsidR="00762ABC" w:rsidRPr="00926A02" w:rsidRDefault="00762ABC" w:rsidP="00762ABC">
      <w:pPr>
        <w:jc w:val="both"/>
        <w:rPr>
          <w:rFonts w:ascii="Times New Roman" w:hAnsi="Times New Roman" w:cs="Times New Roman"/>
          <w:lang w:val="en-US"/>
        </w:rPr>
      </w:pPr>
      <w:r w:rsidRPr="00926A02">
        <w:rPr>
          <w:rFonts w:ascii="Times New Roman" w:hAnsi="Times New Roman" w:cs="Times New Roman"/>
          <w:lang w:val="en-US"/>
        </w:rPr>
        <w:t xml:space="preserve">Patient: patient can manage </w:t>
      </w:r>
      <w:r>
        <w:rPr>
          <w:rFonts w:ascii="Times New Roman" w:hAnsi="Times New Roman" w:cs="Times New Roman"/>
          <w:lang w:val="en-US"/>
        </w:rPr>
        <w:t xml:space="preserve">the </w:t>
      </w:r>
      <w:r w:rsidRPr="00926A02">
        <w:rPr>
          <w:rFonts w:ascii="Times New Roman" w:hAnsi="Times New Roman" w:cs="Times New Roman"/>
          <w:lang w:val="en-US"/>
        </w:rPr>
        <w:t>account by logging in to the system. They can view their respective profile. The patient can go through the report sent by the laboratori</w:t>
      </w:r>
      <w:r>
        <w:rPr>
          <w:rFonts w:ascii="Times New Roman" w:hAnsi="Times New Roman" w:cs="Times New Roman"/>
          <w:lang w:val="en-US"/>
        </w:rPr>
        <w:t>es</w:t>
      </w:r>
      <w:r w:rsidRPr="00926A02">
        <w:rPr>
          <w:rFonts w:ascii="Times New Roman" w:hAnsi="Times New Roman" w:cs="Times New Roman"/>
          <w:lang w:val="en-US"/>
        </w:rPr>
        <w:t>. They can also view the schedule for the appointment. Patient</w:t>
      </w:r>
      <w:r>
        <w:rPr>
          <w:rFonts w:ascii="Times New Roman" w:hAnsi="Times New Roman" w:cs="Times New Roman"/>
          <w:lang w:val="en-US"/>
        </w:rPr>
        <w:t>s</w:t>
      </w:r>
      <w:r w:rsidRPr="00926A02">
        <w:rPr>
          <w:rFonts w:ascii="Times New Roman" w:hAnsi="Times New Roman" w:cs="Times New Roman"/>
          <w:lang w:val="en-US"/>
        </w:rPr>
        <w:t xml:space="preserve"> can download report</w:t>
      </w:r>
      <w:r>
        <w:rPr>
          <w:rFonts w:ascii="Times New Roman" w:hAnsi="Times New Roman" w:cs="Times New Roman"/>
          <w:lang w:val="en-US"/>
        </w:rPr>
        <w:t>s</w:t>
      </w:r>
      <w:r w:rsidRPr="00926A02">
        <w:rPr>
          <w:rFonts w:ascii="Times New Roman" w:hAnsi="Times New Roman" w:cs="Times New Roman"/>
          <w:lang w:val="en-US"/>
        </w:rPr>
        <w:t xml:space="preserve"> also they can make payment</w:t>
      </w:r>
      <w:r>
        <w:rPr>
          <w:rFonts w:ascii="Times New Roman" w:hAnsi="Times New Roman" w:cs="Times New Roman"/>
          <w:lang w:val="en-US"/>
        </w:rPr>
        <w:t>s</w:t>
      </w:r>
      <w:r w:rsidRPr="00926A02">
        <w:rPr>
          <w:rFonts w:ascii="Times New Roman" w:hAnsi="Times New Roman" w:cs="Times New Roman"/>
          <w:lang w:val="en-US"/>
        </w:rPr>
        <w:t xml:space="preserve">. </w:t>
      </w:r>
    </w:p>
    <w:p w14:paraId="01C887CE" w14:textId="77777777" w:rsidR="00762ABC" w:rsidRPr="00926A02" w:rsidRDefault="00762ABC" w:rsidP="00762ABC">
      <w:pPr>
        <w:jc w:val="both"/>
        <w:rPr>
          <w:rFonts w:ascii="Times New Roman" w:hAnsi="Times New Roman" w:cs="Times New Roman"/>
          <w:lang w:val="en-US"/>
        </w:rPr>
      </w:pPr>
      <w:r w:rsidRPr="00926A02">
        <w:rPr>
          <w:rFonts w:ascii="Times New Roman" w:hAnsi="Times New Roman" w:cs="Times New Roman"/>
          <w:lang w:val="en-US"/>
        </w:rPr>
        <w:t>Laborator</w:t>
      </w:r>
      <w:r>
        <w:rPr>
          <w:rFonts w:ascii="Times New Roman" w:hAnsi="Times New Roman" w:cs="Times New Roman"/>
          <w:lang w:val="en-US"/>
        </w:rPr>
        <w:t>y</w:t>
      </w:r>
      <w:r w:rsidRPr="00926A02">
        <w:rPr>
          <w:rFonts w:ascii="Times New Roman" w:hAnsi="Times New Roman" w:cs="Times New Roman"/>
          <w:lang w:val="en-US"/>
        </w:rPr>
        <w:t>: laboratori</w:t>
      </w:r>
      <w:r>
        <w:rPr>
          <w:rFonts w:ascii="Times New Roman" w:hAnsi="Times New Roman" w:cs="Times New Roman"/>
          <w:lang w:val="en-US"/>
        </w:rPr>
        <w:t>es</w:t>
      </w:r>
      <w:r w:rsidRPr="00926A02">
        <w:rPr>
          <w:rFonts w:ascii="Times New Roman" w:hAnsi="Times New Roman" w:cs="Times New Roman"/>
          <w:lang w:val="en-US"/>
        </w:rPr>
        <w:t xml:space="preserve"> can log into the system and view the profile of </w:t>
      </w:r>
      <w:r>
        <w:rPr>
          <w:rFonts w:ascii="Times New Roman" w:hAnsi="Times New Roman" w:cs="Times New Roman"/>
          <w:lang w:val="en-US"/>
        </w:rPr>
        <w:t xml:space="preserve">their </w:t>
      </w:r>
      <w:r w:rsidRPr="00926A02">
        <w:rPr>
          <w:rFonts w:ascii="Times New Roman" w:hAnsi="Times New Roman" w:cs="Times New Roman"/>
          <w:lang w:val="en-US"/>
        </w:rPr>
        <w:t>own as well as the patient who ha</w:t>
      </w:r>
      <w:r>
        <w:rPr>
          <w:rFonts w:ascii="Times New Roman" w:hAnsi="Times New Roman" w:cs="Times New Roman"/>
          <w:lang w:val="en-US"/>
        </w:rPr>
        <w:t>s</w:t>
      </w:r>
      <w:r w:rsidRPr="00926A02">
        <w:rPr>
          <w:rFonts w:ascii="Times New Roman" w:hAnsi="Times New Roman" w:cs="Times New Roman"/>
          <w:lang w:val="en-US"/>
        </w:rPr>
        <w:t xml:space="preserve"> requested an appointment </w:t>
      </w:r>
      <w:r w:rsidRPr="00926A02">
        <w:rPr>
          <w:rFonts w:ascii="Times New Roman" w:hAnsi="Times New Roman" w:cs="Times New Roman"/>
          <w:lang w:val="en-US"/>
        </w:rPr>
        <w:fldChar w:fldCharType="begin" w:fldLock="1"/>
      </w:r>
      <w:r w:rsidRPr="00926A02">
        <w:rPr>
          <w:rFonts w:ascii="Times New Roman" w:hAnsi="Times New Roman" w:cs="Times New Roman"/>
          <w:lang w:val="en-US"/>
        </w:rPr>
        <w:instrText>ADDIN CSL_CITATION {"citationItems":[{"id":"ITEM-1","itemData":{"ISSN":"0159-8090 (Print)","PMID":"24151341","abstract":"Laboratory tests offer value if they provide benefit to patients at acceptable costs. Laboratory testing is one of the most widely used diagnostic interventions supporting medical decisions, yet evidence demonstrating its value and impact on health outcomes is limited. This contributes to wide variations in test utilisation including underdiagnosis, overdiagnosis and misdiagnosis, which may impact the quality and the clinical- and cost-effectiveness of care and patient safety. Therefore implementing evidence into the care of patients is a moral and social imperative to laboratory professionals and all health care staff. This review investigates the reasons research does not get into practice, or only does with a very long delay. Apart from reviewing the common barriers to implementation, it also discusses the drivers of inappropriate test utilisation. By reviewing the theoretical and practical aspects of implementation science, recommendations are made for approaches that are thought to be most effective and that can be adopted to close the gap between evidence and practice, and to facilitate evidence-based laboratory medicine. Passive dissemination of the evidence and educational interventions are insufficient and do not offer sustainable solutions. A multifaceted and individualised implementation strategy, including individually tailored academic detailing, reminder systems, clinical decision support systems, feedback on performance, and participation of doctors and laboratory professionals in quality improvement activities addressing test selection and interpretation and in clinical audits, has greater potential for success. Examples of these initiatives at the laboratory and clinical interface are provided with links to valuable resources.","author":[{"dropping-particle":"","family":"Horvath","given":"A Rita","non-dropping-particle":"","parse-names":false,"suffix":""}],"container-title":"The Clinical biochemist. Reviews","id":"ITEM-1","issue":"2","issued":{"date-parts":[["2013","8"]]},"language":"eng","page":"47-60","title":"From evidence to best practice in laboratory medicine.","type":"article-journal","volume":"34"},"uris":["http://www.mendeley.com/documents/?uuid=28d731a2-7ec5-44a5-8a9c-1824a31cf56c"]}],"mendeley":{"formattedCitation":"(Horvath, 2013)","plainTextFormattedCitation":"(Horvath, 2013)","previouslyFormattedCitation":"(Horvath, 2013)"},"properties":{"noteIndex":0},"schema":"https://github.com/citation-style-language/schema/raw/master/csl-citation.json"}</w:instrText>
      </w:r>
      <w:r w:rsidRPr="00926A02">
        <w:rPr>
          <w:rFonts w:ascii="Times New Roman" w:hAnsi="Times New Roman" w:cs="Times New Roman"/>
          <w:lang w:val="en-US"/>
        </w:rPr>
        <w:fldChar w:fldCharType="separate"/>
      </w:r>
      <w:r w:rsidRPr="00926A02">
        <w:rPr>
          <w:rFonts w:ascii="Times New Roman" w:hAnsi="Times New Roman" w:cs="Times New Roman"/>
          <w:noProof/>
          <w:lang w:val="en-US"/>
        </w:rPr>
        <w:t>(Horvath, 2013)</w:t>
      </w:r>
      <w:r w:rsidRPr="00926A02">
        <w:rPr>
          <w:rFonts w:ascii="Times New Roman" w:hAnsi="Times New Roman" w:cs="Times New Roman"/>
          <w:lang w:val="en-US"/>
        </w:rPr>
        <w:fldChar w:fldCharType="end"/>
      </w:r>
      <w:r w:rsidRPr="00926A02">
        <w:rPr>
          <w:rFonts w:ascii="Times New Roman" w:hAnsi="Times New Roman" w:cs="Times New Roman"/>
          <w:lang w:val="en-US"/>
        </w:rPr>
        <w:t>. Report</w:t>
      </w:r>
      <w:r>
        <w:rPr>
          <w:rFonts w:ascii="Times New Roman" w:hAnsi="Times New Roman" w:cs="Times New Roman"/>
          <w:lang w:val="en-US"/>
        </w:rPr>
        <w:t>s</w:t>
      </w:r>
      <w:r w:rsidRPr="00926A02">
        <w:rPr>
          <w:rFonts w:ascii="Times New Roman" w:hAnsi="Times New Roman" w:cs="Times New Roman"/>
          <w:lang w:val="en-US"/>
        </w:rPr>
        <w:t xml:space="preserve"> can be created by laboratori</w:t>
      </w:r>
      <w:r>
        <w:rPr>
          <w:rFonts w:ascii="Times New Roman" w:hAnsi="Times New Roman" w:cs="Times New Roman"/>
          <w:lang w:val="en-US"/>
        </w:rPr>
        <w:t>es</w:t>
      </w:r>
      <w:r w:rsidRPr="00926A02">
        <w:rPr>
          <w:rFonts w:ascii="Times New Roman" w:hAnsi="Times New Roman" w:cs="Times New Roman"/>
          <w:lang w:val="en-US"/>
        </w:rPr>
        <w:t xml:space="preserve"> </w:t>
      </w:r>
      <w:proofErr w:type="gramStart"/>
      <w:r w:rsidRPr="00926A02">
        <w:rPr>
          <w:rFonts w:ascii="Times New Roman" w:hAnsi="Times New Roman" w:cs="Times New Roman"/>
          <w:lang w:val="en-US"/>
        </w:rPr>
        <w:t>and also</w:t>
      </w:r>
      <w:proofErr w:type="gramEnd"/>
      <w:r w:rsidRPr="00926A02">
        <w:rPr>
          <w:rFonts w:ascii="Times New Roman" w:hAnsi="Times New Roman" w:cs="Times New Roman"/>
          <w:lang w:val="en-US"/>
        </w:rPr>
        <w:t xml:space="preserve"> is uploaded for the client or patient. </w:t>
      </w:r>
    </w:p>
    <w:p w14:paraId="050EA5A2" w14:textId="77777777" w:rsidR="00762ABC" w:rsidRPr="00926A02" w:rsidRDefault="00762ABC" w:rsidP="00762ABC">
      <w:pPr>
        <w:jc w:val="both"/>
        <w:rPr>
          <w:rFonts w:ascii="Times New Roman" w:hAnsi="Times New Roman" w:cs="Times New Roman"/>
          <w:lang w:val="en-US"/>
        </w:rPr>
      </w:pPr>
      <w:r w:rsidRPr="00926A02">
        <w:rPr>
          <w:rFonts w:ascii="Times New Roman" w:hAnsi="Times New Roman" w:cs="Times New Roman"/>
          <w:lang w:val="en-US"/>
        </w:rPr>
        <w:t xml:space="preserve">Receptionist: can log in to the system and create an appointment for the patient </w:t>
      </w:r>
      <w:r>
        <w:rPr>
          <w:rFonts w:ascii="Times New Roman" w:hAnsi="Times New Roman" w:cs="Times New Roman"/>
          <w:lang w:val="en-US"/>
        </w:rPr>
        <w:t>with</w:t>
      </w:r>
      <w:r w:rsidRPr="00926A02">
        <w:rPr>
          <w:rFonts w:ascii="Times New Roman" w:hAnsi="Times New Roman" w:cs="Times New Roman"/>
          <w:lang w:val="en-US"/>
        </w:rPr>
        <w:t xml:space="preserve"> the laboratori</w:t>
      </w:r>
      <w:r>
        <w:rPr>
          <w:rFonts w:ascii="Times New Roman" w:hAnsi="Times New Roman" w:cs="Times New Roman"/>
          <w:lang w:val="en-US"/>
        </w:rPr>
        <w:t>es</w:t>
      </w:r>
      <w:r w:rsidRPr="00926A02">
        <w:rPr>
          <w:rFonts w:ascii="Times New Roman" w:hAnsi="Times New Roman" w:cs="Times New Roman"/>
          <w:lang w:val="en-US"/>
        </w:rPr>
        <w:t xml:space="preserve">. Receptionist also can view the payment status and take the payment. </w:t>
      </w:r>
    </w:p>
    <w:p w14:paraId="1DF4E962" w14:textId="77777777" w:rsidR="00762ABC" w:rsidRPr="00926A02" w:rsidRDefault="00762ABC" w:rsidP="00762ABC">
      <w:pPr>
        <w:jc w:val="both"/>
        <w:rPr>
          <w:rFonts w:ascii="Times New Roman" w:hAnsi="Times New Roman" w:cs="Times New Roman"/>
          <w:color w:val="2F5496" w:themeColor="accent1" w:themeShade="BF"/>
          <w:sz w:val="28"/>
          <w:szCs w:val="28"/>
          <w:lang w:val="en-US"/>
        </w:rPr>
      </w:pPr>
    </w:p>
    <w:p w14:paraId="57AA218B" w14:textId="77777777" w:rsidR="00762ABC" w:rsidRPr="00926A02" w:rsidRDefault="00762ABC" w:rsidP="00762ABC">
      <w:pPr>
        <w:pStyle w:val="Heading3"/>
        <w:jc w:val="both"/>
        <w:rPr>
          <w:rFonts w:ascii="Times New Roman" w:hAnsi="Times New Roman" w:cs="Times New Roman"/>
        </w:rPr>
      </w:pPr>
    </w:p>
    <w:p w14:paraId="34D5B0FE" w14:textId="77777777" w:rsidR="00762ABC" w:rsidRPr="00926A02" w:rsidRDefault="00762ABC" w:rsidP="00762ABC">
      <w:pPr>
        <w:pStyle w:val="Heading3"/>
        <w:jc w:val="both"/>
        <w:rPr>
          <w:rFonts w:ascii="Times New Roman" w:hAnsi="Times New Roman" w:cs="Times New Roman"/>
        </w:rPr>
      </w:pPr>
      <w:bookmarkStart w:id="12" w:name="_Toc101507360"/>
      <w:bookmarkStart w:id="13" w:name="_Toc101984769"/>
      <w:r w:rsidRPr="00926A02">
        <w:rPr>
          <w:rFonts w:ascii="Times New Roman" w:hAnsi="Times New Roman" w:cs="Times New Roman"/>
        </w:rPr>
        <w:t>Hardware Requirements</w:t>
      </w:r>
      <w:bookmarkEnd w:id="12"/>
      <w:bookmarkEnd w:id="13"/>
      <w:r w:rsidRPr="00926A02">
        <w:rPr>
          <w:rFonts w:ascii="Times New Roman" w:hAnsi="Times New Roman" w:cs="Times New Roman"/>
        </w:rPr>
        <w:t xml:space="preserve"> </w:t>
      </w:r>
    </w:p>
    <w:p w14:paraId="04F3DA31" w14:textId="77777777" w:rsidR="00762ABC" w:rsidRPr="00926A02" w:rsidRDefault="00762ABC" w:rsidP="00762ABC">
      <w:pPr>
        <w:jc w:val="both"/>
        <w:rPr>
          <w:rFonts w:ascii="Times New Roman" w:hAnsi="Times New Roman" w:cs="Times New Roman"/>
          <w:sz w:val="24"/>
          <w:szCs w:val="24"/>
        </w:rPr>
      </w:pPr>
      <w:r w:rsidRPr="00926A02">
        <w:rPr>
          <w:rFonts w:ascii="Times New Roman" w:hAnsi="Times New Roman" w:cs="Times New Roman"/>
        </w:rPr>
        <w:t xml:space="preserve">System                      </w:t>
      </w:r>
      <w:proofErr w:type="gramStart"/>
      <w:r w:rsidRPr="00926A02">
        <w:rPr>
          <w:rFonts w:ascii="Times New Roman" w:hAnsi="Times New Roman" w:cs="Times New Roman"/>
        </w:rPr>
        <w:t>  :</w:t>
      </w:r>
      <w:proofErr w:type="gramEnd"/>
      <w:r w:rsidRPr="00926A02">
        <w:rPr>
          <w:rFonts w:ascii="Times New Roman" w:hAnsi="Times New Roman" w:cs="Times New Roman"/>
        </w:rPr>
        <w:t xml:space="preserve">  Intel3core </w:t>
      </w:r>
    </w:p>
    <w:p w14:paraId="1A063C15" w14:textId="77777777" w:rsidR="00762ABC" w:rsidRPr="00926A02" w:rsidRDefault="00762ABC" w:rsidP="00762ABC">
      <w:pPr>
        <w:jc w:val="both"/>
        <w:rPr>
          <w:rFonts w:ascii="Times New Roman" w:hAnsi="Times New Roman" w:cs="Times New Roman"/>
          <w:sz w:val="24"/>
          <w:szCs w:val="24"/>
        </w:rPr>
      </w:pPr>
      <w:r w:rsidRPr="00926A02">
        <w:rPr>
          <w:rFonts w:ascii="Times New Roman" w:hAnsi="Times New Roman" w:cs="Times New Roman"/>
        </w:rPr>
        <w:t xml:space="preserve">Hard Disk                  </w:t>
      </w:r>
      <w:proofErr w:type="gramStart"/>
      <w:r w:rsidRPr="00926A02">
        <w:rPr>
          <w:rFonts w:ascii="Times New Roman" w:hAnsi="Times New Roman" w:cs="Times New Roman"/>
        </w:rPr>
        <w:t>  :</w:t>
      </w:r>
      <w:proofErr w:type="gramEnd"/>
      <w:r w:rsidRPr="00926A02">
        <w:rPr>
          <w:rFonts w:ascii="Times New Roman" w:hAnsi="Times New Roman" w:cs="Times New Roman"/>
        </w:rPr>
        <w:t>  8GB</w:t>
      </w:r>
    </w:p>
    <w:p w14:paraId="7C3BA088" w14:textId="77777777" w:rsidR="00762ABC" w:rsidRPr="00926A02" w:rsidRDefault="00762ABC" w:rsidP="00762ABC">
      <w:pPr>
        <w:jc w:val="both"/>
        <w:rPr>
          <w:rFonts w:ascii="Times New Roman" w:hAnsi="Times New Roman" w:cs="Times New Roman"/>
          <w:sz w:val="24"/>
          <w:szCs w:val="24"/>
        </w:rPr>
      </w:pPr>
      <w:r w:rsidRPr="00926A02">
        <w:rPr>
          <w:rFonts w:ascii="Times New Roman" w:hAnsi="Times New Roman" w:cs="Times New Roman"/>
        </w:rPr>
        <w:t>Monitor                     </w:t>
      </w:r>
      <w:proofErr w:type="gramStart"/>
      <w:r w:rsidRPr="00926A02">
        <w:rPr>
          <w:rFonts w:ascii="Times New Roman" w:hAnsi="Times New Roman" w:cs="Times New Roman"/>
        </w:rPr>
        <w:t>  :</w:t>
      </w:r>
      <w:proofErr w:type="gramEnd"/>
      <w:r w:rsidRPr="00926A02">
        <w:rPr>
          <w:rFonts w:ascii="Times New Roman" w:hAnsi="Times New Roman" w:cs="Times New Roman"/>
        </w:rPr>
        <w:t>  1</w:t>
      </w:r>
      <w:r w:rsidRPr="00926A02">
        <w:rPr>
          <w:rFonts w:ascii="Times New Roman" w:hAnsi="Times New Roman" w:cs="Times New Roman"/>
          <w:lang w:val="en-US"/>
        </w:rPr>
        <w:t>5</w:t>
      </w:r>
      <w:r w:rsidRPr="00926A02">
        <w:rPr>
          <w:rFonts w:ascii="Times New Roman" w:hAnsi="Times New Roman" w:cs="Times New Roman"/>
        </w:rPr>
        <w:t>’Colo Monitor</w:t>
      </w:r>
    </w:p>
    <w:p w14:paraId="168A765F" w14:textId="77777777" w:rsidR="00762ABC" w:rsidRPr="00926A02" w:rsidRDefault="00762ABC" w:rsidP="00762ABC">
      <w:pPr>
        <w:jc w:val="both"/>
        <w:rPr>
          <w:rFonts w:ascii="Times New Roman" w:hAnsi="Times New Roman" w:cs="Times New Roman"/>
          <w:sz w:val="24"/>
          <w:szCs w:val="24"/>
        </w:rPr>
      </w:pPr>
      <w:r w:rsidRPr="00926A02">
        <w:rPr>
          <w:rFonts w:ascii="Times New Roman" w:hAnsi="Times New Roman" w:cs="Times New Roman"/>
        </w:rPr>
        <w:t>Mouse                        </w:t>
      </w:r>
      <w:proofErr w:type="gramStart"/>
      <w:r w:rsidRPr="00926A02">
        <w:rPr>
          <w:rFonts w:ascii="Times New Roman" w:hAnsi="Times New Roman" w:cs="Times New Roman"/>
        </w:rPr>
        <w:t>  :</w:t>
      </w:r>
      <w:proofErr w:type="gramEnd"/>
      <w:r w:rsidRPr="00926A02">
        <w:rPr>
          <w:rFonts w:ascii="Times New Roman" w:hAnsi="Times New Roman" w:cs="Times New Roman"/>
        </w:rPr>
        <w:t>   Optical Mouse</w:t>
      </w:r>
    </w:p>
    <w:p w14:paraId="58EBE2D1" w14:textId="77777777" w:rsidR="00762ABC" w:rsidRPr="00926A02" w:rsidRDefault="00762ABC" w:rsidP="00762ABC">
      <w:pPr>
        <w:pStyle w:val="Heading3"/>
        <w:jc w:val="both"/>
        <w:rPr>
          <w:rFonts w:ascii="Times New Roman" w:eastAsia="Times New Roman" w:hAnsi="Times New Roman" w:cs="Times New Roman"/>
        </w:rPr>
      </w:pPr>
      <w:bookmarkStart w:id="14" w:name="_Toc101507361"/>
      <w:bookmarkStart w:id="15" w:name="_Toc101984770"/>
      <w:r w:rsidRPr="00926A02">
        <w:rPr>
          <w:rFonts w:ascii="Times New Roman" w:eastAsia="Times New Roman" w:hAnsi="Times New Roman" w:cs="Times New Roman"/>
        </w:rPr>
        <w:t>Software Requirements:</w:t>
      </w:r>
      <w:bookmarkEnd w:id="14"/>
      <w:bookmarkEnd w:id="15"/>
      <w:r w:rsidRPr="00926A02">
        <w:rPr>
          <w:rFonts w:ascii="Times New Roman" w:eastAsia="Times New Roman" w:hAnsi="Times New Roman" w:cs="Times New Roman"/>
        </w:rPr>
        <w:t xml:space="preserve"> </w:t>
      </w:r>
    </w:p>
    <w:p w14:paraId="6C6950A1" w14:textId="77777777" w:rsidR="00762ABC" w:rsidRPr="00926A02" w:rsidRDefault="00762ABC" w:rsidP="00762ABC">
      <w:pPr>
        <w:jc w:val="both"/>
        <w:rPr>
          <w:rFonts w:ascii="Times New Roman" w:hAnsi="Times New Roman" w:cs="Times New Roman"/>
          <w:sz w:val="24"/>
          <w:szCs w:val="24"/>
        </w:rPr>
      </w:pPr>
      <w:r w:rsidRPr="00926A02">
        <w:rPr>
          <w:rFonts w:ascii="Times New Roman" w:hAnsi="Times New Roman" w:cs="Times New Roman"/>
        </w:rPr>
        <w:t>Front End: HTML5, CSS3</w:t>
      </w:r>
    </w:p>
    <w:p w14:paraId="1F470F20" w14:textId="77777777" w:rsidR="00762ABC" w:rsidRPr="00926A02" w:rsidRDefault="00762ABC" w:rsidP="00762ABC">
      <w:pPr>
        <w:jc w:val="both"/>
        <w:rPr>
          <w:rFonts w:ascii="Times New Roman" w:hAnsi="Times New Roman" w:cs="Times New Roman"/>
          <w:sz w:val="24"/>
          <w:szCs w:val="24"/>
        </w:rPr>
      </w:pPr>
      <w:r w:rsidRPr="00926A02">
        <w:rPr>
          <w:rFonts w:ascii="Times New Roman" w:hAnsi="Times New Roman" w:cs="Times New Roman"/>
        </w:rPr>
        <w:t>Back End: PHP, MYSQL</w:t>
      </w:r>
    </w:p>
    <w:p w14:paraId="041C01FD" w14:textId="77777777" w:rsidR="00762ABC" w:rsidRPr="00926A02" w:rsidRDefault="00762ABC" w:rsidP="00762ABC">
      <w:pPr>
        <w:pStyle w:val="Heading3"/>
        <w:jc w:val="both"/>
        <w:rPr>
          <w:rFonts w:ascii="Times New Roman" w:eastAsia="Times New Roman" w:hAnsi="Times New Roman" w:cs="Times New Roman"/>
        </w:rPr>
      </w:pPr>
      <w:bookmarkStart w:id="16" w:name="_Toc101507362"/>
      <w:bookmarkStart w:id="17" w:name="_Toc101984771"/>
      <w:r w:rsidRPr="00926A02">
        <w:rPr>
          <w:rFonts w:ascii="Times New Roman" w:eastAsia="Times New Roman" w:hAnsi="Times New Roman" w:cs="Times New Roman"/>
        </w:rPr>
        <w:t>Development Tools:</w:t>
      </w:r>
      <w:bookmarkEnd w:id="16"/>
      <w:bookmarkEnd w:id="17"/>
    </w:p>
    <w:p w14:paraId="418505B3" w14:textId="77777777" w:rsidR="00762ABC" w:rsidRPr="00926A02" w:rsidRDefault="00762ABC" w:rsidP="00762ABC">
      <w:pPr>
        <w:jc w:val="both"/>
        <w:rPr>
          <w:rFonts w:ascii="Times New Roman" w:hAnsi="Times New Roman" w:cs="Times New Roman"/>
          <w:sz w:val="24"/>
          <w:szCs w:val="24"/>
        </w:rPr>
      </w:pPr>
      <w:r w:rsidRPr="00926A02">
        <w:rPr>
          <w:rFonts w:ascii="Times New Roman" w:hAnsi="Times New Roman" w:cs="Times New Roman"/>
        </w:rPr>
        <w:t>    IDE: Notepad++, Atom, Eclipse/Mars</w:t>
      </w:r>
    </w:p>
    <w:p w14:paraId="2738861C" w14:textId="77777777" w:rsidR="00762ABC" w:rsidRPr="00926A02" w:rsidRDefault="00762ABC" w:rsidP="00762ABC">
      <w:pPr>
        <w:jc w:val="both"/>
        <w:rPr>
          <w:rFonts w:ascii="Times New Roman" w:hAnsi="Times New Roman" w:cs="Times New Roman"/>
          <w:sz w:val="24"/>
          <w:szCs w:val="24"/>
        </w:rPr>
      </w:pPr>
      <w:r w:rsidRPr="00926A02">
        <w:rPr>
          <w:rFonts w:ascii="Times New Roman" w:hAnsi="Times New Roman" w:cs="Times New Roman"/>
        </w:rPr>
        <w:t>    Web Emulator</w:t>
      </w:r>
    </w:p>
    <w:p w14:paraId="3E7DB118" w14:textId="77777777" w:rsidR="00762ABC" w:rsidRPr="00926A02" w:rsidRDefault="00762ABC" w:rsidP="00762ABC">
      <w:pPr>
        <w:jc w:val="both"/>
        <w:rPr>
          <w:rFonts w:ascii="Times New Roman" w:hAnsi="Times New Roman" w:cs="Times New Roman"/>
          <w:sz w:val="24"/>
          <w:szCs w:val="24"/>
        </w:rPr>
      </w:pPr>
      <w:r w:rsidRPr="00926A02">
        <w:rPr>
          <w:rFonts w:ascii="Times New Roman" w:hAnsi="Times New Roman" w:cs="Times New Roman"/>
        </w:rPr>
        <w:t>    XAMPP Server</w:t>
      </w:r>
    </w:p>
    <w:p w14:paraId="76FFC626" w14:textId="77777777" w:rsidR="00762ABC" w:rsidRPr="00926A02" w:rsidRDefault="00762ABC" w:rsidP="00762ABC">
      <w:pPr>
        <w:jc w:val="both"/>
        <w:rPr>
          <w:rFonts w:ascii="Times New Roman" w:hAnsi="Times New Roman" w:cs="Times New Roman"/>
          <w:sz w:val="24"/>
          <w:szCs w:val="24"/>
        </w:rPr>
      </w:pPr>
      <w:r w:rsidRPr="00926A02">
        <w:rPr>
          <w:rFonts w:ascii="Times New Roman" w:hAnsi="Times New Roman" w:cs="Times New Roman"/>
          <w:b/>
          <w:bCs/>
        </w:rPr>
        <w:t>PHP Tools:</w:t>
      </w:r>
    </w:p>
    <w:p w14:paraId="4D61973D" w14:textId="77777777" w:rsidR="00762ABC" w:rsidRDefault="00762ABC" w:rsidP="00762ABC">
      <w:pPr>
        <w:ind w:firstLine="198"/>
        <w:jc w:val="both"/>
        <w:rPr>
          <w:rFonts w:ascii="Times New Roman" w:hAnsi="Times New Roman" w:cs="Times New Roman"/>
        </w:rPr>
      </w:pPr>
      <w:r w:rsidRPr="00926A02">
        <w:rPr>
          <w:rFonts w:ascii="Times New Roman" w:hAnsi="Times New Roman" w:cs="Times New Roman"/>
        </w:rPr>
        <w:t>XAMPP</w:t>
      </w:r>
    </w:p>
    <w:p w14:paraId="33F3EDAE" w14:textId="77777777" w:rsidR="00762ABC" w:rsidRDefault="00762ABC" w:rsidP="00762ABC">
      <w:pPr>
        <w:ind w:firstLine="198"/>
        <w:jc w:val="both"/>
        <w:rPr>
          <w:rFonts w:ascii="Times New Roman" w:hAnsi="Times New Roman" w:cs="Times New Roman"/>
        </w:rPr>
      </w:pPr>
    </w:p>
    <w:p w14:paraId="2FF202FB" w14:textId="77777777" w:rsidR="00762ABC" w:rsidRDefault="00762ABC" w:rsidP="00762ABC">
      <w:pPr>
        <w:ind w:firstLine="198"/>
        <w:jc w:val="both"/>
        <w:rPr>
          <w:rFonts w:ascii="Times New Roman" w:hAnsi="Times New Roman" w:cs="Times New Roman"/>
        </w:rPr>
      </w:pPr>
    </w:p>
    <w:p w14:paraId="726917B2" w14:textId="77777777" w:rsidR="00762ABC" w:rsidRDefault="00762ABC" w:rsidP="00762ABC">
      <w:pPr>
        <w:ind w:firstLine="198"/>
        <w:jc w:val="both"/>
        <w:rPr>
          <w:rFonts w:ascii="Times New Roman" w:hAnsi="Times New Roman" w:cs="Times New Roman"/>
        </w:rPr>
      </w:pPr>
    </w:p>
    <w:p w14:paraId="44BEF090" w14:textId="77777777" w:rsidR="00762ABC" w:rsidRDefault="00762ABC" w:rsidP="00762ABC">
      <w:pPr>
        <w:ind w:firstLine="198"/>
        <w:jc w:val="both"/>
        <w:rPr>
          <w:rFonts w:ascii="Times New Roman" w:hAnsi="Times New Roman" w:cs="Times New Roman"/>
        </w:rPr>
      </w:pPr>
    </w:p>
    <w:p w14:paraId="6C1FA98A" w14:textId="77777777" w:rsidR="00762ABC" w:rsidRDefault="00762ABC" w:rsidP="00762ABC">
      <w:pPr>
        <w:ind w:firstLine="198"/>
        <w:jc w:val="both"/>
        <w:rPr>
          <w:rFonts w:ascii="Times New Roman" w:hAnsi="Times New Roman" w:cs="Times New Roman"/>
        </w:rPr>
      </w:pPr>
    </w:p>
    <w:p w14:paraId="15B7FC2F" w14:textId="77777777" w:rsidR="00762ABC" w:rsidRDefault="00762ABC" w:rsidP="00762ABC">
      <w:pPr>
        <w:ind w:firstLine="198"/>
        <w:jc w:val="both"/>
        <w:rPr>
          <w:rFonts w:ascii="Times New Roman" w:hAnsi="Times New Roman" w:cs="Times New Roman"/>
        </w:rPr>
      </w:pPr>
    </w:p>
    <w:p w14:paraId="4E526406" w14:textId="77257BCA" w:rsidR="00762ABC" w:rsidRDefault="00762ABC" w:rsidP="00762ABC">
      <w:pPr>
        <w:ind w:firstLine="198"/>
        <w:jc w:val="both"/>
        <w:rPr>
          <w:rFonts w:ascii="Times New Roman" w:hAnsi="Times New Roman" w:cs="Times New Roman"/>
        </w:rPr>
      </w:pPr>
    </w:p>
    <w:p w14:paraId="740ADDA7" w14:textId="5FE657D0" w:rsidR="00762ABC" w:rsidRDefault="00762ABC" w:rsidP="00762ABC">
      <w:pPr>
        <w:ind w:firstLine="198"/>
        <w:jc w:val="both"/>
        <w:rPr>
          <w:rFonts w:ascii="Times New Roman" w:hAnsi="Times New Roman" w:cs="Times New Roman"/>
        </w:rPr>
      </w:pPr>
    </w:p>
    <w:p w14:paraId="22C3A20D" w14:textId="462C9E3F" w:rsidR="00762ABC" w:rsidRDefault="00762ABC" w:rsidP="00762ABC">
      <w:pPr>
        <w:ind w:firstLine="198"/>
        <w:jc w:val="both"/>
        <w:rPr>
          <w:rFonts w:ascii="Times New Roman" w:hAnsi="Times New Roman" w:cs="Times New Roman"/>
        </w:rPr>
      </w:pPr>
    </w:p>
    <w:p w14:paraId="38BFA257" w14:textId="2AC3BA13" w:rsidR="00762ABC" w:rsidRDefault="00762ABC" w:rsidP="00762ABC">
      <w:pPr>
        <w:ind w:firstLine="198"/>
        <w:jc w:val="both"/>
        <w:rPr>
          <w:rFonts w:ascii="Times New Roman" w:hAnsi="Times New Roman" w:cs="Times New Roman"/>
        </w:rPr>
      </w:pPr>
    </w:p>
    <w:p w14:paraId="31C635E8" w14:textId="1C0ED84E" w:rsidR="00762ABC" w:rsidRDefault="00762ABC" w:rsidP="00762ABC">
      <w:pPr>
        <w:ind w:firstLine="198"/>
        <w:jc w:val="both"/>
        <w:rPr>
          <w:rFonts w:ascii="Times New Roman" w:hAnsi="Times New Roman" w:cs="Times New Roman"/>
        </w:rPr>
      </w:pPr>
    </w:p>
    <w:p w14:paraId="008CE5B5" w14:textId="3854FB2A" w:rsidR="00762ABC" w:rsidRDefault="00762ABC" w:rsidP="00762ABC">
      <w:pPr>
        <w:ind w:firstLine="198"/>
        <w:jc w:val="both"/>
        <w:rPr>
          <w:rFonts w:ascii="Times New Roman" w:hAnsi="Times New Roman" w:cs="Times New Roman"/>
        </w:rPr>
      </w:pPr>
    </w:p>
    <w:p w14:paraId="2F344CC2" w14:textId="04716CE5" w:rsidR="00762ABC" w:rsidRDefault="00762ABC" w:rsidP="00762ABC">
      <w:pPr>
        <w:ind w:firstLine="198"/>
        <w:jc w:val="both"/>
        <w:rPr>
          <w:rFonts w:ascii="Times New Roman" w:hAnsi="Times New Roman" w:cs="Times New Roman"/>
        </w:rPr>
      </w:pPr>
    </w:p>
    <w:p w14:paraId="0E6B4C6F" w14:textId="455FFD7D" w:rsidR="00762ABC" w:rsidRDefault="00762ABC" w:rsidP="00762ABC">
      <w:pPr>
        <w:ind w:firstLine="198"/>
        <w:jc w:val="both"/>
        <w:rPr>
          <w:rFonts w:ascii="Times New Roman" w:hAnsi="Times New Roman" w:cs="Times New Roman"/>
        </w:rPr>
      </w:pPr>
    </w:p>
    <w:p w14:paraId="0E8C82F9" w14:textId="3F8946C6" w:rsidR="00762ABC" w:rsidRDefault="00762ABC" w:rsidP="00762ABC">
      <w:pPr>
        <w:ind w:firstLine="198"/>
        <w:jc w:val="both"/>
        <w:rPr>
          <w:rFonts w:ascii="Times New Roman" w:hAnsi="Times New Roman" w:cs="Times New Roman"/>
        </w:rPr>
      </w:pPr>
    </w:p>
    <w:p w14:paraId="106CFC3D" w14:textId="40156FA0" w:rsidR="00762ABC" w:rsidRDefault="00762ABC" w:rsidP="00762ABC">
      <w:pPr>
        <w:ind w:firstLine="198"/>
        <w:jc w:val="both"/>
        <w:rPr>
          <w:rFonts w:ascii="Times New Roman" w:hAnsi="Times New Roman" w:cs="Times New Roman"/>
        </w:rPr>
      </w:pPr>
    </w:p>
    <w:p w14:paraId="0BBCBA7A" w14:textId="77777777" w:rsidR="00762ABC" w:rsidRDefault="00762ABC" w:rsidP="00762ABC">
      <w:pPr>
        <w:ind w:firstLine="198"/>
        <w:jc w:val="both"/>
        <w:rPr>
          <w:rFonts w:ascii="Times New Roman" w:hAnsi="Times New Roman" w:cs="Times New Roman"/>
        </w:rPr>
      </w:pPr>
    </w:p>
    <w:p w14:paraId="49D428EC" w14:textId="77777777" w:rsidR="00762ABC" w:rsidRPr="00926A02" w:rsidRDefault="00762ABC" w:rsidP="00762ABC">
      <w:pPr>
        <w:ind w:firstLine="198"/>
        <w:jc w:val="both"/>
        <w:rPr>
          <w:rFonts w:ascii="Times New Roman" w:hAnsi="Times New Roman" w:cs="Times New Roman"/>
        </w:rPr>
      </w:pPr>
    </w:p>
    <w:p w14:paraId="6B32D167" w14:textId="77777777" w:rsidR="00762ABC" w:rsidRPr="009D1524" w:rsidRDefault="00762ABC" w:rsidP="00762ABC">
      <w:pPr>
        <w:pStyle w:val="Heading1"/>
        <w:spacing w:line="360" w:lineRule="auto"/>
        <w:jc w:val="both"/>
        <w:rPr>
          <w:rFonts w:ascii="Times New Roman" w:hAnsi="Times New Roman" w:cs="Times New Roman"/>
          <w:sz w:val="28"/>
          <w:szCs w:val="28"/>
          <w:lang w:val="en-US"/>
        </w:rPr>
      </w:pPr>
      <w:bookmarkStart w:id="18" w:name="_Toc101706843"/>
      <w:bookmarkStart w:id="19" w:name="_Toc101984772"/>
      <w:r w:rsidRPr="009D1524">
        <w:rPr>
          <w:rFonts w:ascii="Times New Roman" w:hAnsi="Times New Roman" w:cs="Times New Roman"/>
          <w:sz w:val="28"/>
          <w:szCs w:val="28"/>
        </w:rPr>
        <w:lastRenderedPageBreak/>
        <w:t xml:space="preserve">SECTION </w:t>
      </w:r>
      <w:r w:rsidRPr="009D1524">
        <w:rPr>
          <w:rFonts w:ascii="Times New Roman" w:hAnsi="Times New Roman" w:cs="Times New Roman"/>
          <w:sz w:val="28"/>
          <w:szCs w:val="28"/>
          <w:lang w:val="en-US"/>
        </w:rPr>
        <w:t>3- System requirements</w:t>
      </w:r>
      <w:bookmarkEnd w:id="18"/>
      <w:bookmarkEnd w:id="19"/>
    </w:p>
    <w:p w14:paraId="17985D4C" w14:textId="77777777" w:rsidR="00762ABC" w:rsidRPr="009D1524" w:rsidRDefault="00762ABC" w:rsidP="00762ABC">
      <w:pPr>
        <w:pStyle w:val="Heading2"/>
        <w:spacing w:line="360" w:lineRule="auto"/>
        <w:jc w:val="both"/>
        <w:rPr>
          <w:rFonts w:ascii="Times New Roman" w:hAnsi="Times New Roman" w:cs="Times New Roman"/>
        </w:rPr>
      </w:pPr>
      <w:bookmarkStart w:id="20" w:name="_Toc101706844"/>
      <w:bookmarkStart w:id="21" w:name="_Toc101984773"/>
      <w:r w:rsidRPr="009D1524">
        <w:rPr>
          <w:rFonts w:ascii="Times New Roman" w:hAnsi="Times New Roman" w:cs="Times New Roman"/>
          <w:lang w:val="en-US"/>
        </w:rPr>
        <w:t xml:space="preserve">3.1 </w:t>
      </w:r>
      <w:r w:rsidRPr="009D1524">
        <w:rPr>
          <w:rFonts w:ascii="Times New Roman" w:hAnsi="Times New Roman" w:cs="Times New Roman"/>
        </w:rPr>
        <w:t>Functional Requirements</w:t>
      </w:r>
      <w:bookmarkEnd w:id="20"/>
      <w:bookmarkEnd w:id="21"/>
    </w:p>
    <w:p w14:paraId="4B3FF045" w14:textId="77777777" w:rsidR="00762ABC" w:rsidRPr="009D1524" w:rsidRDefault="00762ABC" w:rsidP="00762ABC">
      <w:pPr>
        <w:spacing w:line="360" w:lineRule="auto"/>
        <w:jc w:val="both"/>
        <w:rPr>
          <w:rFonts w:ascii="Times New Roman" w:hAnsi="Times New Roman" w:cs="Times New Roman"/>
          <w:lang w:val="en-US"/>
        </w:rPr>
      </w:pPr>
    </w:p>
    <w:tbl>
      <w:tblPr>
        <w:tblStyle w:val="TableGrid"/>
        <w:tblW w:w="0" w:type="auto"/>
        <w:tblLook w:val="04A0" w:firstRow="1" w:lastRow="0" w:firstColumn="1" w:lastColumn="0" w:noHBand="0" w:noVBand="1"/>
      </w:tblPr>
      <w:tblGrid>
        <w:gridCol w:w="3005"/>
        <w:gridCol w:w="3005"/>
        <w:gridCol w:w="3006"/>
      </w:tblGrid>
      <w:tr w:rsidR="00762ABC" w:rsidRPr="009D1524" w14:paraId="781BB23B" w14:textId="77777777" w:rsidTr="000560E5">
        <w:tc>
          <w:tcPr>
            <w:tcW w:w="3005" w:type="dxa"/>
          </w:tcPr>
          <w:p w14:paraId="6EF161BA" w14:textId="77777777" w:rsidR="00762ABC" w:rsidRPr="009D1524" w:rsidRDefault="00762ABC" w:rsidP="000560E5">
            <w:pPr>
              <w:spacing w:line="360" w:lineRule="auto"/>
              <w:jc w:val="both"/>
            </w:pPr>
            <w:r w:rsidRPr="009D1524">
              <w:t>NO</w:t>
            </w:r>
          </w:p>
        </w:tc>
        <w:tc>
          <w:tcPr>
            <w:tcW w:w="3005" w:type="dxa"/>
          </w:tcPr>
          <w:p w14:paraId="3D3F1488" w14:textId="77777777" w:rsidR="00762ABC" w:rsidRPr="009D1524" w:rsidRDefault="00762ABC" w:rsidP="000560E5">
            <w:pPr>
              <w:spacing w:line="360" w:lineRule="auto"/>
              <w:jc w:val="both"/>
            </w:pPr>
            <w:r w:rsidRPr="009D1524">
              <w:t>FUNTIONAL REQUORMENT</w:t>
            </w:r>
          </w:p>
        </w:tc>
        <w:tc>
          <w:tcPr>
            <w:tcW w:w="3006" w:type="dxa"/>
          </w:tcPr>
          <w:p w14:paraId="380377E7" w14:textId="77777777" w:rsidR="00762ABC" w:rsidRPr="009D1524" w:rsidRDefault="00762ABC" w:rsidP="000560E5">
            <w:pPr>
              <w:spacing w:line="360" w:lineRule="auto"/>
              <w:jc w:val="both"/>
            </w:pPr>
            <w:r w:rsidRPr="009D1524">
              <w:t>COMMENTS</w:t>
            </w:r>
          </w:p>
        </w:tc>
      </w:tr>
      <w:tr w:rsidR="00762ABC" w:rsidRPr="009D1524" w14:paraId="7CFDD363" w14:textId="77777777" w:rsidTr="000560E5">
        <w:trPr>
          <w:trHeight w:val="1160"/>
        </w:trPr>
        <w:tc>
          <w:tcPr>
            <w:tcW w:w="3005" w:type="dxa"/>
          </w:tcPr>
          <w:p w14:paraId="59916F0D" w14:textId="77777777" w:rsidR="00762ABC" w:rsidRPr="009D1524" w:rsidRDefault="00762ABC" w:rsidP="000560E5">
            <w:pPr>
              <w:spacing w:line="360" w:lineRule="auto"/>
              <w:jc w:val="both"/>
            </w:pPr>
            <w:r w:rsidRPr="009D1524">
              <w:t>FR1</w:t>
            </w:r>
          </w:p>
        </w:tc>
        <w:tc>
          <w:tcPr>
            <w:tcW w:w="3005" w:type="dxa"/>
          </w:tcPr>
          <w:p w14:paraId="3B5E3C09" w14:textId="77777777" w:rsidR="00762ABC" w:rsidRPr="009D1524" w:rsidRDefault="00762ABC" w:rsidP="000560E5">
            <w:pPr>
              <w:spacing w:line="360" w:lineRule="auto"/>
              <w:jc w:val="both"/>
            </w:pPr>
            <w:r w:rsidRPr="009D1524">
              <w:t>LOGIN</w:t>
            </w:r>
          </w:p>
        </w:tc>
        <w:tc>
          <w:tcPr>
            <w:tcW w:w="3006" w:type="dxa"/>
          </w:tcPr>
          <w:p w14:paraId="2931F7D8" w14:textId="77777777" w:rsidR="00762ABC" w:rsidRPr="009D1524" w:rsidRDefault="00762ABC" w:rsidP="000560E5">
            <w:pPr>
              <w:spacing w:line="360" w:lineRule="auto"/>
              <w:jc w:val="both"/>
            </w:pPr>
            <w:r w:rsidRPr="009D1524">
              <w:t>It is used by the all participant as</w:t>
            </w:r>
            <w:r>
              <w:t xml:space="preserve"> </w:t>
            </w:r>
            <w:r w:rsidRPr="009D1524">
              <w:t>admin, laboratory, receptionist, and patient</w:t>
            </w:r>
            <w:r>
              <w:t>, to login the system and can excess functions</w:t>
            </w:r>
          </w:p>
        </w:tc>
      </w:tr>
      <w:tr w:rsidR="00762ABC" w:rsidRPr="009D1524" w14:paraId="07AAE314" w14:textId="77777777" w:rsidTr="000560E5">
        <w:tc>
          <w:tcPr>
            <w:tcW w:w="3005" w:type="dxa"/>
          </w:tcPr>
          <w:p w14:paraId="30A36677" w14:textId="77777777" w:rsidR="00762ABC" w:rsidRPr="009D1524" w:rsidRDefault="00762ABC" w:rsidP="000560E5">
            <w:pPr>
              <w:spacing w:line="360" w:lineRule="auto"/>
              <w:jc w:val="both"/>
            </w:pPr>
            <w:r w:rsidRPr="009D1524">
              <w:t>FR2</w:t>
            </w:r>
          </w:p>
        </w:tc>
        <w:tc>
          <w:tcPr>
            <w:tcW w:w="3005" w:type="dxa"/>
          </w:tcPr>
          <w:p w14:paraId="079EB37C" w14:textId="77777777" w:rsidR="00762ABC" w:rsidRPr="009D1524" w:rsidRDefault="00762ABC" w:rsidP="000560E5">
            <w:pPr>
              <w:spacing w:line="360" w:lineRule="auto"/>
              <w:jc w:val="both"/>
            </w:pPr>
            <w:r w:rsidRPr="009D1524">
              <w:t>SIGNUP</w:t>
            </w:r>
          </w:p>
          <w:p w14:paraId="6E583DC3" w14:textId="77777777" w:rsidR="00762ABC" w:rsidRPr="009D1524" w:rsidRDefault="00762ABC" w:rsidP="000560E5">
            <w:pPr>
              <w:spacing w:line="360" w:lineRule="auto"/>
              <w:jc w:val="both"/>
            </w:pPr>
          </w:p>
        </w:tc>
        <w:tc>
          <w:tcPr>
            <w:tcW w:w="3006" w:type="dxa"/>
          </w:tcPr>
          <w:p w14:paraId="4A465800" w14:textId="77777777" w:rsidR="00762ABC" w:rsidRPr="009D1524" w:rsidRDefault="00762ABC" w:rsidP="000560E5">
            <w:pPr>
              <w:spacing w:line="360" w:lineRule="auto"/>
              <w:jc w:val="both"/>
            </w:pPr>
            <w:r w:rsidRPr="009D1524">
              <w:t>Need for all to have a profile and login onto the system</w:t>
            </w:r>
            <w:r>
              <w:t>. With sign up it is very much easy to access after it just must mention login details.</w:t>
            </w:r>
          </w:p>
        </w:tc>
      </w:tr>
      <w:tr w:rsidR="00762ABC" w:rsidRPr="009D1524" w14:paraId="60189F18" w14:textId="77777777" w:rsidTr="000560E5">
        <w:tc>
          <w:tcPr>
            <w:tcW w:w="3005" w:type="dxa"/>
          </w:tcPr>
          <w:p w14:paraId="41D61908" w14:textId="77777777" w:rsidR="00762ABC" w:rsidRPr="009D1524" w:rsidRDefault="00762ABC" w:rsidP="000560E5">
            <w:pPr>
              <w:spacing w:line="360" w:lineRule="auto"/>
              <w:jc w:val="both"/>
            </w:pPr>
            <w:r w:rsidRPr="009D1524">
              <w:t>FR3</w:t>
            </w:r>
          </w:p>
        </w:tc>
        <w:tc>
          <w:tcPr>
            <w:tcW w:w="3005" w:type="dxa"/>
          </w:tcPr>
          <w:p w14:paraId="4D8B2C89" w14:textId="77777777" w:rsidR="00762ABC" w:rsidRPr="009D1524" w:rsidRDefault="00762ABC" w:rsidP="000560E5">
            <w:pPr>
              <w:spacing w:line="360" w:lineRule="auto"/>
              <w:jc w:val="both"/>
            </w:pPr>
            <w:r w:rsidRPr="009D1524">
              <w:t>Update information</w:t>
            </w:r>
          </w:p>
        </w:tc>
        <w:tc>
          <w:tcPr>
            <w:tcW w:w="3006" w:type="dxa"/>
          </w:tcPr>
          <w:p w14:paraId="6F385B6F" w14:textId="77777777" w:rsidR="00762ABC" w:rsidRPr="009D1524" w:rsidRDefault="00762ABC" w:rsidP="000560E5">
            <w:pPr>
              <w:spacing w:line="360" w:lineRule="auto"/>
              <w:jc w:val="both"/>
            </w:pPr>
            <w:proofErr w:type="gramStart"/>
            <w:r w:rsidRPr="009D1524">
              <w:t>Admin</w:t>
            </w:r>
            <w:proofErr w:type="gramEnd"/>
            <w:r w:rsidRPr="009D1524">
              <w:t xml:space="preserve"> have access to updated information of schedule and events</w:t>
            </w:r>
            <w:r>
              <w:t>. Like report profile, Name, Mobile number etc.</w:t>
            </w:r>
          </w:p>
        </w:tc>
      </w:tr>
      <w:tr w:rsidR="00762ABC" w:rsidRPr="009D1524" w14:paraId="4507EA58" w14:textId="77777777" w:rsidTr="000560E5">
        <w:tc>
          <w:tcPr>
            <w:tcW w:w="3005" w:type="dxa"/>
          </w:tcPr>
          <w:p w14:paraId="2B9C399B" w14:textId="77777777" w:rsidR="00762ABC" w:rsidRPr="009D1524" w:rsidRDefault="00762ABC" w:rsidP="000560E5">
            <w:pPr>
              <w:spacing w:line="360" w:lineRule="auto"/>
              <w:jc w:val="both"/>
            </w:pPr>
            <w:r w:rsidRPr="009D1524">
              <w:t>FR4</w:t>
            </w:r>
          </w:p>
        </w:tc>
        <w:tc>
          <w:tcPr>
            <w:tcW w:w="3005" w:type="dxa"/>
          </w:tcPr>
          <w:p w14:paraId="235AB9A4" w14:textId="77777777" w:rsidR="00762ABC" w:rsidRPr="009D1524" w:rsidRDefault="00762ABC" w:rsidP="000560E5">
            <w:pPr>
              <w:spacing w:line="360" w:lineRule="auto"/>
              <w:jc w:val="both"/>
            </w:pPr>
            <w:r w:rsidRPr="009D1524">
              <w:t xml:space="preserve">Appointment request </w:t>
            </w:r>
          </w:p>
        </w:tc>
        <w:tc>
          <w:tcPr>
            <w:tcW w:w="3006" w:type="dxa"/>
          </w:tcPr>
          <w:p w14:paraId="6A90833F" w14:textId="77777777" w:rsidR="00762ABC" w:rsidRPr="009D1524" w:rsidRDefault="00762ABC" w:rsidP="000560E5">
            <w:pPr>
              <w:spacing w:line="360" w:lineRule="auto"/>
              <w:jc w:val="both"/>
            </w:pPr>
            <w:r w:rsidRPr="009D1524">
              <w:t xml:space="preserve">Patient requests for </w:t>
            </w:r>
            <w:r>
              <w:t xml:space="preserve">test </w:t>
            </w:r>
            <w:r w:rsidRPr="009D1524">
              <w:t>apportionment</w:t>
            </w:r>
            <w:r>
              <w:t xml:space="preserve">.  Like Which test they </w:t>
            </w:r>
            <w:proofErr w:type="gramStart"/>
            <w:r>
              <w:t>have to</w:t>
            </w:r>
            <w:proofErr w:type="gramEnd"/>
            <w:r>
              <w:t xml:space="preserve"> conduct and book the appointment.</w:t>
            </w:r>
          </w:p>
        </w:tc>
      </w:tr>
      <w:tr w:rsidR="00762ABC" w:rsidRPr="009D1524" w14:paraId="26162D10" w14:textId="77777777" w:rsidTr="000560E5">
        <w:tc>
          <w:tcPr>
            <w:tcW w:w="3005" w:type="dxa"/>
          </w:tcPr>
          <w:p w14:paraId="5BB5FF5E" w14:textId="77777777" w:rsidR="00762ABC" w:rsidRPr="009D1524" w:rsidRDefault="00762ABC" w:rsidP="000560E5">
            <w:pPr>
              <w:spacing w:line="360" w:lineRule="auto"/>
              <w:jc w:val="both"/>
            </w:pPr>
            <w:r w:rsidRPr="009D1524">
              <w:t>FR5</w:t>
            </w:r>
          </w:p>
        </w:tc>
        <w:tc>
          <w:tcPr>
            <w:tcW w:w="3005" w:type="dxa"/>
          </w:tcPr>
          <w:p w14:paraId="7012AB56" w14:textId="77777777" w:rsidR="00762ABC" w:rsidRPr="009D1524" w:rsidRDefault="00762ABC" w:rsidP="000560E5">
            <w:pPr>
              <w:spacing w:line="360" w:lineRule="auto"/>
              <w:jc w:val="both"/>
            </w:pPr>
            <w:r w:rsidRPr="009D1524">
              <w:t>Add staff</w:t>
            </w:r>
          </w:p>
        </w:tc>
        <w:tc>
          <w:tcPr>
            <w:tcW w:w="3006" w:type="dxa"/>
          </w:tcPr>
          <w:p w14:paraId="1743FB8E" w14:textId="77777777" w:rsidR="00762ABC" w:rsidRPr="009D1524" w:rsidRDefault="00762ABC" w:rsidP="000560E5">
            <w:pPr>
              <w:spacing w:line="360" w:lineRule="auto"/>
              <w:jc w:val="both"/>
            </w:pPr>
            <w:r>
              <w:t>If any new staff member came to the organization than admin can add him/her to the system.</w:t>
            </w:r>
          </w:p>
        </w:tc>
      </w:tr>
      <w:tr w:rsidR="00762ABC" w:rsidRPr="009D1524" w14:paraId="767ABC84" w14:textId="77777777" w:rsidTr="000560E5">
        <w:tc>
          <w:tcPr>
            <w:tcW w:w="3005" w:type="dxa"/>
          </w:tcPr>
          <w:p w14:paraId="3BCB7450" w14:textId="77777777" w:rsidR="00762ABC" w:rsidRPr="009D1524" w:rsidRDefault="00762ABC" w:rsidP="000560E5">
            <w:pPr>
              <w:spacing w:line="360" w:lineRule="auto"/>
              <w:jc w:val="both"/>
            </w:pPr>
            <w:r w:rsidRPr="009D1524">
              <w:t>FR6</w:t>
            </w:r>
          </w:p>
        </w:tc>
        <w:tc>
          <w:tcPr>
            <w:tcW w:w="3005" w:type="dxa"/>
          </w:tcPr>
          <w:p w14:paraId="0739EF11" w14:textId="77777777" w:rsidR="00762ABC" w:rsidRPr="009D1524" w:rsidRDefault="00762ABC" w:rsidP="000560E5">
            <w:pPr>
              <w:spacing w:line="360" w:lineRule="auto"/>
              <w:jc w:val="both"/>
            </w:pPr>
            <w:r w:rsidRPr="009D1524">
              <w:t>Remove staff</w:t>
            </w:r>
          </w:p>
        </w:tc>
        <w:tc>
          <w:tcPr>
            <w:tcW w:w="3006" w:type="dxa"/>
          </w:tcPr>
          <w:p w14:paraId="54951606" w14:textId="77777777" w:rsidR="00762ABC" w:rsidRPr="009D1524" w:rsidRDefault="00762ABC" w:rsidP="000560E5">
            <w:pPr>
              <w:spacing w:line="360" w:lineRule="auto"/>
              <w:jc w:val="both"/>
            </w:pPr>
            <w:r>
              <w:t>It is used to remove the staff accounts from the organization.</w:t>
            </w:r>
          </w:p>
        </w:tc>
      </w:tr>
      <w:tr w:rsidR="00762ABC" w:rsidRPr="009D1524" w14:paraId="5019742E" w14:textId="77777777" w:rsidTr="000560E5">
        <w:tc>
          <w:tcPr>
            <w:tcW w:w="3005" w:type="dxa"/>
          </w:tcPr>
          <w:p w14:paraId="5D9F1A13" w14:textId="77777777" w:rsidR="00762ABC" w:rsidRPr="009D1524" w:rsidRDefault="00762ABC" w:rsidP="000560E5">
            <w:pPr>
              <w:spacing w:line="360" w:lineRule="auto"/>
              <w:jc w:val="both"/>
            </w:pPr>
            <w:r w:rsidRPr="009D1524">
              <w:t>FR7</w:t>
            </w:r>
          </w:p>
        </w:tc>
        <w:tc>
          <w:tcPr>
            <w:tcW w:w="3005" w:type="dxa"/>
          </w:tcPr>
          <w:p w14:paraId="3BB82A23" w14:textId="77777777" w:rsidR="00762ABC" w:rsidRPr="009D1524" w:rsidRDefault="00762ABC" w:rsidP="000560E5">
            <w:pPr>
              <w:spacing w:line="360" w:lineRule="auto"/>
              <w:jc w:val="both"/>
            </w:pPr>
            <w:r w:rsidRPr="009D1524">
              <w:t>Schedule appointment</w:t>
            </w:r>
          </w:p>
        </w:tc>
        <w:tc>
          <w:tcPr>
            <w:tcW w:w="3006" w:type="dxa"/>
          </w:tcPr>
          <w:p w14:paraId="23355563" w14:textId="77777777" w:rsidR="00762ABC" w:rsidRPr="009D1524" w:rsidRDefault="00762ABC" w:rsidP="000560E5">
            <w:pPr>
              <w:spacing w:line="360" w:lineRule="auto"/>
              <w:jc w:val="both"/>
            </w:pPr>
            <w:r w:rsidRPr="009D1524">
              <w:t>Receptionist scheduled the appointment for a patient.</w:t>
            </w:r>
            <w:r>
              <w:t xml:space="preserve"> Like schedule time and date.</w:t>
            </w:r>
          </w:p>
        </w:tc>
      </w:tr>
      <w:tr w:rsidR="00762ABC" w:rsidRPr="009D1524" w14:paraId="3B37E9CB" w14:textId="77777777" w:rsidTr="000560E5">
        <w:tc>
          <w:tcPr>
            <w:tcW w:w="3005" w:type="dxa"/>
          </w:tcPr>
          <w:p w14:paraId="7B8AF1E8" w14:textId="77777777" w:rsidR="00762ABC" w:rsidRPr="009D1524" w:rsidRDefault="00762ABC" w:rsidP="000560E5">
            <w:pPr>
              <w:spacing w:line="360" w:lineRule="auto"/>
              <w:jc w:val="both"/>
            </w:pPr>
            <w:r w:rsidRPr="009D1524">
              <w:t>FR8</w:t>
            </w:r>
          </w:p>
        </w:tc>
        <w:tc>
          <w:tcPr>
            <w:tcW w:w="3005" w:type="dxa"/>
          </w:tcPr>
          <w:p w14:paraId="1C6F5263" w14:textId="77777777" w:rsidR="00762ABC" w:rsidRPr="009D1524" w:rsidRDefault="00762ABC" w:rsidP="000560E5">
            <w:pPr>
              <w:spacing w:line="360" w:lineRule="auto"/>
              <w:jc w:val="both"/>
            </w:pPr>
            <w:r w:rsidRPr="009D1524">
              <w:t xml:space="preserve">Accept payment </w:t>
            </w:r>
          </w:p>
        </w:tc>
        <w:tc>
          <w:tcPr>
            <w:tcW w:w="3006" w:type="dxa"/>
          </w:tcPr>
          <w:p w14:paraId="75B8523D" w14:textId="77777777" w:rsidR="00762ABC" w:rsidRPr="009D1524" w:rsidRDefault="00762ABC" w:rsidP="000560E5">
            <w:pPr>
              <w:spacing w:line="360" w:lineRule="auto"/>
              <w:jc w:val="both"/>
            </w:pPr>
            <w:r w:rsidRPr="009D1524">
              <w:t>Receptionist accepts the payment from the patient</w:t>
            </w:r>
            <w:r>
              <w:t>.</w:t>
            </w:r>
          </w:p>
        </w:tc>
      </w:tr>
      <w:tr w:rsidR="00762ABC" w:rsidRPr="009D1524" w14:paraId="1E506244" w14:textId="77777777" w:rsidTr="000560E5">
        <w:tc>
          <w:tcPr>
            <w:tcW w:w="3005" w:type="dxa"/>
          </w:tcPr>
          <w:p w14:paraId="6B10DF7E" w14:textId="77777777" w:rsidR="00762ABC" w:rsidRPr="009D1524" w:rsidRDefault="00762ABC" w:rsidP="000560E5">
            <w:pPr>
              <w:spacing w:line="360" w:lineRule="auto"/>
              <w:jc w:val="both"/>
            </w:pPr>
            <w:r w:rsidRPr="009D1524">
              <w:t>FR9</w:t>
            </w:r>
          </w:p>
        </w:tc>
        <w:tc>
          <w:tcPr>
            <w:tcW w:w="3005" w:type="dxa"/>
          </w:tcPr>
          <w:p w14:paraId="015AE14F" w14:textId="77777777" w:rsidR="00762ABC" w:rsidRPr="009D1524" w:rsidRDefault="00762ABC" w:rsidP="000560E5">
            <w:pPr>
              <w:spacing w:line="360" w:lineRule="auto"/>
              <w:jc w:val="both"/>
            </w:pPr>
            <w:r w:rsidRPr="009D1524">
              <w:t>View payment</w:t>
            </w:r>
          </w:p>
        </w:tc>
        <w:tc>
          <w:tcPr>
            <w:tcW w:w="3006" w:type="dxa"/>
          </w:tcPr>
          <w:p w14:paraId="168242FB" w14:textId="77777777" w:rsidR="00762ABC" w:rsidRPr="009D1524" w:rsidRDefault="00762ABC" w:rsidP="000560E5">
            <w:pPr>
              <w:spacing w:line="360" w:lineRule="auto"/>
              <w:jc w:val="both"/>
            </w:pPr>
            <w:r w:rsidRPr="009D1524">
              <w:t>Receptionist can view the payments details of patients in the system</w:t>
            </w:r>
            <w:r>
              <w:t xml:space="preserve"> that how they made a payment. i.e., credit card, debit card and cash</w:t>
            </w:r>
          </w:p>
        </w:tc>
      </w:tr>
      <w:tr w:rsidR="00762ABC" w:rsidRPr="009D1524" w14:paraId="11B65A08" w14:textId="77777777" w:rsidTr="000560E5">
        <w:tc>
          <w:tcPr>
            <w:tcW w:w="3005" w:type="dxa"/>
          </w:tcPr>
          <w:p w14:paraId="0CD689D5" w14:textId="77777777" w:rsidR="00762ABC" w:rsidRPr="009D1524" w:rsidRDefault="00762ABC" w:rsidP="000560E5">
            <w:pPr>
              <w:spacing w:line="360" w:lineRule="auto"/>
              <w:jc w:val="both"/>
            </w:pPr>
            <w:r w:rsidRPr="009D1524">
              <w:t>FR10</w:t>
            </w:r>
          </w:p>
        </w:tc>
        <w:tc>
          <w:tcPr>
            <w:tcW w:w="3005" w:type="dxa"/>
          </w:tcPr>
          <w:p w14:paraId="1D727846" w14:textId="77777777" w:rsidR="00762ABC" w:rsidRPr="009D1524" w:rsidRDefault="00762ABC" w:rsidP="000560E5">
            <w:pPr>
              <w:spacing w:line="360" w:lineRule="auto"/>
              <w:jc w:val="both"/>
            </w:pPr>
            <w:r w:rsidRPr="009D1524">
              <w:t xml:space="preserve">View profile </w:t>
            </w:r>
          </w:p>
        </w:tc>
        <w:tc>
          <w:tcPr>
            <w:tcW w:w="3006" w:type="dxa"/>
          </w:tcPr>
          <w:p w14:paraId="4B7CE6FD" w14:textId="77777777" w:rsidR="00762ABC" w:rsidRPr="009D1524" w:rsidRDefault="00762ABC" w:rsidP="000560E5">
            <w:pPr>
              <w:spacing w:line="360" w:lineRule="auto"/>
              <w:jc w:val="both"/>
            </w:pPr>
            <w:r w:rsidRPr="009D1524">
              <w:t>Every participant in the system can view their profile</w:t>
            </w:r>
            <w:r>
              <w:t xml:space="preserve">, which shows </w:t>
            </w:r>
            <w:r>
              <w:lastRenderedPageBreak/>
              <w:t>what test they made? and how much it cost?  etc.</w:t>
            </w:r>
          </w:p>
        </w:tc>
      </w:tr>
      <w:tr w:rsidR="00762ABC" w:rsidRPr="009D1524" w14:paraId="23D81A9F" w14:textId="77777777" w:rsidTr="000560E5">
        <w:tc>
          <w:tcPr>
            <w:tcW w:w="3005" w:type="dxa"/>
          </w:tcPr>
          <w:p w14:paraId="1BA8A619" w14:textId="77777777" w:rsidR="00762ABC" w:rsidRPr="009D1524" w:rsidRDefault="00762ABC" w:rsidP="000560E5">
            <w:pPr>
              <w:spacing w:line="360" w:lineRule="auto"/>
              <w:jc w:val="both"/>
            </w:pPr>
            <w:r w:rsidRPr="009D1524">
              <w:lastRenderedPageBreak/>
              <w:t>FR11</w:t>
            </w:r>
          </w:p>
        </w:tc>
        <w:tc>
          <w:tcPr>
            <w:tcW w:w="3005" w:type="dxa"/>
          </w:tcPr>
          <w:p w14:paraId="2FF8C19C" w14:textId="77777777" w:rsidR="00762ABC" w:rsidRPr="009D1524" w:rsidRDefault="00762ABC" w:rsidP="000560E5">
            <w:pPr>
              <w:spacing w:line="360" w:lineRule="auto"/>
              <w:jc w:val="both"/>
            </w:pPr>
            <w:r w:rsidRPr="009D1524">
              <w:t>View reports</w:t>
            </w:r>
          </w:p>
        </w:tc>
        <w:tc>
          <w:tcPr>
            <w:tcW w:w="3006" w:type="dxa"/>
          </w:tcPr>
          <w:p w14:paraId="75283DCF" w14:textId="77777777" w:rsidR="00762ABC" w:rsidRPr="009D1524" w:rsidRDefault="00762ABC" w:rsidP="000560E5">
            <w:pPr>
              <w:spacing w:line="360" w:lineRule="auto"/>
              <w:jc w:val="both"/>
            </w:pPr>
            <w:r w:rsidRPr="009D1524">
              <w:t>Patient views their reports</w:t>
            </w:r>
            <w:r>
              <w:t xml:space="preserve"> by downloading from the receiving email.</w:t>
            </w:r>
          </w:p>
        </w:tc>
      </w:tr>
      <w:tr w:rsidR="00762ABC" w:rsidRPr="009D1524" w14:paraId="344BD8A7" w14:textId="77777777" w:rsidTr="000560E5">
        <w:tc>
          <w:tcPr>
            <w:tcW w:w="3005" w:type="dxa"/>
          </w:tcPr>
          <w:p w14:paraId="3482194F" w14:textId="77777777" w:rsidR="00762ABC" w:rsidRPr="009D1524" w:rsidRDefault="00762ABC" w:rsidP="000560E5">
            <w:pPr>
              <w:spacing w:line="360" w:lineRule="auto"/>
              <w:jc w:val="both"/>
            </w:pPr>
            <w:r w:rsidRPr="009D1524">
              <w:t>FR12</w:t>
            </w:r>
          </w:p>
        </w:tc>
        <w:tc>
          <w:tcPr>
            <w:tcW w:w="3005" w:type="dxa"/>
          </w:tcPr>
          <w:p w14:paraId="7E11B37A" w14:textId="77777777" w:rsidR="00762ABC" w:rsidRPr="009D1524" w:rsidRDefault="00762ABC" w:rsidP="000560E5">
            <w:pPr>
              <w:spacing w:line="360" w:lineRule="auto"/>
              <w:jc w:val="both"/>
            </w:pPr>
            <w:r w:rsidRPr="009D1524">
              <w:t>Download report</w:t>
            </w:r>
          </w:p>
        </w:tc>
        <w:tc>
          <w:tcPr>
            <w:tcW w:w="3006" w:type="dxa"/>
          </w:tcPr>
          <w:p w14:paraId="081F4FFA" w14:textId="77777777" w:rsidR="00762ABC" w:rsidRPr="009D1524" w:rsidRDefault="00762ABC" w:rsidP="000560E5">
            <w:pPr>
              <w:spacing w:line="360" w:lineRule="auto"/>
              <w:jc w:val="both"/>
            </w:pPr>
            <w:r w:rsidRPr="009D1524">
              <w:t>Patient can download their report.</w:t>
            </w:r>
          </w:p>
        </w:tc>
      </w:tr>
      <w:tr w:rsidR="00762ABC" w:rsidRPr="009D1524" w14:paraId="2CD964DE" w14:textId="77777777" w:rsidTr="000560E5">
        <w:tc>
          <w:tcPr>
            <w:tcW w:w="3005" w:type="dxa"/>
            <w:hideMark/>
          </w:tcPr>
          <w:p w14:paraId="5CC3464C" w14:textId="77777777" w:rsidR="00762ABC" w:rsidRPr="009D1524" w:rsidRDefault="00762ABC" w:rsidP="000560E5">
            <w:pPr>
              <w:spacing w:line="360" w:lineRule="auto"/>
              <w:jc w:val="both"/>
            </w:pPr>
            <w:r w:rsidRPr="009D1524">
              <w:t>FR1</w:t>
            </w:r>
            <w:r>
              <w:t>3</w:t>
            </w:r>
          </w:p>
        </w:tc>
        <w:tc>
          <w:tcPr>
            <w:tcW w:w="3005" w:type="dxa"/>
            <w:hideMark/>
          </w:tcPr>
          <w:p w14:paraId="4A6CC453" w14:textId="77777777" w:rsidR="00762ABC" w:rsidRPr="009D1524" w:rsidRDefault="00762ABC" w:rsidP="000560E5">
            <w:pPr>
              <w:spacing w:line="360" w:lineRule="auto"/>
              <w:jc w:val="both"/>
            </w:pPr>
            <w:r>
              <w:t>Nearby Laboratory</w:t>
            </w:r>
          </w:p>
        </w:tc>
        <w:tc>
          <w:tcPr>
            <w:tcW w:w="3006" w:type="dxa"/>
            <w:hideMark/>
          </w:tcPr>
          <w:p w14:paraId="49B48183" w14:textId="77777777" w:rsidR="00762ABC" w:rsidRPr="009D1524" w:rsidRDefault="00762ABC" w:rsidP="000560E5">
            <w:pPr>
              <w:spacing w:line="360" w:lineRule="auto"/>
              <w:jc w:val="both"/>
            </w:pPr>
            <w:r>
              <w:t>Patent can search laboratory within their km radius. It shows the nearest branch near to their location.</w:t>
            </w:r>
          </w:p>
        </w:tc>
      </w:tr>
      <w:tr w:rsidR="00762ABC" w:rsidRPr="009D1524" w14:paraId="116569C2" w14:textId="77777777" w:rsidTr="000560E5">
        <w:tc>
          <w:tcPr>
            <w:tcW w:w="3005" w:type="dxa"/>
            <w:hideMark/>
          </w:tcPr>
          <w:p w14:paraId="2AFF702B" w14:textId="77777777" w:rsidR="00762ABC" w:rsidRPr="009D1524" w:rsidRDefault="00762ABC" w:rsidP="000560E5">
            <w:pPr>
              <w:spacing w:line="360" w:lineRule="auto"/>
              <w:jc w:val="both"/>
            </w:pPr>
            <w:r w:rsidRPr="009D1524">
              <w:t>FR1</w:t>
            </w:r>
            <w:r>
              <w:t>4</w:t>
            </w:r>
          </w:p>
        </w:tc>
        <w:tc>
          <w:tcPr>
            <w:tcW w:w="3005" w:type="dxa"/>
            <w:hideMark/>
          </w:tcPr>
          <w:p w14:paraId="247EDB18" w14:textId="77777777" w:rsidR="00762ABC" w:rsidRPr="009D1524" w:rsidRDefault="00762ABC" w:rsidP="000560E5">
            <w:pPr>
              <w:spacing w:line="360" w:lineRule="auto"/>
              <w:jc w:val="both"/>
            </w:pPr>
            <w:r w:rsidRPr="009D1524">
              <w:t xml:space="preserve">Generate report </w:t>
            </w:r>
          </w:p>
        </w:tc>
        <w:tc>
          <w:tcPr>
            <w:tcW w:w="3006" w:type="dxa"/>
            <w:hideMark/>
          </w:tcPr>
          <w:p w14:paraId="31A7E769" w14:textId="77777777" w:rsidR="00762ABC" w:rsidRPr="009D1524" w:rsidRDefault="00762ABC" w:rsidP="000560E5">
            <w:pPr>
              <w:spacing w:line="360" w:lineRule="auto"/>
              <w:jc w:val="both"/>
            </w:pPr>
            <w:r w:rsidRPr="009D1524">
              <w:t>Laboratories can generate report</w:t>
            </w:r>
            <w:r>
              <w:t xml:space="preserve"> after conducting the test.</w:t>
            </w:r>
          </w:p>
        </w:tc>
      </w:tr>
      <w:tr w:rsidR="00762ABC" w:rsidRPr="009D1524" w14:paraId="61D613EA" w14:textId="77777777" w:rsidTr="000560E5">
        <w:tc>
          <w:tcPr>
            <w:tcW w:w="3005" w:type="dxa"/>
            <w:hideMark/>
          </w:tcPr>
          <w:p w14:paraId="7A96FD4E" w14:textId="77777777" w:rsidR="00762ABC" w:rsidRPr="009D1524" w:rsidRDefault="00762ABC" w:rsidP="000560E5">
            <w:pPr>
              <w:spacing w:line="360" w:lineRule="auto"/>
              <w:jc w:val="both"/>
            </w:pPr>
            <w:r w:rsidRPr="009D1524">
              <w:t>FR1</w:t>
            </w:r>
            <w:r>
              <w:t>5</w:t>
            </w:r>
          </w:p>
        </w:tc>
        <w:tc>
          <w:tcPr>
            <w:tcW w:w="3005" w:type="dxa"/>
            <w:hideMark/>
          </w:tcPr>
          <w:p w14:paraId="0D80A4A2" w14:textId="77777777" w:rsidR="00762ABC" w:rsidRPr="009D1524" w:rsidRDefault="00762ABC" w:rsidP="000560E5">
            <w:pPr>
              <w:spacing w:line="360" w:lineRule="auto"/>
              <w:jc w:val="both"/>
            </w:pPr>
            <w:r w:rsidRPr="009D1524">
              <w:t xml:space="preserve">Upload report </w:t>
            </w:r>
          </w:p>
        </w:tc>
        <w:tc>
          <w:tcPr>
            <w:tcW w:w="3006" w:type="dxa"/>
            <w:hideMark/>
          </w:tcPr>
          <w:p w14:paraId="1B3881BE" w14:textId="77777777" w:rsidR="00762ABC" w:rsidRPr="009D1524" w:rsidRDefault="00762ABC" w:rsidP="000560E5">
            <w:pPr>
              <w:spacing w:line="360" w:lineRule="auto"/>
              <w:jc w:val="both"/>
            </w:pPr>
            <w:r w:rsidRPr="009D1524">
              <w:t>Laboratories can upload report</w:t>
            </w:r>
            <w:r>
              <w:t xml:space="preserve"> once it gets generated so patents can see the report.</w:t>
            </w:r>
          </w:p>
        </w:tc>
      </w:tr>
      <w:tr w:rsidR="00762ABC" w:rsidRPr="009D1524" w14:paraId="2739807D" w14:textId="77777777" w:rsidTr="000560E5">
        <w:tc>
          <w:tcPr>
            <w:tcW w:w="3005" w:type="dxa"/>
            <w:hideMark/>
          </w:tcPr>
          <w:p w14:paraId="6CC6D331" w14:textId="77777777" w:rsidR="00762ABC" w:rsidRPr="009D1524" w:rsidRDefault="00762ABC" w:rsidP="000560E5">
            <w:pPr>
              <w:spacing w:line="360" w:lineRule="auto"/>
              <w:jc w:val="both"/>
            </w:pPr>
            <w:r w:rsidRPr="009D1524">
              <w:t>FR1</w:t>
            </w:r>
            <w:r>
              <w:t>6</w:t>
            </w:r>
          </w:p>
        </w:tc>
        <w:tc>
          <w:tcPr>
            <w:tcW w:w="3005" w:type="dxa"/>
            <w:hideMark/>
          </w:tcPr>
          <w:p w14:paraId="22A1012E" w14:textId="77777777" w:rsidR="00762ABC" w:rsidRPr="009D1524" w:rsidRDefault="00762ABC" w:rsidP="000560E5">
            <w:pPr>
              <w:spacing w:line="360" w:lineRule="auto"/>
              <w:jc w:val="both"/>
            </w:pPr>
            <w:r w:rsidRPr="009D1524">
              <w:t xml:space="preserve">Take sample </w:t>
            </w:r>
          </w:p>
        </w:tc>
        <w:tc>
          <w:tcPr>
            <w:tcW w:w="3006" w:type="dxa"/>
            <w:hideMark/>
          </w:tcPr>
          <w:p w14:paraId="15B6F74A" w14:textId="77777777" w:rsidR="00762ABC" w:rsidRPr="009D1524" w:rsidRDefault="00762ABC" w:rsidP="000560E5">
            <w:pPr>
              <w:spacing w:line="360" w:lineRule="auto"/>
              <w:jc w:val="both"/>
            </w:pPr>
            <w:r w:rsidRPr="009D1524">
              <w:t>Laboratories can take sample</w:t>
            </w:r>
            <w:r>
              <w:t xml:space="preserve"> of patents like blood, saliva, and urine.</w:t>
            </w:r>
          </w:p>
        </w:tc>
      </w:tr>
      <w:tr w:rsidR="00762ABC" w:rsidRPr="009D1524" w14:paraId="159B83D3" w14:textId="77777777" w:rsidTr="000560E5">
        <w:tc>
          <w:tcPr>
            <w:tcW w:w="3005" w:type="dxa"/>
            <w:hideMark/>
          </w:tcPr>
          <w:p w14:paraId="6403147F" w14:textId="77777777" w:rsidR="00762ABC" w:rsidRPr="009D1524" w:rsidRDefault="00762ABC" w:rsidP="000560E5">
            <w:pPr>
              <w:spacing w:line="360" w:lineRule="auto"/>
              <w:jc w:val="both"/>
            </w:pPr>
            <w:r w:rsidRPr="009D1524">
              <w:t>FR1</w:t>
            </w:r>
            <w:r>
              <w:t>7</w:t>
            </w:r>
          </w:p>
        </w:tc>
        <w:tc>
          <w:tcPr>
            <w:tcW w:w="3005" w:type="dxa"/>
            <w:hideMark/>
          </w:tcPr>
          <w:p w14:paraId="65364B37" w14:textId="77777777" w:rsidR="00762ABC" w:rsidRPr="009D1524" w:rsidRDefault="00762ABC" w:rsidP="000560E5">
            <w:pPr>
              <w:spacing w:line="360" w:lineRule="auto"/>
              <w:jc w:val="both"/>
            </w:pPr>
            <w:r w:rsidRPr="009D1524">
              <w:t>View appointment</w:t>
            </w:r>
          </w:p>
        </w:tc>
        <w:tc>
          <w:tcPr>
            <w:tcW w:w="3006" w:type="dxa"/>
            <w:hideMark/>
          </w:tcPr>
          <w:p w14:paraId="6EF05937" w14:textId="77777777" w:rsidR="00762ABC" w:rsidRPr="009D1524" w:rsidRDefault="00762ABC" w:rsidP="000560E5">
            <w:pPr>
              <w:spacing w:line="360" w:lineRule="auto"/>
              <w:jc w:val="both"/>
            </w:pPr>
            <w:r w:rsidRPr="009D1524">
              <w:t xml:space="preserve">Laboratorist can view the </w:t>
            </w:r>
            <w:r>
              <w:t>appointment.  That what time the appointment is made when it is.</w:t>
            </w:r>
          </w:p>
        </w:tc>
      </w:tr>
      <w:tr w:rsidR="00762ABC" w:rsidRPr="009D1524" w14:paraId="79BB8AD4" w14:textId="77777777" w:rsidTr="000560E5">
        <w:tc>
          <w:tcPr>
            <w:tcW w:w="3005" w:type="dxa"/>
            <w:hideMark/>
          </w:tcPr>
          <w:p w14:paraId="0A1CFE69" w14:textId="77777777" w:rsidR="00762ABC" w:rsidRPr="009D1524" w:rsidRDefault="00762ABC" w:rsidP="000560E5">
            <w:pPr>
              <w:spacing w:line="360" w:lineRule="auto"/>
              <w:jc w:val="both"/>
            </w:pPr>
            <w:r w:rsidRPr="009D1524">
              <w:t>FR1</w:t>
            </w:r>
            <w:r>
              <w:t>8</w:t>
            </w:r>
          </w:p>
        </w:tc>
        <w:tc>
          <w:tcPr>
            <w:tcW w:w="3005" w:type="dxa"/>
            <w:hideMark/>
          </w:tcPr>
          <w:p w14:paraId="1558C3EF" w14:textId="77777777" w:rsidR="00762ABC" w:rsidRPr="009D1524" w:rsidRDefault="00762ABC" w:rsidP="000560E5">
            <w:pPr>
              <w:spacing w:line="360" w:lineRule="auto"/>
              <w:jc w:val="both"/>
            </w:pPr>
            <w:r w:rsidRPr="009D1524">
              <w:t>Update test information</w:t>
            </w:r>
          </w:p>
        </w:tc>
        <w:tc>
          <w:tcPr>
            <w:tcW w:w="3006" w:type="dxa"/>
            <w:hideMark/>
          </w:tcPr>
          <w:p w14:paraId="09616DBC" w14:textId="77777777" w:rsidR="00762ABC" w:rsidRPr="009D1524" w:rsidRDefault="00762ABC" w:rsidP="000560E5">
            <w:pPr>
              <w:spacing w:line="360" w:lineRule="auto"/>
              <w:jc w:val="both"/>
            </w:pPr>
            <w:r w:rsidRPr="009D1524">
              <w:t>Admin can update test information</w:t>
            </w:r>
            <w:r>
              <w:t xml:space="preserve"> if any changes in the report.</w:t>
            </w:r>
          </w:p>
        </w:tc>
      </w:tr>
      <w:tr w:rsidR="00762ABC" w:rsidRPr="009D1524" w14:paraId="276ABC2B" w14:textId="77777777" w:rsidTr="000560E5">
        <w:tc>
          <w:tcPr>
            <w:tcW w:w="3005" w:type="dxa"/>
            <w:hideMark/>
          </w:tcPr>
          <w:p w14:paraId="2AC9D670" w14:textId="77777777" w:rsidR="00762ABC" w:rsidRPr="009D1524" w:rsidRDefault="00762ABC" w:rsidP="000560E5">
            <w:pPr>
              <w:spacing w:line="360" w:lineRule="auto"/>
              <w:jc w:val="both"/>
            </w:pPr>
            <w:r w:rsidRPr="009D1524">
              <w:t>FR1</w:t>
            </w:r>
            <w:r>
              <w:t>9</w:t>
            </w:r>
          </w:p>
        </w:tc>
        <w:tc>
          <w:tcPr>
            <w:tcW w:w="3005" w:type="dxa"/>
            <w:hideMark/>
          </w:tcPr>
          <w:p w14:paraId="1C343E10" w14:textId="77777777" w:rsidR="00762ABC" w:rsidRPr="009D1524" w:rsidRDefault="00762ABC" w:rsidP="000560E5">
            <w:pPr>
              <w:spacing w:line="360" w:lineRule="auto"/>
              <w:jc w:val="both"/>
            </w:pPr>
            <w:r w:rsidRPr="009D1524">
              <w:t xml:space="preserve">Create test item </w:t>
            </w:r>
          </w:p>
        </w:tc>
        <w:tc>
          <w:tcPr>
            <w:tcW w:w="3006" w:type="dxa"/>
            <w:hideMark/>
          </w:tcPr>
          <w:p w14:paraId="1B3DA835" w14:textId="77777777" w:rsidR="00762ABC" w:rsidRPr="009D1524" w:rsidRDefault="00762ABC" w:rsidP="000560E5">
            <w:pPr>
              <w:spacing w:line="360" w:lineRule="auto"/>
              <w:jc w:val="both"/>
            </w:pPr>
            <w:r w:rsidRPr="009D1524">
              <w:t>Admin can create test item</w:t>
            </w:r>
            <w:r>
              <w:t>.</w:t>
            </w:r>
          </w:p>
        </w:tc>
      </w:tr>
      <w:tr w:rsidR="00762ABC" w:rsidRPr="009D1524" w14:paraId="0C37DE62" w14:textId="77777777" w:rsidTr="000560E5">
        <w:tc>
          <w:tcPr>
            <w:tcW w:w="3005" w:type="dxa"/>
            <w:hideMark/>
          </w:tcPr>
          <w:p w14:paraId="44C178F7" w14:textId="77777777" w:rsidR="00762ABC" w:rsidRPr="009D1524" w:rsidRDefault="00762ABC" w:rsidP="000560E5">
            <w:pPr>
              <w:spacing w:line="360" w:lineRule="auto"/>
              <w:jc w:val="both"/>
            </w:pPr>
            <w:r w:rsidRPr="009D1524">
              <w:t>FR</w:t>
            </w:r>
            <w:r>
              <w:t>20</w:t>
            </w:r>
          </w:p>
        </w:tc>
        <w:tc>
          <w:tcPr>
            <w:tcW w:w="3005" w:type="dxa"/>
            <w:hideMark/>
          </w:tcPr>
          <w:p w14:paraId="4D4A702D" w14:textId="77777777" w:rsidR="00762ABC" w:rsidRPr="009D1524" w:rsidRDefault="00762ABC" w:rsidP="000560E5">
            <w:pPr>
              <w:spacing w:line="360" w:lineRule="auto"/>
              <w:jc w:val="both"/>
            </w:pPr>
            <w:r w:rsidRPr="009D1524">
              <w:t xml:space="preserve">Delete test item </w:t>
            </w:r>
          </w:p>
        </w:tc>
        <w:tc>
          <w:tcPr>
            <w:tcW w:w="3006" w:type="dxa"/>
            <w:hideMark/>
          </w:tcPr>
          <w:p w14:paraId="3BBE3D06" w14:textId="77777777" w:rsidR="00762ABC" w:rsidRPr="009D1524" w:rsidRDefault="00762ABC" w:rsidP="000560E5">
            <w:pPr>
              <w:spacing w:line="360" w:lineRule="auto"/>
              <w:jc w:val="both"/>
            </w:pPr>
            <w:r w:rsidRPr="009D1524">
              <w:t xml:space="preserve">Admin can delete test item </w:t>
            </w:r>
            <w:r>
              <w:t>from the list</w:t>
            </w:r>
          </w:p>
        </w:tc>
      </w:tr>
    </w:tbl>
    <w:p w14:paraId="0A03B02F" w14:textId="77777777" w:rsidR="00183E06" w:rsidRDefault="00183E06" w:rsidP="00762ABC">
      <w:pPr>
        <w:pStyle w:val="Heading2"/>
        <w:rPr>
          <w:rFonts w:ascii="Times New Roman" w:hAnsi="Times New Roman" w:cs="Times New Roman"/>
        </w:rPr>
      </w:pPr>
      <w:bookmarkStart w:id="22" w:name="_Toc101507365"/>
      <w:bookmarkStart w:id="23" w:name="_Toc101984774"/>
    </w:p>
    <w:p w14:paraId="431E0280" w14:textId="77777777" w:rsidR="00183E06" w:rsidRDefault="00183E06" w:rsidP="00762ABC">
      <w:pPr>
        <w:pStyle w:val="Heading2"/>
        <w:rPr>
          <w:rFonts w:ascii="Times New Roman" w:hAnsi="Times New Roman" w:cs="Times New Roman"/>
        </w:rPr>
      </w:pPr>
    </w:p>
    <w:p w14:paraId="1071C436" w14:textId="77777777" w:rsidR="00183E06" w:rsidRDefault="00183E06" w:rsidP="00762ABC">
      <w:pPr>
        <w:pStyle w:val="Heading2"/>
        <w:rPr>
          <w:rFonts w:ascii="Times New Roman" w:hAnsi="Times New Roman" w:cs="Times New Roman"/>
        </w:rPr>
      </w:pPr>
    </w:p>
    <w:p w14:paraId="29B319CF" w14:textId="77777777" w:rsidR="00183E06" w:rsidRDefault="00183E06" w:rsidP="00762ABC">
      <w:pPr>
        <w:pStyle w:val="Heading2"/>
        <w:rPr>
          <w:rFonts w:ascii="Times New Roman" w:hAnsi="Times New Roman" w:cs="Times New Roman"/>
        </w:rPr>
      </w:pPr>
    </w:p>
    <w:p w14:paraId="172CA359" w14:textId="77777777" w:rsidR="00183E06" w:rsidRDefault="00183E06" w:rsidP="00762ABC">
      <w:pPr>
        <w:pStyle w:val="Heading2"/>
        <w:rPr>
          <w:rFonts w:ascii="Times New Roman" w:hAnsi="Times New Roman" w:cs="Times New Roman"/>
        </w:rPr>
      </w:pPr>
    </w:p>
    <w:p w14:paraId="15AD479D" w14:textId="77777777" w:rsidR="00183E06" w:rsidRDefault="00183E06" w:rsidP="00762ABC">
      <w:pPr>
        <w:pStyle w:val="Heading2"/>
        <w:rPr>
          <w:rFonts w:ascii="Times New Roman" w:hAnsi="Times New Roman" w:cs="Times New Roman"/>
        </w:rPr>
      </w:pPr>
    </w:p>
    <w:p w14:paraId="45292F92" w14:textId="77777777" w:rsidR="00183E06" w:rsidRDefault="00183E06" w:rsidP="00762ABC">
      <w:pPr>
        <w:pStyle w:val="Heading2"/>
        <w:rPr>
          <w:rFonts w:ascii="Times New Roman" w:hAnsi="Times New Roman" w:cs="Times New Roman"/>
        </w:rPr>
      </w:pPr>
    </w:p>
    <w:p w14:paraId="634BCF99" w14:textId="77777777" w:rsidR="00183E06" w:rsidRDefault="00183E06" w:rsidP="00762ABC">
      <w:pPr>
        <w:pStyle w:val="Heading2"/>
        <w:rPr>
          <w:rFonts w:ascii="Times New Roman" w:hAnsi="Times New Roman" w:cs="Times New Roman"/>
        </w:rPr>
      </w:pPr>
    </w:p>
    <w:p w14:paraId="6D2AE196" w14:textId="0C2D4582" w:rsidR="00183E06" w:rsidRDefault="00183E06" w:rsidP="00762ABC">
      <w:pPr>
        <w:pStyle w:val="Heading2"/>
        <w:rPr>
          <w:rFonts w:ascii="Times New Roman" w:hAnsi="Times New Roman" w:cs="Times New Roman"/>
        </w:rPr>
      </w:pPr>
    </w:p>
    <w:p w14:paraId="78DD3A2F" w14:textId="35D4CF49" w:rsidR="00183E06" w:rsidRDefault="00183E06" w:rsidP="00762ABC">
      <w:pPr>
        <w:pStyle w:val="Heading2"/>
        <w:rPr>
          <w:rFonts w:ascii="Times New Roman" w:hAnsi="Times New Roman" w:cs="Times New Roman"/>
        </w:rPr>
      </w:pPr>
    </w:p>
    <w:p w14:paraId="293C5FA0" w14:textId="4951AA60" w:rsidR="00183E06" w:rsidRDefault="00183E06" w:rsidP="00762ABC">
      <w:pPr>
        <w:pStyle w:val="Heading2"/>
        <w:rPr>
          <w:rFonts w:ascii="Times New Roman" w:hAnsi="Times New Roman" w:cs="Times New Roman"/>
        </w:rPr>
      </w:pPr>
    </w:p>
    <w:p w14:paraId="5D01F678" w14:textId="77777777" w:rsidR="00183E06" w:rsidRPr="00183E06" w:rsidRDefault="00183E06" w:rsidP="00183E06"/>
    <w:p w14:paraId="565B08DA" w14:textId="5251DA9B" w:rsidR="00762ABC" w:rsidRPr="00926A02" w:rsidRDefault="00762ABC" w:rsidP="00762ABC">
      <w:pPr>
        <w:pStyle w:val="Heading2"/>
        <w:rPr>
          <w:rFonts w:ascii="Times New Roman" w:hAnsi="Times New Roman" w:cs="Times New Roman"/>
        </w:rPr>
      </w:pPr>
      <w:r w:rsidRPr="00926A02">
        <w:rPr>
          <w:rFonts w:ascii="Times New Roman" w:hAnsi="Times New Roman" w:cs="Times New Roman"/>
        </w:rPr>
        <w:lastRenderedPageBreak/>
        <w:t>3.2 NON-FUNCTIONAL REQUIR</w:t>
      </w:r>
      <w:r>
        <w:rPr>
          <w:rFonts w:ascii="Times New Roman" w:hAnsi="Times New Roman" w:cs="Times New Roman"/>
        </w:rPr>
        <w:t>E</w:t>
      </w:r>
      <w:r w:rsidRPr="00926A02">
        <w:rPr>
          <w:rFonts w:ascii="Times New Roman" w:hAnsi="Times New Roman" w:cs="Times New Roman"/>
        </w:rPr>
        <w:t>MENTS</w:t>
      </w:r>
      <w:bookmarkEnd w:id="22"/>
      <w:bookmarkEnd w:id="23"/>
    </w:p>
    <w:p w14:paraId="7D6F7652" w14:textId="77777777" w:rsidR="00762ABC" w:rsidRPr="00926A02" w:rsidRDefault="00762ABC" w:rsidP="00762ABC">
      <w:pPr>
        <w:jc w:val="both"/>
        <w:rPr>
          <w:rFonts w:ascii="Times New Roman" w:eastAsia="Times New Roman" w:hAnsi="Times New Roman" w:cs="Times New Roman"/>
          <w:b/>
          <w:bCs/>
          <w:lang w:val="en-US"/>
        </w:rPr>
      </w:pPr>
      <w:r w:rsidRPr="00926A02">
        <w:rPr>
          <w:rFonts w:ascii="Times New Roman" w:eastAsia="Times New Roman" w:hAnsi="Times New Roman" w:cs="Times New Roman"/>
          <w:b/>
          <w:bCs/>
          <w:lang w:val="en-US"/>
        </w:rPr>
        <w:t>Security:</w:t>
      </w:r>
    </w:p>
    <w:tbl>
      <w:tblPr>
        <w:tblStyle w:val="TableGrid"/>
        <w:tblW w:w="0" w:type="auto"/>
        <w:tblLook w:val="04A0" w:firstRow="1" w:lastRow="0" w:firstColumn="1" w:lastColumn="0" w:noHBand="0" w:noVBand="1"/>
      </w:tblPr>
      <w:tblGrid>
        <w:gridCol w:w="3005"/>
        <w:gridCol w:w="3005"/>
        <w:gridCol w:w="3006"/>
      </w:tblGrid>
      <w:tr w:rsidR="00762ABC" w:rsidRPr="00926A02" w14:paraId="6D401794" w14:textId="77777777" w:rsidTr="000560E5">
        <w:tc>
          <w:tcPr>
            <w:tcW w:w="3005" w:type="dxa"/>
          </w:tcPr>
          <w:p w14:paraId="381B33E8" w14:textId="77777777" w:rsidR="00762ABC" w:rsidRPr="00926A02" w:rsidRDefault="00762ABC" w:rsidP="000560E5">
            <w:pPr>
              <w:jc w:val="both"/>
            </w:pPr>
            <w:r w:rsidRPr="00926A02">
              <w:t>NO</w:t>
            </w:r>
          </w:p>
        </w:tc>
        <w:tc>
          <w:tcPr>
            <w:tcW w:w="3005" w:type="dxa"/>
          </w:tcPr>
          <w:p w14:paraId="06A31889" w14:textId="77777777" w:rsidR="00762ABC" w:rsidRPr="00926A02" w:rsidRDefault="00762ABC" w:rsidP="000560E5">
            <w:pPr>
              <w:jc w:val="both"/>
            </w:pPr>
            <w:r w:rsidRPr="00926A02">
              <w:t>NFR</w:t>
            </w:r>
          </w:p>
        </w:tc>
        <w:tc>
          <w:tcPr>
            <w:tcW w:w="3006" w:type="dxa"/>
          </w:tcPr>
          <w:p w14:paraId="39F0FDA9" w14:textId="77777777" w:rsidR="00762ABC" w:rsidRPr="00926A02" w:rsidRDefault="00762ABC" w:rsidP="000560E5">
            <w:pPr>
              <w:jc w:val="both"/>
            </w:pPr>
            <w:r w:rsidRPr="00926A02">
              <w:t>COMMENTS</w:t>
            </w:r>
          </w:p>
        </w:tc>
      </w:tr>
      <w:tr w:rsidR="00762ABC" w:rsidRPr="00926A02" w14:paraId="78C14E42" w14:textId="77777777" w:rsidTr="000560E5">
        <w:tc>
          <w:tcPr>
            <w:tcW w:w="3005" w:type="dxa"/>
          </w:tcPr>
          <w:p w14:paraId="4ED58B24" w14:textId="77777777" w:rsidR="00762ABC" w:rsidRPr="00926A02" w:rsidRDefault="00762ABC" w:rsidP="000560E5">
            <w:pPr>
              <w:jc w:val="both"/>
            </w:pPr>
            <w:r w:rsidRPr="00926A02">
              <w:t>NFR1</w:t>
            </w:r>
          </w:p>
        </w:tc>
        <w:tc>
          <w:tcPr>
            <w:tcW w:w="3005" w:type="dxa"/>
          </w:tcPr>
          <w:p w14:paraId="7147C003" w14:textId="77777777" w:rsidR="00762ABC" w:rsidRPr="00926A02" w:rsidRDefault="00762ABC" w:rsidP="000560E5">
            <w:pPr>
              <w:jc w:val="both"/>
            </w:pPr>
            <w:r w:rsidRPr="00926A02">
              <w:t>SECURITY</w:t>
            </w:r>
          </w:p>
          <w:p w14:paraId="689E2E6B" w14:textId="77777777" w:rsidR="00762ABC" w:rsidRPr="00926A02" w:rsidRDefault="00762ABC" w:rsidP="000560E5">
            <w:pPr>
              <w:jc w:val="both"/>
            </w:pPr>
          </w:p>
        </w:tc>
        <w:tc>
          <w:tcPr>
            <w:tcW w:w="3006" w:type="dxa"/>
          </w:tcPr>
          <w:p w14:paraId="1767BE7A" w14:textId="77777777" w:rsidR="00762ABC" w:rsidRPr="00926A02" w:rsidRDefault="00762ABC" w:rsidP="000560E5">
            <w:pPr>
              <w:jc w:val="both"/>
              <w:rPr>
                <w:rFonts w:eastAsia="Times New Roman"/>
              </w:rPr>
            </w:pPr>
            <w:r w:rsidRPr="00926A02">
              <w:rPr>
                <w:rFonts w:eastAsia="Times New Roman"/>
              </w:rPr>
              <w:t>Patient Recognition: The patient must be able to identify themselves in the system. </w:t>
            </w:r>
          </w:p>
          <w:p w14:paraId="02030E9D" w14:textId="77777777" w:rsidR="00762ABC" w:rsidRPr="00926A02" w:rsidRDefault="00762ABC" w:rsidP="000560E5">
            <w:pPr>
              <w:jc w:val="both"/>
              <w:rPr>
                <w:rFonts w:eastAsia="Times New Roman"/>
              </w:rPr>
            </w:pPr>
            <w:r w:rsidRPr="00926A02">
              <w:rPr>
                <w:rFonts w:eastAsia="Times New Roman"/>
              </w:rPr>
              <w:t>Login ID: every patient should h</w:t>
            </w:r>
            <w:r>
              <w:rPr>
                <w:rFonts w:eastAsia="Times New Roman"/>
              </w:rPr>
              <w:t>a</w:t>
            </w:r>
            <w:r w:rsidRPr="00926A02">
              <w:rPr>
                <w:rFonts w:eastAsia="Times New Roman"/>
              </w:rPr>
              <w:t>ve a login id to login into the system.</w:t>
            </w:r>
          </w:p>
          <w:p w14:paraId="4A544AAB" w14:textId="77777777" w:rsidR="00762ABC" w:rsidRPr="00926A02" w:rsidRDefault="00762ABC" w:rsidP="000560E5">
            <w:pPr>
              <w:jc w:val="both"/>
              <w:rPr>
                <w:rFonts w:eastAsia="Times New Roman"/>
              </w:rPr>
            </w:pPr>
            <w:r w:rsidRPr="00926A02">
              <w:rPr>
                <w:rFonts w:eastAsia="Times New Roman"/>
              </w:rPr>
              <w:t>Administrator rights: any modification and the</w:t>
            </w:r>
            <w:r>
              <w:rPr>
                <w:rFonts w:eastAsia="Times New Roman"/>
              </w:rPr>
              <w:t>n</w:t>
            </w:r>
            <w:r w:rsidRPr="00926A02">
              <w:rPr>
                <w:rFonts w:eastAsia="Times New Roman"/>
              </w:rPr>
              <w:t xml:space="preserve"> updated in the system can only be done by </w:t>
            </w:r>
            <w:r>
              <w:rPr>
                <w:rFonts w:eastAsia="Times New Roman"/>
              </w:rPr>
              <w:t xml:space="preserve">the </w:t>
            </w:r>
            <w:r w:rsidRPr="00926A02">
              <w:rPr>
                <w:rFonts w:eastAsia="Times New Roman"/>
              </w:rPr>
              <w:t>admin.</w:t>
            </w:r>
          </w:p>
          <w:p w14:paraId="1EC14D5B" w14:textId="77777777" w:rsidR="00762ABC" w:rsidRPr="00926A02" w:rsidRDefault="00762ABC" w:rsidP="000560E5">
            <w:pPr>
              <w:jc w:val="both"/>
              <w:rPr>
                <w:rFonts w:eastAsia="Times New Roman"/>
              </w:rPr>
            </w:pPr>
            <w:r w:rsidRPr="00926A02">
              <w:rPr>
                <w:rFonts w:eastAsia="Times New Roman"/>
              </w:rPr>
              <w:t>Front Door Personnel Privileges: he/she ha</w:t>
            </w:r>
            <w:r>
              <w:rPr>
                <w:rFonts w:eastAsia="Times New Roman"/>
              </w:rPr>
              <w:t>s</w:t>
            </w:r>
            <w:r w:rsidRPr="00926A02">
              <w:rPr>
                <w:rFonts w:eastAsia="Times New Roman"/>
              </w:rPr>
              <w:t xml:space="preserve"> the ability to examine any data in the DLRS, as well as add new patients’ information to the online system but they would not have the ability to change any data </w:t>
            </w:r>
            <w:r w:rsidRPr="00926A02">
              <w:rPr>
                <w:rFonts w:eastAsia="Times New Roman"/>
              </w:rPr>
              <w:fldChar w:fldCharType="begin" w:fldLock="1"/>
            </w:r>
            <w:r w:rsidRPr="00926A02">
              <w:rPr>
                <w:rFonts w:eastAsia="Times New Roman"/>
              </w:rPr>
              <w:instrText>ADDIN CSL_CITATION {"citationItems":[{"id":"ITEM-1","itemData":{"URL":"https://www.brainspire.com/blog/top-5-best-practices-for-safe-secure-client-portals","author":[{"dropping-particle":"","family":"Wardynski","given":"DJ","non-dropping-particle":"","parse-names":false,"suffix":""}],"container-title":"Brainspire","id":"ITEM-1","issued":{"date-parts":[["2020"]]},"title":"Top 5 Best Practices For Safe &amp; Secure Client Portals","type":"webpage"},"uris":["http://www.mendeley.com/documents/?uuid=5d04e3f3-3434-46c8-954f-9826a7451157"]}],"mendeley":{"formattedCitation":"(Wardynski, 2020)","plainTextFormattedCitation":"(Wardynski, 2020)","previouslyFormattedCitation":"(Wardynski, 2020)"},"properties":{"noteIndex":0},"schema":"https://github.com/citation-style-language/schema/raw/master/csl-citation.json"}</w:instrText>
            </w:r>
            <w:r w:rsidRPr="00926A02">
              <w:rPr>
                <w:rFonts w:eastAsia="Times New Roman"/>
              </w:rPr>
              <w:fldChar w:fldCharType="separate"/>
            </w:r>
            <w:r w:rsidRPr="00926A02">
              <w:rPr>
                <w:rFonts w:eastAsia="Times New Roman"/>
                <w:noProof/>
              </w:rPr>
              <w:t>(Wardynski, 2020)</w:t>
            </w:r>
            <w:r w:rsidRPr="00926A02">
              <w:rPr>
                <w:rFonts w:eastAsia="Times New Roman"/>
              </w:rPr>
              <w:fldChar w:fldCharType="end"/>
            </w:r>
            <w:r w:rsidRPr="00926A02">
              <w:rPr>
                <w:rFonts w:eastAsia="Times New Roman"/>
              </w:rPr>
              <w:t>.</w:t>
            </w:r>
          </w:p>
        </w:tc>
      </w:tr>
      <w:tr w:rsidR="00762ABC" w:rsidRPr="00926A02" w14:paraId="18902F62" w14:textId="77777777" w:rsidTr="000560E5">
        <w:tc>
          <w:tcPr>
            <w:tcW w:w="3005" w:type="dxa"/>
          </w:tcPr>
          <w:p w14:paraId="2AE42EA4" w14:textId="77777777" w:rsidR="00762ABC" w:rsidRPr="00926A02" w:rsidRDefault="00762ABC" w:rsidP="000560E5">
            <w:pPr>
              <w:jc w:val="both"/>
            </w:pPr>
            <w:r w:rsidRPr="00926A02">
              <w:t>NFR2</w:t>
            </w:r>
          </w:p>
        </w:tc>
        <w:tc>
          <w:tcPr>
            <w:tcW w:w="3005" w:type="dxa"/>
          </w:tcPr>
          <w:p w14:paraId="0EDE1C61" w14:textId="77777777" w:rsidR="00762ABC" w:rsidRPr="00926A02" w:rsidRDefault="00762ABC" w:rsidP="000560E5">
            <w:pPr>
              <w:jc w:val="both"/>
            </w:pPr>
            <w:r w:rsidRPr="00926A02">
              <w:t>performance</w:t>
            </w:r>
          </w:p>
        </w:tc>
        <w:tc>
          <w:tcPr>
            <w:tcW w:w="3006" w:type="dxa"/>
          </w:tcPr>
          <w:p w14:paraId="79F35DB2" w14:textId="77777777" w:rsidR="00762ABC" w:rsidRPr="00926A02" w:rsidRDefault="00762ABC" w:rsidP="000560E5">
            <w:pPr>
              <w:jc w:val="both"/>
              <w:rPr>
                <w:rFonts w:eastAsia="Times New Roman"/>
              </w:rPr>
            </w:pPr>
            <w:r w:rsidRPr="00926A02">
              <w:rPr>
                <w:rFonts w:eastAsia="Times New Roman"/>
              </w:rPr>
              <w:t>When the 'patient's data is verified, the system offers an acknowledgment in less than a second.</w:t>
            </w:r>
          </w:p>
          <w:p w14:paraId="085E792B" w14:textId="77777777" w:rsidR="00762ABC" w:rsidRPr="00926A02" w:rsidRDefault="00762ABC" w:rsidP="000560E5">
            <w:pPr>
              <w:jc w:val="both"/>
              <w:rPr>
                <w:rFonts w:eastAsia="Times New Roman"/>
              </w:rPr>
            </w:pPr>
            <w:r w:rsidRPr="00926A02">
              <w:rPr>
                <w:rFonts w:eastAsia="Times New Roman"/>
              </w:rPr>
              <w:t>Capacity: Our system should be able to accommodate at least 750 individuals at the same time.</w:t>
            </w:r>
          </w:p>
          <w:p w14:paraId="2B5B11B5" w14:textId="77777777" w:rsidR="00762ABC" w:rsidRPr="00926A02" w:rsidRDefault="00762ABC" w:rsidP="000560E5">
            <w:pPr>
              <w:jc w:val="both"/>
              <w:rPr>
                <w:rFonts w:eastAsia="Times New Roman"/>
              </w:rPr>
            </w:pPr>
            <w:r w:rsidRPr="00926A02">
              <w:rPr>
                <w:rFonts w:eastAsia="Times New Roman"/>
              </w:rPr>
              <w:t>User-Interface: Inside 4s, the up responds.</w:t>
            </w:r>
          </w:p>
          <w:p w14:paraId="5FC3113D" w14:textId="77777777" w:rsidR="00762ABC" w:rsidRPr="00926A02" w:rsidRDefault="00762ABC" w:rsidP="000560E5">
            <w:pPr>
              <w:jc w:val="both"/>
              <w:rPr>
                <w:rFonts w:eastAsia="Times New Roman"/>
              </w:rPr>
            </w:pPr>
            <w:r w:rsidRPr="00926A02">
              <w:rPr>
                <w:rFonts w:eastAsia="Times New Roman"/>
              </w:rPr>
              <w:t>Subservience: The system must verify that the Microsoft accessibility rules are followed.</w:t>
            </w:r>
          </w:p>
          <w:p w14:paraId="59792BBF" w14:textId="77777777" w:rsidR="00762ABC" w:rsidRPr="00926A02" w:rsidRDefault="00762ABC" w:rsidP="000560E5">
            <w:pPr>
              <w:jc w:val="both"/>
            </w:pPr>
          </w:p>
        </w:tc>
      </w:tr>
      <w:tr w:rsidR="00762ABC" w:rsidRPr="00926A02" w14:paraId="5DF49092" w14:textId="77777777" w:rsidTr="000560E5">
        <w:tc>
          <w:tcPr>
            <w:tcW w:w="3005" w:type="dxa"/>
          </w:tcPr>
          <w:p w14:paraId="6E7672C7" w14:textId="77777777" w:rsidR="00762ABC" w:rsidRPr="00926A02" w:rsidRDefault="00762ABC" w:rsidP="000560E5">
            <w:pPr>
              <w:jc w:val="both"/>
            </w:pPr>
            <w:r w:rsidRPr="00926A02">
              <w:t>NRF3</w:t>
            </w:r>
          </w:p>
        </w:tc>
        <w:tc>
          <w:tcPr>
            <w:tcW w:w="3005" w:type="dxa"/>
          </w:tcPr>
          <w:p w14:paraId="511E34A1" w14:textId="77777777" w:rsidR="00762ABC" w:rsidRPr="00926A02" w:rsidRDefault="00762ABC" w:rsidP="000560E5">
            <w:pPr>
              <w:jc w:val="both"/>
            </w:pPr>
            <w:r w:rsidRPr="00926A02">
              <w:t>maintainability</w:t>
            </w:r>
          </w:p>
        </w:tc>
        <w:tc>
          <w:tcPr>
            <w:tcW w:w="3006" w:type="dxa"/>
          </w:tcPr>
          <w:p w14:paraId="0ED5D38A" w14:textId="77777777" w:rsidR="00762ABC" w:rsidRPr="00926A02" w:rsidRDefault="00762ABC" w:rsidP="000560E5">
            <w:pPr>
              <w:jc w:val="both"/>
              <w:rPr>
                <w:rFonts w:eastAsia="Times New Roman"/>
              </w:rPr>
            </w:pPr>
            <w:r w:rsidRPr="00926A02">
              <w:rPr>
                <w:rFonts w:eastAsia="Times New Roman"/>
              </w:rPr>
              <w:t>Back-up: This solution is efficient when it comes to data backup.</w:t>
            </w:r>
          </w:p>
          <w:p w14:paraId="3C2120D0" w14:textId="77777777" w:rsidR="00762ABC" w:rsidRPr="00926A02" w:rsidRDefault="00762ABC" w:rsidP="000560E5">
            <w:pPr>
              <w:jc w:val="both"/>
            </w:pPr>
            <w:r w:rsidRPr="00926A02">
              <w:rPr>
                <w:rFonts w:eastAsia="Times New Roman"/>
              </w:rPr>
              <w:t>Errors: The program would keep records of all mistakes and keep a log of them</w:t>
            </w:r>
          </w:p>
        </w:tc>
      </w:tr>
      <w:tr w:rsidR="00762ABC" w:rsidRPr="00926A02" w14:paraId="7646115E" w14:textId="77777777" w:rsidTr="000560E5">
        <w:tc>
          <w:tcPr>
            <w:tcW w:w="3005" w:type="dxa"/>
          </w:tcPr>
          <w:p w14:paraId="0A5B160C" w14:textId="77777777" w:rsidR="00762ABC" w:rsidRPr="00926A02" w:rsidRDefault="00762ABC" w:rsidP="000560E5">
            <w:pPr>
              <w:jc w:val="both"/>
            </w:pPr>
            <w:r w:rsidRPr="00926A02">
              <w:t>NRF4</w:t>
            </w:r>
          </w:p>
        </w:tc>
        <w:tc>
          <w:tcPr>
            <w:tcW w:w="3005" w:type="dxa"/>
          </w:tcPr>
          <w:p w14:paraId="63697824" w14:textId="77777777" w:rsidR="00762ABC" w:rsidRPr="00926A02" w:rsidRDefault="00762ABC" w:rsidP="000560E5">
            <w:pPr>
              <w:jc w:val="both"/>
            </w:pPr>
            <w:r w:rsidRPr="00926A02">
              <w:t>Accessibility</w:t>
            </w:r>
          </w:p>
        </w:tc>
        <w:tc>
          <w:tcPr>
            <w:tcW w:w="3006" w:type="dxa"/>
          </w:tcPr>
          <w:p w14:paraId="6032D63E" w14:textId="77777777" w:rsidR="00762ABC" w:rsidRPr="00926A02" w:rsidRDefault="00762ABC" w:rsidP="000560E5">
            <w:pPr>
              <w:jc w:val="both"/>
              <w:rPr>
                <w:rFonts w:eastAsia="Times New Roman"/>
              </w:rPr>
            </w:pPr>
            <w:r w:rsidRPr="00926A02">
              <w:rPr>
                <w:rFonts w:eastAsia="Times New Roman"/>
              </w:rPr>
              <w:t xml:space="preserve"> This system is always accessible.</w:t>
            </w:r>
          </w:p>
          <w:p w14:paraId="1951E836" w14:textId="77777777" w:rsidR="00762ABC" w:rsidRPr="00926A02" w:rsidRDefault="00762ABC" w:rsidP="000560E5">
            <w:pPr>
              <w:jc w:val="both"/>
              <w:rPr>
                <w:rFonts w:eastAsia="Times New Roman"/>
              </w:rPr>
            </w:pPr>
          </w:p>
        </w:tc>
      </w:tr>
      <w:tr w:rsidR="00762ABC" w:rsidRPr="00926A02" w14:paraId="660E7D90" w14:textId="77777777" w:rsidTr="000560E5">
        <w:tc>
          <w:tcPr>
            <w:tcW w:w="3005" w:type="dxa"/>
          </w:tcPr>
          <w:p w14:paraId="7915345D" w14:textId="77777777" w:rsidR="00762ABC" w:rsidRPr="00926A02" w:rsidRDefault="00762ABC" w:rsidP="000560E5">
            <w:pPr>
              <w:jc w:val="both"/>
            </w:pPr>
            <w:r w:rsidRPr="00926A02">
              <w:t>NRF5</w:t>
            </w:r>
          </w:p>
        </w:tc>
        <w:tc>
          <w:tcPr>
            <w:tcW w:w="3005" w:type="dxa"/>
          </w:tcPr>
          <w:p w14:paraId="3D86BF4F" w14:textId="77777777" w:rsidR="00762ABC" w:rsidRPr="00926A02" w:rsidRDefault="00762ABC" w:rsidP="000560E5">
            <w:pPr>
              <w:jc w:val="both"/>
            </w:pPr>
            <w:r w:rsidRPr="00926A02">
              <w:t>Usability</w:t>
            </w:r>
          </w:p>
        </w:tc>
        <w:tc>
          <w:tcPr>
            <w:tcW w:w="3006" w:type="dxa"/>
          </w:tcPr>
          <w:p w14:paraId="75660659" w14:textId="77777777" w:rsidR="00762ABC" w:rsidRPr="00926A02" w:rsidRDefault="00762ABC" w:rsidP="000560E5">
            <w:pPr>
              <w:jc w:val="both"/>
              <w:rPr>
                <w:rFonts w:eastAsia="Times New Roman"/>
              </w:rPr>
            </w:pPr>
            <w:r w:rsidRPr="00926A02">
              <w:rPr>
                <w:rFonts w:eastAsia="Times New Roman"/>
              </w:rPr>
              <w:t>All participant</w:t>
            </w:r>
            <w:r>
              <w:rPr>
                <w:rFonts w:eastAsia="Times New Roman"/>
              </w:rPr>
              <w:t>s</w:t>
            </w:r>
            <w:r w:rsidRPr="00926A02">
              <w:rPr>
                <w:rFonts w:eastAsia="Times New Roman"/>
              </w:rPr>
              <w:t xml:space="preserve"> of </w:t>
            </w:r>
            <w:r>
              <w:rPr>
                <w:rFonts w:eastAsia="Times New Roman"/>
              </w:rPr>
              <w:t xml:space="preserve">a </w:t>
            </w:r>
            <w:r w:rsidRPr="00926A02">
              <w:rPr>
                <w:rFonts w:eastAsia="Times New Roman"/>
              </w:rPr>
              <w:t>system can use the system easily.</w:t>
            </w:r>
          </w:p>
        </w:tc>
      </w:tr>
    </w:tbl>
    <w:p w14:paraId="18FFBC8A" w14:textId="77777777" w:rsidR="00762ABC" w:rsidRDefault="00762ABC" w:rsidP="00762ABC">
      <w:pPr>
        <w:pStyle w:val="Heading1"/>
        <w:rPr>
          <w:rFonts w:eastAsia="Calibri"/>
          <w:shd w:val="clear" w:color="auto" w:fill="FFFFFF"/>
        </w:rPr>
      </w:pPr>
    </w:p>
    <w:p w14:paraId="25F0B45B" w14:textId="77777777" w:rsidR="00762ABC" w:rsidRDefault="00762ABC" w:rsidP="00762ABC">
      <w:pPr>
        <w:pStyle w:val="Heading1"/>
        <w:rPr>
          <w:rFonts w:eastAsia="Calibri"/>
          <w:shd w:val="clear" w:color="auto" w:fill="FFFFFF"/>
        </w:rPr>
      </w:pPr>
      <w:bookmarkStart w:id="24" w:name="_Toc101984775"/>
      <w:r>
        <w:rPr>
          <w:rFonts w:eastAsia="Calibri"/>
          <w:shd w:val="clear" w:color="auto" w:fill="FFFFFF"/>
        </w:rPr>
        <w:t>5- User interface design</w:t>
      </w:r>
      <w:bookmarkEnd w:id="24"/>
    </w:p>
    <w:p w14:paraId="1E43CB35" w14:textId="77777777" w:rsidR="00762ABC" w:rsidRDefault="00762ABC" w:rsidP="00762ABC">
      <w:pPr>
        <w:rPr>
          <w:rFonts w:ascii="Calibri" w:eastAsia="Calibri" w:hAnsi="Calibri" w:cs="Calibri"/>
          <w:b/>
          <w:color w:val="000000" w:themeColor="text1"/>
          <w:sz w:val="28"/>
          <w:szCs w:val="28"/>
          <w:shd w:val="clear" w:color="auto" w:fill="FFFFFF"/>
        </w:rPr>
      </w:pPr>
    </w:p>
    <w:p w14:paraId="4B23301D" w14:textId="624A9596" w:rsidR="00762ABC" w:rsidRPr="00762ABC" w:rsidRDefault="00762ABC" w:rsidP="00762ABC">
      <w:pPr>
        <w:rPr>
          <w:lang w:val="en-US"/>
        </w:rPr>
      </w:pPr>
      <w:r>
        <w:rPr>
          <w:rFonts w:ascii="Calibri" w:eastAsia="Calibri" w:hAnsi="Calibri" w:cs="Calibri"/>
          <w:b/>
          <w:color w:val="000000" w:themeColor="text1"/>
          <w:sz w:val="28"/>
          <w:szCs w:val="28"/>
          <w:shd w:val="clear" w:color="auto" w:fill="FFFFFF"/>
        </w:rPr>
        <w:lastRenderedPageBreak/>
        <w:t>Login</w:t>
      </w:r>
      <w:r>
        <w:rPr>
          <w:rFonts w:ascii="Calibri" w:eastAsia="Calibri" w:hAnsi="Calibri" w:cs="Calibri"/>
          <w:b/>
          <w:color w:val="1D2129"/>
          <w:sz w:val="28"/>
          <w:szCs w:val="28"/>
        </w:rPr>
        <w:br/>
      </w:r>
      <w:r>
        <w:rPr>
          <w:noProof/>
        </w:rPr>
        <w:drawing>
          <wp:inline distT="0" distB="0" distL="0" distR="0" wp14:anchorId="79679383" wp14:editId="1593129C">
            <wp:extent cx="5727700" cy="3666490"/>
            <wp:effectExtent l="0" t="0" r="6350"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3666490"/>
                    </a:xfrm>
                    <a:prstGeom prst="rect">
                      <a:avLst/>
                    </a:prstGeom>
                    <a:noFill/>
                    <a:ln>
                      <a:noFill/>
                    </a:ln>
                  </pic:spPr>
                </pic:pic>
              </a:graphicData>
            </a:graphic>
          </wp:inline>
        </w:drawing>
      </w:r>
    </w:p>
    <w:p w14:paraId="1FF99D65" w14:textId="77777777" w:rsidR="00762ABC" w:rsidRDefault="00762ABC" w:rsidP="00762ABC">
      <w:pPr>
        <w:jc w:val="center"/>
        <w:rPr>
          <w:color w:val="808080" w:themeColor="background1" w:themeShade="80"/>
        </w:rPr>
      </w:pPr>
      <w:r>
        <w:rPr>
          <w:color w:val="808080" w:themeColor="background1" w:themeShade="80"/>
        </w:rPr>
        <w:t>Figure 1: Login page</w:t>
      </w:r>
    </w:p>
    <w:p w14:paraId="4617E72F" w14:textId="77777777" w:rsidR="00762ABC" w:rsidRDefault="00762ABC" w:rsidP="00762ABC">
      <w:pPr>
        <w:jc w:val="center"/>
        <w:rPr>
          <w:color w:val="808080" w:themeColor="background1" w:themeShade="80"/>
        </w:rPr>
      </w:pPr>
    </w:p>
    <w:p w14:paraId="531D57E8" w14:textId="62598F54" w:rsidR="00762ABC" w:rsidRPr="00762ABC" w:rsidRDefault="00762ABC" w:rsidP="00762ABC">
      <w:pPr>
        <w:rPr>
          <w:color w:val="000000" w:themeColor="text1"/>
        </w:rPr>
      </w:pPr>
      <w:r>
        <w:rPr>
          <w:color w:val="000000" w:themeColor="text1"/>
        </w:rPr>
        <w:t xml:space="preserve">Login pages allow patients to enter the online system, patients who have existing accounts can login using unique username and password. If the user forgot the password, they </w:t>
      </w:r>
      <w:proofErr w:type="gramStart"/>
      <w:r>
        <w:rPr>
          <w:color w:val="000000" w:themeColor="text1"/>
        </w:rPr>
        <w:t>can</w:t>
      </w:r>
      <w:proofErr w:type="gramEnd"/>
      <w:r>
        <w:rPr>
          <w:color w:val="000000" w:themeColor="text1"/>
        </w:rPr>
        <w:t xml:space="preserve"> reset the password using click here option it will redirect the page to password reset page. New patients can register online account from register now tab it will redirect the page to new user registration page.</w:t>
      </w:r>
    </w:p>
    <w:p w14:paraId="27C24A35" w14:textId="77777777" w:rsidR="00762ABC" w:rsidRDefault="00762ABC" w:rsidP="00762ABC">
      <w:pPr>
        <w:rPr>
          <w:color w:val="000000" w:themeColor="text1"/>
        </w:rPr>
      </w:pPr>
      <w:r>
        <w:rPr>
          <w:rFonts w:ascii="Calibri" w:eastAsia="Calibri" w:hAnsi="Calibri" w:cs="Calibri"/>
          <w:b/>
          <w:color w:val="000000" w:themeColor="text1"/>
          <w:sz w:val="28"/>
          <w:szCs w:val="28"/>
          <w:shd w:val="clear" w:color="auto" w:fill="FFFFFF"/>
        </w:rPr>
        <w:t>Registration</w:t>
      </w:r>
    </w:p>
    <w:p w14:paraId="63A58E72" w14:textId="77777777" w:rsidR="00762ABC" w:rsidRDefault="00762ABC" w:rsidP="00762ABC">
      <w:r>
        <w:rPr>
          <w:noProof/>
        </w:rPr>
        <w:lastRenderedPageBreak/>
        <w:drawing>
          <wp:inline distT="0" distB="0" distL="0" distR="0" wp14:anchorId="463DB4A0" wp14:editId="484742AE">
            <wp:extent cx="5727700" cy="3959860"/>
            <wp:effectExtent l="0" t="0" r="6350" b="254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3959860"/>
                    </a:xfrm>
                    <a:prstGeom prst="rect">
                      <a:avLst/>
                    </a:prstGeom>
                    <a:noFill/>
                    <a:ln>
                      <a:noFill/>
                    </a:ln>
                  </pic:spPr>
                </pic:pic>
              </a:graphicData>
            </a:graphic>
          </wp:inline>
        </w:drawing>
      </w:r>
    </w:p>
    <w:p w14:paraId="61569848" w14:textId="77777777" w:rsidR="00762ABC" w:rsidRDefault="00762ABC" w:rsidP="00762ABC">
      <w:pPr>
        <w:tabs>
          <w:tab w:val="left" w:pos="3945"/>
        </w:tabs>
      </w:pPr>
      <w:r>
        <w:tab/>
      </w:r>
      <w:r>
        <w:rPr>
          <w:color w:val="767171" w:themeColor="background2" w:themeShade="80"/>
        </w:rPr>
        <w:t>Figure 2: New user registration page</w:t>
      </w:r>
    </w:p>
    <w:p w14:paraId="521CFF70" w14:textId="77777777" w:rsidR="00762ABC" w:rsidRDefault="00762ABC" w:rsidP="00762ABC"/>
    <w:p w14:paraId="3D803A23" w14:textId="77777777" w:rsidR="00762ABC" w:rsidRDefault="00762ABC" w:rsidP="00762ABC"/>
    <w:p w14:paraId="7B43315E" w14:textId="77777777" w:rsidR="00762ABC" w:rsidRDefault="00762ABC" w:rsidP="00762ABC">
      <w:pPr>
        <w:rPr>
          <w:color w:val="000000" w:themeColor="text1"/>
        </w:rPr>
      </w:pPr>
      <w:r>
        <w:rPr>
          <w:color w:val="000000" w:themeColor="text1"/>
        </w:rPr>
        <w:t xml:space="preserve">Figure 2 shows new user registration form this page allow patients to create an account for the online system, patients need to fill this form by providing name, email, age, phone number, </w:t>
      </w:r>
      <w:proofErr w:type="gramStart"/>
      <w:r>
        <w:rPr>
          <w:color w:val="000000" w:themeColor="text1"/>
        </w:rPr>
        <w:t>address</w:t>
      </w:r>
      <w:proofErr w:type="gramEnd"/>
      <w:r>
        <w:rPr>
          <w:color w:val="000000" w:themeColor="text1"/>
        </w:rPr>
        <w:t xml:space="preserve"> and gender. Also, patient need to enter a unique username and password before tick privacy terms and click register button. Once registration complete user will get confirmation email </w:t>
      </w:r>
    </w:p>
    <w:p w14:paraId="5BC9EF7D" w14:textId="77777777" w:rsidR="00762ABC" w:rsidRDefault="00762ABC" w:rsidP="00762ABC">
      <w:pPr>
        <w:rPr>
          <w:lang w:val="en-US"/>
        </w:rPr>
      </w:pPr>
    </w:p>
    <w:p w14:paraId="6CF5707D" w14:textId="77777777" w:rsidR="00762ABC" w:rsidRDefault="00762ABC" w:rsidP="00762ABC">
      <w:pPr>
        <w:rPr>
          <w:lang w:val="en-US"/>
        </w:rPr>
      </w:pPr>
    </w:p>
    <w:p w14:paraId="1EE962B3" w14:textId="77777777" w:rsidR="00762ABC" w:rsidRDefault="00762ABC" w:rsidP="00762ABC">
      <w:pPr>
        <w:rPr>
          <w:lang w:val="en-US"/>
        </w:rPr>
      </w:pPr>
    </w:p>
    <w:p w14:paraId="7A7C2718" w14:textId="77777777" w:rsidR="00762ABC" w:rsidRDefault="00762ABC" w:rsidP="00762ABC">
      <w:pPr>
        <w:rPr>
          <w:lang w:val="en-US"/>
        </w:rPr>
      </w:pPr>
    </w:p>
    <w:p w14:paraId="07F4BB29" w14:textId="77777777" w:rsidR="00762ABC" w:rsidRDefault="00762ABC" w:rsidP="00762ABC"/>
    <w:p w14:paraId="52BCB5B0" w14:textId="77777777" w:rsidR="00762ABC" w:rsidRDefault="00762ABC" w:rsidP="00762ABC"/>
    <w:p w14:paraId="2C92F7B5" w14:textId="77777777" w:rsidR="00762ABC" w:rsidRDefault="00762ABC" w:rsidP="00762ABC">
      <w:r>
        <w:rPr>
          <w:noProof/>
        </w:rPr>
        <w:lastRenderedPageBreak/>
        <w:drawing>
          <wp:inline distT="0" distB="0" distL="0" distR="0" wp14:anchorId="70D5DDE8" wp14:editId="57AEFF2C">
            <wp:extent cx="5727700" cy="3943350"/>
            <wp:effectExtent l="0" t="0" r="6350" b="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943350"/>
                    </a:xfrm>
                    <a:prstGeom prst="rect">
                      <a:avLst/>
                    </a:prstGeom>
                    <a:noFill/>
                    <a:ln>
                      <a:noFill/>
                    </a:ln>
                  </pic:spPr>
                </pic:pic>
              </a:graphicData>
            </a:graphic>
          </wp:inline>
        </w:drawing>
      </w:r>
    </w:p>
    <w:p w14:paraId="1D359B45" w14:textId="77777777" w:rsidR="00762ABC" w:rsidRDefault="00762ABC" w:rsidP="00762ABC">
      <w:pPr>
        <w:jc w:val="center"/>
        <w:rPr>
          <w:color w:val="767171" w:themeColor="background2" w:themeShade="80"/>
        </w:rPr>
      </w:pPr>
      <w:r>
        <w:rPr>
          <w:color w:val="767171" w:themeColor="background2" w:themeShade="80"/>
        </w:rPr>
        <w:t>Figure 3: Password reset page</w:t>
      </w:r>
    </w:p>
    <w:p w14:paraId="2C92689B" w14:textId="77777777" w:rsidR="00762ABC" w:rsidRDefault="00762ABC" w:rsidP="00762ABC"/>
    <w:p w14:paraId="07C3C12D" w14:textId="10BA2596" w:rsidR="00762ABC" w:rsidRDefault="00762ABC" w:rsidP="00762ABC">
      <w:pPr>
        <w:rPr>
          <w:color w:val="000000" w:themeColor="text1"/>
        </w:rPr>
      </w:pPr>
      <w:r>
        <w:rPr>
          <w:color w:val="000000" w:themeColor="text1"/>
        </w:rPr>
        <w:t xml:space="preserve">This page allows users to find their unique username if they forget it, user need to type the registered email address then click generate code to get the verification code, then user can type verification code and click email username, then user will receive email with </w:t>
      </w:r>
      <w:r w:rsidR="00183E06">
        <w:rPr>
          <w:color w:val="000000" w:themeColor="text1"/>
        </w:rPr>
        <w:t>Username</w:t>
      </w:r>
      <w:r>
        <w:rPr>
          <w:color w:val="000000" w:themeColor="text1"/>
        </w:rPr>
        <w:t xml:space="preserve"> details.</w:t>
      </w:r>
    </w:p>
    <w:p w14:paraId="7BD69E08" w14:textId="77777777" w:rsidR="00762ABC" w:rsidRDefault="00762ABC" w:rsidP="00762ABC">
      <w:pPr>
        <w:rPr>
          <w:color w:val="000000" w:themeColor="text1"/>
        </w:rPr>
      </w:pPr>
      <w:r>
        <w:rPr>
          <w:color w:val="000000" w:themeColor="text1"/>
        </w:rPr>
        <w:t>Also, this page allows users to reset password, user needs to enter registered mobile number or email address generate verification code which will send after click generate button. Then user can enter verification code and reset the password</w:t>
      </w:r>
    </w:p>
    <w:p w14:paraId="73798C11" w14:textId="77777777" w:rsidR="00762ABC" w:rsidRDefault="00762ABC" w:rsidP="00762ABC"/>
    <w:p w14:paraId="18FF6F6D" w14:textId="77777777" w:rsidR="00762ABC" w:rsidRDefault="00762ABC" w:rsidP="00762ABC"/>
    <w:p w14:paraId="1A6256D5" w14:textId="77777777" w:rsidR="00762ABC" w:rsidRDefault="00762ABC" w:rsidP="00762ABC"/>
    <w:p w14:paraId="49A9DFA0" w14:textId="77777777" w:rsidR="00762ABC" w:rsidRDefault="00762ABC" w:rsidP="00762ABC"/>
    <w:p w14:paraId="7C6FEB49" w14:textId="4F16A49F" w:rsidR="00762ABC" w:rsidRDefault="00762ABC" w:rsidP="00762ABC"/>
    <w:p w14:paraId="32B63923" w14:textId="13BAB13C" w:rsidR="00762ABC" w:rsidRDefault="00762ABC" w:rsidP="00762ABC"/>
    <w:p w14:paraId="7C2E0324" w14:textId="0C3B6CB3" w:rsidR="00762ABC" w:rsidRDefault="00762ABC" w:rsidP="00762ABC"/>
    <w:p w14:paraId="1C0C28B9" w14:textId="77777777" w:rsidR="00762ABC" w:rsidRDefault="00762ABC" w:rsidP="00762ABC"/>
    <w:p w14:paraId="6CA24F58" w14:textId="77777777" w:rsidR="00762ABC" w:rsidRDefault="00762ABC" w:rsidP="00762ABC">
      <w:pPr>
        <w:rPr>
          <w:rFonts w:ascii="Calibri" w:eastAsia="Calibri" w:hAnsi="Calibri" w:cs="Calibri"/>
          <w:b/>
          <w:color w:val="000000" w:themeColor="text1"/>
          <w:sz w:val="28"/>
          <w:szCs w:val="28"/>
          <w:shd w:val="clear" w:color="auto" w:fill="FFFFFF"/>
        </w:rPr>
      </w:pPr>
    </w:p>
    <w:p w14:paraId="29CADEAD" w14:textId="77777777" w:rsidR="00762ABC" w:rsidRDefault="00762ABC" w:rsidP="00762ABC">
      <w:pPr>
        <w:rPr>
          <w:color w:val="000000" w:themeColor="text1"/>
        </w:rPr>
      </w:pPr>
      <w:r>
        <w:rPr>
          <w:rFonts w:ascii="Calibri" w:eastAsia="Calibri" w:hAnsi="Calibri" w:cs="Calibri"/>
          <w:b/>
          <w:color w:val="000000" w:themeColor="text1"/>
          <w:sz w:val="28"/>
          <w:szCs w:val="28"/>
          <w:shd w:val="clear" w:color="auto" w:fill="FFFFFF"/>
        </w:rPr>
        <w:t>View Interface</w:t>
      </w:r>
    </w:p>
    <w:p w14:paraId="66CD687D" w14:textId="77777777" w:rsidR="00762ABC" w:rsidRDefault="00762ABC" w:rsidP="00762ABC">
      <w:r>
        <w:rPr>
          <w:noProof/>
        </w:rPr>
        <w:lastRenderedPageBreak/>
        <w:drawing>
          <wp:inline distT="0" distB="0" distL="0" distR="0" wp14:anchorId="6F80186B" wp14:editId="2035AE1E">
            <wp:extent cx="5727700" cy="3921125"/>
            <wp:effectExtent l="0" t="0" r="6350" b="3175"/>
            <wp:docPr id="23" name="Picture 2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aphical user interfac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3921125"/>
                    </a:xfrm>
                    <a:prstGeom prst="rect">
                      <a:avLst/>
                    </a:prstGeom>
                    <a:noFill/>
                    <a:ln>
                      <a:noFill/>
                    </a:ln>
                  </pic:spPr>
                </pic:pic>
              </a:graphicData>
            </a:graphic>
          </wp:inline>
        </w:drawing>
      </w:r>
    </w:p>
    <w:p w14:paraId="712E74D9" w14:textId="77777777" w:rsidR="00762ABC" w:rsidRDefault="00762ABC" w:rsidP="00762ABC">
      <w:pPr>
        <w:jc w:val="center"/>
        <w:rPr>
          <w:color w:val="767171" w:themeColor="background2" w:themeShade="80"/>
        </w:rPr>
      </w:pPr>
      <w:r>
        <w:rPr>
          <w:color w:val="767171" w:themeColor="background2" w:themeShade="80"/>
        </w:rPr>
        <w:t>Figure 4: View Interface</w:t>
      </w:r>
    </w:p>
    <w:p w14:paraId="1E45A930" w14:textId="77777777" w:rsidR="00762ABC" w:rsidRDefault="00762ABC" w:rsidP="00762ABC"/>
    <w:p w14:paraId="71784FC1" w14:textId="77777777" w:rsidR="00762ABC" w:rsidRDefault="00762ABC" w:rsidP="00762ABC">
      <w:pPr>
        <w:rPr>
          <w:color w:val="000000" w:themeColor="text1"/>
        </w:rPr>
      </w:pPr>
      <w:r>
        <w:rPr>
          <w:color w:val="000000" w:themeColor="text1"/>
        </w:rPr>
        <w:t>This page clearly shows the Test types that providing in Dorevitch Ediagnostic lab and which Lab locations are providing which test type. Also, this page shows estimated cost for Test types</w:t>
      </w:r>
    </w:p>
    <w:p w14:paraId="2F989D98" w14:textId="77777777" w:rsidR="00762ABC" w:rsidRDefault="00762ABC" w:rsidP="00762ABC">
      <w:pPr>
        <w:rPr>
          <w:color w:val="000000" w:themeColor="text1"/>
        </w:rPr>
      </w:pPr>
    </w:p>
    <w:p w14:paraId="0CE29B13" w14:textId="77777777" w:rsidR="00762ABC" w:rsidRDefault="00762ABC" w:rsidP="00762ABC">
      <w:pPr>
        <w:rPr>
          <w:color w:val="000000" w:themeColor="text1"/>
        </w:rPr>
      </w:pPr>
    </w:p>
    <w:p w14:paraId="6C63ECFC" w14:textId="77777777" w:rsidR="00762ABC" w:rsidRDefault="00762ABC" w:rsidP="00762ABC">
      <w:pPr>
        <w:rPr>
          <w:rFonts w:ascii="Calibri" w:eastAsia="Calibri" w:hAnsi="Calibri" w:cs="Calibri"/>
          <w:b/>
          <w:color w:val="000000" w:themeColor="text1"/>
          <w:sz w:val="28"/>
          <w:szCs w:val="28"/>
          <w:shd w:val="clear" w:color="auto" w:fill="FFFFFF"/>
        </w:rPr>
      </w:pPr>
    </w:p>
    <w:p w14:paraId="50876B85" w14:textId="77777777" w:rsidR="00762ABC" w:rsidRDefault="00762ABC" w:rsidP="00762ABC">
      <w:pPr>
        <w:rPr>
          <w:rFonts w:ascii="Calibri" w:eastAsia="Calibri" w:hAnsi="Calibri" w:cs="Calibri"/>
          <w:b/>
          <w:color w:val="000000" w:themeColor="text1"/>
          <w:sz w:val="28"/>
          <w:szCs w:val="28"/>
          <w:shd w:val="clear" w:color="auto" w:fill="FFFFFF"/>
        </w:rPr>
      </w:pPr>
    </w:p>
    <w:p w14:paraId="76349D69" w14:textId="77777777" w:rsidR="00762ABC" w:rsidRDefault="00762ABC" w:rsidP="00762ABC">
      <w:pPr>
        <w:rPr>
          <w:rFonts w:ascii="Calibri" w:eastAsia="Calibri" w:hAnsi="Calibri" w:cs="Calibri"/>
          <w:b/>
          <w:color w:val="000000" w:themeColor="text1"/>
          <w:sz w:val="28"/>
          <w:szCs w:val="28"/>
          <w:shd w:val="clear" w:color="auto" w:fill="FFFFFF"/>
        </w:rPr>
      </w:pPr>
    </w:p>
    <w:p w14:paraId="5B87CC04" w14:textId="77777777" w:rsidR="00762ABC" w:rsidRDefault="00762ABC" w:rsidP="00762ABC">
      <w:pPr>
        <w:rPr>
          <w:rFonts w:ascii="Calibri" w:eastAsia="Calibri" w:hAnsi="Calibri" w:cs="Calibri"/>
          <w:b/>
          <w:color w:val="000000" w:themeColor="text1"/>
          <w:sz w:val="28"/>
          <w:szCs w:val="28"/>
          <w:shd w:val="clear" w:color="auto" w:fill="FFFFFF"/>
        </w:rPr>
      </w:pPr>
    </w:p>
    <w:p w14:paraId="03AA8D7F" w14:textId="77777777" w:rsidR="00762ABC" w:rsidRDefault="00762ABC" w:rsidP="00762ABC">
      <w:pPr>
        <w:rPr>
          <w:rFonts w:ascii="Calibri" w:eastAsia="Calibri" w:hAnsi="Calibri" w:cs="Calibri"/>
          <w:b/>
          <w:color w:val="000000" w:themeColor="text1"/>
          <w:sz w:val="28"/>
          <w:szCs w:val="28"/>
          <w:shd w:val="clear" w:color="auto" w:fill="FFFFFF"/>
        </w:rPr>
      </w:pPr>
    </w:p>
    <w:p w14:paraId="781E1B32" w14:textId="198310EF" w:rsidR="00762ABC" w:rsidRDefault="00762ABC" w:rsidP="00762ABC">
      <w:pPr>
        <w:rPr>
          <w:rFonts w:ascii="Calibri" w:eastAsia="Calibri" w:hAnsi="Calibri" w:cs="Calibri"/>
          <w:b/>
          <w:color w:val="000000" w:themeColor="text1"/>
          <w:sz w:val="28"/>
          <w:szCs w:val="28"/>
          <w:shd w:val="clear" w:color="auto" w:fill="FFFFFF"/>
        </w:rPr>
      </w:pPr>
    </w:p>
    <w:p w14:paraId="542D5E7D" w14:textId="6B8ECE0E" w:rsidR="00762ABC" w:rsidRDefault="00762ABC" w:rsidP="00762ABC">
      <w:pPr>
        <w:rPr>
          <w:rFonts w:ascii="Calibri" w:eastAsia="Calibri" w:hAnsi="Calibri" w:cs="Calibri"/>
          <w:b/>
          <w:color w:val="000000" w:themeColor="text1"/>
          <w:sz w:val="28"/>
          <w:szCs w:val="28"/>
          <w:shd w:val="clear" w:color="auto" w:fill="FFFFFF"/>
        </w:rPr>
      </w:pPr>
    </w:p>
    <w:p w14:paraId="6083D776" w14:textId="77777777" w:rsidR="00762ABC" w:rsidRDefault="00762ABC" w:rsidP="00762ABC">
      <w:pPr>
        <w:rPr>
          <w:rFonts w:ascii="Calibri" w:eastAsia="Calibri" w:hAnsi="Calibri" w:cs="Calibri"/>
          <w:b/>
          <w:color w:val="000000" w:themeColor="text1"/>
          <w:sz w:val="28"/>
          <w:szCs w:val="28"/>
          <w:shd w:val="clear" w:color="auto" w:fill="FFFFFF"/>
        </w:rPr>
      </w:pPr>
    </w:p>
    <w:p w14:paraId="36064713" w14:textId="77777777" w:rsidR="00762ABC" w:rsidRDefault="00762ABC" w:rsidP="00762ABC">
      <w:pPr>
        <w:rPr>
          <w:rFonts w:ascii="Calibri" w:eastAsia="Calibri" w:hAnsi="Calibri" w:cs="Calibri"/>
          <w:b/>
          <w:color w:val="000000" w:themeColor="text1"/>
          <w:sz w:val="28"/>
          <w:szCs w:val="28"/>
          <w:shd w:val="clear" w:color="auto" w:fill="FFFFFF"/>
        </w:rPr>
      </w:pPr>
      <w:r>
        <w:rPr>
          <w:rFonts w:ascii="Calibri" w:eastAsia="Calibri" w:hAnsi="Calibri" w:cs="Calibri"/>
          <w:b/>
          <w:color w:val="000000" w:themeColor="text1"/>
          <w:sz w:val="28"/>
          <w:szCs w:val="28"/>
          <w:shd w:val="clear" w:color="auto" w:fill="FFFFFF"/>
        </w:rPr>
        <w:t>Locate Nearby Lab:</w:t>
      </w:r>
    </w:p>
    <w:p w14:paraId="29E16BC3" w14:textId="77777777" w:rsidR="00762ABC" w:rsidRDefault="00762ABC" w:rsidP="00762ABC">
      <w:r>
        <w:rPr>
          <w:noProof/>
        </w:rPr>
        <w:lastRenderedPageBreak/>
        <w:drawing>
          <wp:inline distT="0" distB="0" distL="0" distR="0" wp14:anchorId="46658872" wp14:editId="40304532">
            <wp:extent cx="5727700" cy="3915410"/>
            <wp:effectExtent l="0" t="0" r="6350" b="8890"/>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3915410"/>
                    </a:xfrm>
                    <a:prstGeom prst="rect">
                      <a:avLst/>
                    </a:prstGeom>
                    <a:noFill/>
                    <a:ln>
                      <a:noFill/>
                    </a:ln>
                  </pic:spPr>
                </pic:pic>
              </a:graphicData>
            </a:graphic>
          </wp:inline>
        </w:drawing>
      </w:r>
    </w:p>
    <w:p w14:paraId="47EFD2BC" w14:textId="77777777" w:rsidR="00762ABC" w:rsidRDefault="00762ABC" w:rsidP="00762ABC">
      <w:pPr>
        <w:jc w:val="center"/>
        <w:rPr>
          <w:color w:val="767171" w:themeColor="background2" w:themeShade="80"/>
        </w:rPr>
      </w:pPr>
      <w:r>
        <w:rPr>
          <w:color w:val="767171" w:themeColor="background2" w:themeShade="80"/>
        </w:rPr>
        <w:t>Figure 5: Locate nearby lab</w:t>
      </w:r>
    </w:p>
    <w:p w14:paraId="5674474B" w14:textId="77777777" w:rsidR="00762ABC" w:rsidRDefault="00762ABC" w:rsidP="00762ABC">
      <w:pPr>
        <w:rPr>
          <w:rFonts w:ascii="Calibri" w:eastAsia="Calibri" w:hAnsi="Calibri" w:cs="Calibri"/>
          <w:b/>
          <w:color w:val="000000" w:themeColor="text1"/>
          <w:shd w:val="clear" w:color="auto" w:fill="FFFFFF"/>
        </w:rPr>
      </w:pPr>
    </w:p>
    <w:p w14:paraId="45DFEFA6" w14:textId="77777777" w:rsidR="00762ABC" w:rsidRDefault="00762ABC" w:rsidP="00762ABC">
      <w:pPr>
        <w:rPr>
          <w:rFonts w:ascii="Calibri" w:eastAsia="Calibri" w:hAnsi="Calibri" w:cs="Calibri"/>
          <w:bCs/>
          <w:color w:val="000000" w:themeColor="text1"/>
          <w:shd w:val="clear" w:color="auto" w:fill="FFFFFF"/>
        </w:rPr>
      </w:pPr>
      <w:r>
        <w:rPr>
          <w:rFonts w:ascii="Calibri" w:eastAsia="Calibri" w:hAnsi="Calibri" w:cs="Calibri"/>
          <w:bCs/>
          <w:color w:val="000000" w:themeColor="text1"/>
          <w:shd w:val="clear" w:color="auto" w:fill="FFFFFF"/>
        </w:rPr>
        <w:t>Locate nearby lab page allow patients to find a lab by typing their suburb or post code, once the patient type and search, results will show nearest lab. Patient can refine the search by filtering from test type they are looking for it allow users to get the labs nearby providing the selected service. Search result will visible lab name, address, contact number, working hours and available time slots for the week.</w:t>
      </w:r>
    </w:p>
    <w:p w14:paraId="3AF98042" w14:textId="77777777" w:rsidR="00762ABC" w:rsidRDefault="00762ABC" w:rsidP="00762ABC">
      <w:pPr>
        <w:rPr>
          <w:rFonts w:ascii="Calibri" w:eastAsia="Calibri" w:hAnsi="Calibri" w:cs="Calibri"/>
          <w:b/>
          <w:color w:val="000000" w:themeColor="text1"/>
          <w:sz w:val="28"/>
          <w:szCs w:val="28"/>
          <w:shd w:val="clear" w:color="auto" w:fill="FFFFFF"/>
        </w:rPr>
      </w:pPr>
    </w:p>
    <w:p w14:paraId="10BA2C5C" w14:textId="77777777" w:rsidR="00762ABC" w:rsidRDefault="00762ABC" w:rsidP="00762ABC">
      <w:pPr>
        <w:rPr>
          <w:rFonts w:ascii="Calibri" w:eastAsia="Calibri" w:hAnsi="Calibri" w:cs="Calibri"/>
          <w:b/>
          <w:color w:val="000000" w:themeColor="text1"/>
          <w:sz w:val="28"/>
          <w:szCs w:val="28"/>
          <w:shd w:val="clear" w:color="auto" w:fill="FFFFFF"/>
        </w:rPr>
      </w:pPr>
    </w:p>
    <w:p w14:paraId="51448ABB" w14:textId="77777777" w:rsidR="00762ABC" w:rsidRDefault="00762ABC" w:rsidP="00762ABC">
      <w:pPr>
        <w:rPr>
          <w:rFonts w:ascii="Calibri" w:eastAsia="Calibri" w:hAnsi="Calibri" w:cs="Calibri"/>
          <w:b/>
          <w:color w:val="000000" w:themeColor="text1"/>
          <w:sz w:val="28"/>
          <w:szCs w:val="28"/>
          <w:shd w:val="clear" w:color="auto" w:fill="FFFFFF"/>
        </w:rPr>
      </w:pPr>
    </w:p>
    <w:p w14:paraId="4D8B0272" w14:textId="77777777" w:rsidR="00762ABC" w:rsidRDefault="00762ABC" w:rsidP="00762ABC">
      <w:pPr>
        <w:rPr>
          <w:rFonts w:ascii="Calibri" w:eastAsia="Calibri" w:hAnsi="Calibri" w:cs="Calibri"/>
          <w:b/>
          <w:color w:val="000000" w:themeColor="text1"/>
          <w:sz w:val="28"/>
          <w:szCs w:val="28"/>
          <w:shd w:val="clear" w:color="auto" w:fill="FFFFFF"/>
        </w:rPr>
      </w:pPr>
    </w:p>
    <w:p w14:paraId="68E9B96F" w14:textId="77777777" w:rsidR="00762ABC" w:rsidRDefault="00762ABC" w:rsidP="00762ABC">
      <w:pPr>
        <w:rPr>
          <w:rFonts w:ascii="Calibri" w:eastAsia="Calibri" w:hAnsi="Calibri" w:cs="Calibri"/>
          <w:b/>
          <w:color w:val="000000" w:themeColor="text1"/>
          <w:sz w:val="28"/>
          <w:szCs w:val="28"/>
          <w:shd w:val="clear" w:color="auto" w:fill="FFFFFF"/>
        </w:rPr>
      </w:pPr>
    </w:p>
    <w:p w14:paraId="697BD859" w14:textId="77777777" w:rsidR="00762ABC" w:rsidRDefault="00762ABC" w:rsidP="00762ABC">
      <w:pPr>
        <w:rPr>
          <w:rFonts w:ascii="Calibri" w:eastAsia="Calibri" w:hAnsi="Calibri" w:cs="Calibri"/>
          <w:b/>
          <w:color w:val="000000" w:themeColor="text1"/>
          <w:sz w:val="28"/>
          <w:szCs w:val="28"/>
          <w:shd w:val="clear" w:color="auto" w:fill="FFFFFF"/>
        </w:rPr>
      </w:pPr>
    </w:p>
    <w:p w14:paraId="4F27C64B" w14:textId="77777777" w:rsidR="00762ABC" w:rsidRDefault="00762ABC" w:rsidP="00762ABC">
      <w:pPr>
        <w:rPr>
          <w:rFonts w:ascii="Calibri" w:eastAsia="Calibri" w:hAnsi="Calibri" w:cs="Calibri"/>
          <w:b/>
          <w:color w:val="000000" w:themeColor="text1"/>
          <w:sz w:val="28"/>
          <w:szCs w:val="28"/>
          <w:shd w:val="clear" w:color="auto" w:fill="FFFFFF"/>
        </w:rPr>
      </w:pPr>
    </w:p>
    <w:p w14:paraId="43EEFDAB" w14:textId="77777777" w:rsidR="00762ABC" w:rsidRDefault="00762ABC" w:rsidP="00762ABC">
      <w:pPr>
        <w:rPr>
          <w:rFonts w:ascii="Calibri" w:eastAsia="Calibri" w:hAnsi="Calibri" w:cs="Calibri"/>
          <w:b/>
          <w:color w:val="000000" w:themeColor="text1"/>
          <w:sz w:val="28"/>
          <w:szCs w:val="28"/>
          <w:shd w:val="clear" w:color="auto" w:fill="FFFFFF"/>
        </w:rPr>
      </w:pPr>
    </w:p>
    <w:p w14:paraId="03D6669F" w14:textId="77777777" w:rsidR="00762ABC" w:rsidRDefault="00762ABC" w:rsidP="00762ABC">
      <w:pPr>
        <w:rPr>
          <w:rFonts w:ascii="Calibri" w:eastAsia="Calibri" w:hAnsi="Calibri" w:cs="Calibri"/>
          <w:b/>
          <w:color w:val="000000" w:themeColor="text1"/>
          <w:sz w:val="28"/>
          <w:szCs w:val="28"/>
          <w:shd w:val="clear" w:color="auto" w:fill="FFFFFF"/>
        </w:rPr>
      </w:pPr>
    </w:p>
    <w:p w14:paraId="376FD5F9" w14:textId="532B8175" w:rsidR="00762ABC" w:rsidRPr="00762ABC" w:rsidRDefault="00762ABC" w:rsidP="00762ABC">
      <w:pPr>
        <w:rPr>
          <w:rFonts w:ascii="Calibri" w:eastAsia="Calibri" w:hAnsi="Calibri" w:cs="Calibri"/>
          <w:b/>
          <w:color w:val="000000" w:themeColor="text1"/>
          <w:sz w:val="28"/>
          <w:szCs w:val="28"/>
          <w:shd w:val="clear" w:color="auto" w:fill="FFFFFF"/>
        </w:rPr>
      </w:pPr>
      <w:r>
        <w:rPr>
          <w:rFonts w:ascii="Calibri" w:eastAsia="Calibri" w:hAnsi="Calibri" w:cs="Calibri"/>
          <w:b/>
          <w:color w:val="000000" w:themeColor="text1"/>
          <w:sz w:val="28"/>
          <w:szCs w:val="28"/>
          <w:shd w:val="clear" w:color="auto" w:fill="FFFFFF"/>
        </w:rPr>
        <w:lastRenderedPageBreak/>
        <w:t>Book Test or Reserving</w:t>
      </w:r>
    </w:p>
    <w:p w14:paraId="587080F4" w14:textId="77777777" w:rsidR="00762ABC" w:rsidRDefault="00762ABC" w:rsidP="00762ABC">
      <w:r>
        <w:rPr>
          <w:noProof/>
        </w:rPr>
        <w:drawing>
          <wp:inline distT="0" distB="0" distL="0" distR="0" wp14:anchorId="16DB6975" wp14:editId="7A695C42">
            <wp:extent cx="5727700" cy="3848735"/>
            <wp:effectExtent l="0" t="0" r="6350" b="0"/>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3848735"/>
                    </a:xfrm>
                    <a:prstGeom prst="rect">
                      <a:avLst/>
                    </a:prstGeom>
                    <a:noFill/>
                    <a:ln>
                      <a:noFill/>
                    </a:ln>
                  </pic:spPr>
                </pic:pic>
              </a:graphicData>
            </a:graphic>
          </wp:inline>
        </w:drawing>
      </w:r>
    </w:p>
    <w:p w14:paraId="6F100620" w14:textId="77777777" w:rsidR="00762ABC" w:rsidRDefault="00762ABC" w:rsidP="00762ABC">
      <w:pPr>
        <w:tabs>
          <w:tab w:val="left" w:pos="5385"/>
        </w:tabs>
      </w:pPr>
      <w:r>
        <w:t xml:space="preserve">                                                                  </w:t>
      </w:r>
      <w:r>
        <w:rPr>
          <w:color w:val="767171" w:themeColor="background2" w:themeShade="80"/>
        </w:rPr>
        <w:t>Figure 6: Book tests and reserving</w:t>
      </w:r>
    </w:p>
    <w:p w14:paraId="54C7F2A2" w14:textId="77777777" w:rsidR="00762ABC" w:rsidRDefault="00762ABC" w:rsidP="00762ABC"/>
    <w:p w14:paraId="15B4182E" w14:textId="77777777" w:rsidR="00762ABC" w:rsidRDefault="00762ABC" w:rsidP="00762ABC">
      <w:r>
        <w:t>Book Test or reserving page allow patients to view tests, select date, view available slots and location before making the booking, then user can click book now button to process to the payment page to complete the booking. If specific tests need reservation user can click reserve now and process.</w:t>
      </w:r>
    </w:p>
    <w:p w14:paraId="391062B2" w14:textId="77777777" w:rsidR="00762ABC" w:rsidRDefault="00762ABC" w:rsidP="00762ABC"/>
    <w:p w14:paraId="44A7132A" w14:textId="77777777" w:rsidR="00762ABC" w:rsidRDefault="00762ABC" w:rsidP="00762ABC"/>
    <w:p w14:paraId="58971D8E" w14:textId="77777777" w:rsidR="00762ABC" w:rsidRDefault="00762ABC" w:rsidP="00762ABC">
      <w:pPr>
        <w:rPr>
          <w:rFonts w:ascii="Calibri" w:eastAsia="Calibri" w:hAnsi="Calibri" w:cs="Calibri"/>
          <w:b/>
          <w:color w:val="000000" w:themeColor="text1"/>
          <w:sz w:val="28"/>
          <w:szCs w:val="28"/>
          <w:shd w:val="clear" w:color="auto" w:fill="FFFFFF"/>
        </w:rPr>
      </w:pPr>
    </w:p>
    <w:p w14:paraId="3855AE9F" w14:textId="77777777" w:rsidR="00762ABC" w:rsidRDefault="00762ABC" w:rsidP="00762ABC">
      <w:pPr>
        <w:rPr>
          <w:rFonts w:ascii="Calibri" w:eastAsia="Calibri" w:hAnsi="Calibri" w:cs="Calibri"/>
          <w:b/>
          <w:color w:val="000000" w:themeColor="text1"/>
          <w:sz w:val="28"/>
          <w:szCs w:val="28"/>
          <w:shd w:val="clear" w:color="auto" w:fill="FFFFFF"/>
        </w:rPr>
      </w:pPr>
    </w:p>
    <w:p w14:paraId="4A18E207" w14:textId="77777777" w:rsidR="00762ABC" w:rsidRDefault="00762ABC" w:rsidP="00762ABC">
      <w:pPr>
        <w:rPr>
          <w:rFonts w:ascii="Calibri" w:eastAsia="Calibri" w:hAnsi="Calibri" w:cs="Calibri"/>
          <w:b/>
          <w:color w:val="000000" w:themeColor="text1"/>
          <w:sz w:val="28"/>
          <w:szCs w:val="28"/>
          <w:shd w:val="clear" w:color="auto" w:fill="FFFFFF"/>
        </w:rPr>
      </w:pPr>
    </w:p>
    <w:p w14:paraId="37A3FF55" w14:textId="77777777" w:rsidR="00762ABC" w:rsidRDefault="00762ABC" w:rsidP="00762ABC">
      <w:pPr>
        <w:rPr>
          <w:rFonts w:ascii="Calibri" w:eastAsia="Calibri" w:hAnsi="Calibri" w:cs="Calibri"/>
          <w:b/>
          <w:color w:val="000000" w:themeColor="text1"/>
          <w:sz w:val="28"/>
          <w:szCs w:val="28"/>
          <w:shd w:val="clear" w:color="auto" w:fill="FFFFFF"/>
        </w:rPr>
      </w:pPr>
    </w:p>
    <w:p w14:paraId="29874316" w14:textId="77777777" w:rsidR="00762ABC" w:rsidRDefault="00762ABC" w:rsidP="00762ABC">
      <w:pPr>
        <w:rPr>
          <w:rFonts w:ascii="Calibri" w:eastAsia="Calibri" w:hAnsi="Calibri" w:cs="Calibri"/>
          <w:b/>
          <w:color w:val="000000" w:themeColor="text1"/>
          <w:sz w:val="28"/>
          <w:szCs w:val="28"/>
          <w:shd w:val="clear" w:color="auto" w:fill="FFFFFF"/>
        </w:rPr>
      </w:pPr>
    </w:p>
    <w:p w14:paraId="4525695A" w14:textId="77777777" w:rsidR="00762ABC" w:rsidRDefault="00762ABC" w:rsidP="00762ABC">
      <w:pPr>
        <w:rPr>
          <w:rFonts w:ascii="Calibri" w:eastAsia="Calibri" w:hAnsi="Calibri" w:cs="Calibri"/>
          <w:b/>
          <w:color w:val="000000" w:themeColor="text1"/>
          <w:sz w:val="28"/>
          <w:szCs w:val="28"/>
          <w:shd w:val="clear" w:color="auto" w:fill="FFFFFF"/>
        </w:rPr>
      </w:pPr>
    </w:p>
    <w:p w14:paraId="47476AAD" w14:textId="77777777" w:rsidR="00762ABC" w:rsidRDefault="00762ABC" w:rsidP="00762ABC">
      <w:pPr>
        <w:rPr>
          <w:rFonts w:ascii="Calibri" w:eastAsia="Calibri" w:hAnsi="Calibri" w:cs="Calibri"/>
          <w:b/>
          <w:color w:val="000000" w:themeColor="text1"/>
          <w:sz w:val="28"/>
          <w:szCs w:val="28"/>
          <w:shd w:val="clear" w:color="auto" w:fill="FFFFFF"/>
        </w:rPr>
      </w:pPr>
    </w:p>
    <w:p w14:paraId="19D4458B" w14:textId="77777777" w:rsidR="00762ABC" w:rsidRPr="001F2BD5" w:rsidRDefault="00762ABC" w:rsidP="00762ABC">
      <w:pPr>
        <w:rPr>
          <w:rFonts w:ascii="Calibri" w:eastAsia="Calibri" w:hAnsi="Calibri" w:cs="Calibri"/>
          <w:b/>
          <w:color w:val="000000" w:themeColor="text1"/>
          <w:sz w:val="28"/>
          <w:szCs w:val="28"/>
          <w:shd w:val="clear" w:color="auto" w:fill="FFFFFF"/>
        </w:rPr>
      </w:pPr>
      <w:r>
        <w:rPr>
          <w:rFonts w:ascii="Calibri" w:eastAsia="Calibri" w:hAnsi="Calibri" w:cs="Calibri"/>
          <w:b/>
          <w:color w:val="000000" w:themeColor="text1"/>
          <w:sz w:val="28"/>
          <w:szCs w:val="28"/>
          <w:shd w:val="clear" w:color="auto" w:fill="FFFFFF"/>
        </w:rPr>
        <w:t>Cost Calculation and Payment</w:t>
      </w:r>
    </w:p>
    <w:p w14:paraId="7F7C9F0A" w14:textId="77777777" w:rsidR="00762ABC" w:rsidRDefault="00762ABC" w:rsidP="00762ABC">
      <w:r>
        <w:rPr>
          <w:noProof/>
        </w:rPr>
        <w:lastRenderedPageBreak/>
        <w:drawing>
          <wp:inline distT="0" distB="0" distL="0" distR="0" wp14:anchorId="37053701" wp14:editId="5E1BF1E9">
            <wp:extent cx="5727700" cy="3946525"/>
            <wp:effectExtent l="0" t="0" r="635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3946525"/>
                    </a:xfrm>
                    <a:prstGeom prst="rect">
                      <a:avLst/>
                    </a:prstGeom>
                    <a:noFill/>
                    <a:ln>
                      <a:noFill/>
                    </a:ln>
                  </pic:spPr>
                </pic:pic>
              </a:graphicData>
            </a:graphic>
          </wp:inline>
        </w:drawing>
      </w:r>
    </w:p>
    <w:p w14:paraId="6AEE2FA7" w14:textId="77777777" w:rsidR="00762ABC" w:rsidRDefault="00762ABC" w:rsidP="00762ABC">
      <w:pPr>
        <w:jc w:val="center"/>
        <w:rPr>
          <w:color w:val="767171" w:themeColor="background2" w:themeShade="80"/>
        </w:rPr>
      </w:pPr>
      <w:r>
        <w:rPr>
          <w:color w:val="767171" w:themeColor="background2" w:themeShade="80"/>
        </w:rPr>
        <w:t>Figure 7: Payment page</w:t>
      </w:r>
    </w:p>
    <w:p w14:paraId="4EA6FE99" w14:textId="77777777" w:rsidR="00762ABC" w:rsidRDefault="00762ABC" w:rsidP="00762ABC">
      <w:pPr>
        <w:jc w:val="center"/>
      </w:pPr>
    </w:p>
    <w:p w14:paraId="778200D4" w14:textId="77777777" w:rsidR="00762ABC" w:rsidRDefault="00762ABC" w:rsidP="00762ABC">
      <w:pPr>
        <w:rPr>
          <w:b/>
          <w:color w:val="000000" w:themeColor="text1"/>
          <w:sz w:val="28"/>
        </w:rPr>
      </w:pPr>
      <w:r>
        <w:rPr>
          <w:color w:val="000000" w:themeColor="text1"/>
        </w:rPr>
        <w:t>Once the user process from book now button, they will redirect to the payment page, payment page shows little summary of booking details such as Test type, Date, Time slot and location and follows the total cost. Then customer can review the details and go on to type the credit or debit card details for process the payment. Once all information filled out user can click pay now button. Then user will receive automatic email with booking confirmation.</w:t>
      </w:r>
    </w:p>
    <w:p w14:paraId="5166CFA2" w14:textId="77777777" w:rsidR="00762ABC" w:rsidRDefault="00762ABC" w:rsidP="00762ABC">
      <w:pPr>
        <w:rPr>
          <w:color w:val="000000" w:themeColor="text1"/>
        </w:rPr>
      </w:pPr>
    </w:p>
    <w:p w14:paraId="70385530" w14:textId="77777777" w:rsidR="00762ABC" w:rsidRDefault="00762ABC" w:rsidP="00762ABC">
      <w:pPr>
        <w:rPr>
          <w:color w:val="000000" w:themeColor="text1"/>
        </w:rPr>
      </w:pPr>
    </w:p>
    <w:p w14:paraId="3C28FC63" w14:textId="77777777" w:rsidR="00762ABC" w:rsidRDefault="00762ABC" w:rsidP="00762ABC">
      <w:pPr>
        <w:rPr>
          <w:color w:val="000000" w:themeColor="text1"/>
        </w:rPr>
      </w:pPr>
    </w:p>
    <w:p w14:paraId="0B6735D0" w14:textId="77777777" w:rsidR="00762ABC" w:rsidRDefault="00762ABC" w:rsidP="00762ABC">
      <w:pPr>
        <w:rPr>
          <w:color w:val="000000" w:themeColor="text1"/>
        </w:rPr>
      </w:pPr>
    </w:p>
    <w:p w14:paraId="118829DB" w14:textId="77777777" w:rsidR="00762ABC" w:rsidRDefault="00762ABC" w:rsidP="00762ABC">
      <w:pPr>
        <w:rPr>
          <w:color w:val="000000" w:themeColor="text1"/>
        </w:rPr>
      </w:pPr>
    </w:p>
    <w:p w14:paraId="2FBA805D" w14:textId="77777777" w:rsidR="00762ABC" w:rsidRDefault="00762ABC" w:rsidP="00762ABC">
      <w:pPr>
        <w:rPr>
          <w:color w:val="000000" w:themeColor="text1"/>
        </w:rPr>
      </w:pPr>
    </w:p>
    <w:p w14:paraId="20DB4668" w14:textId="77777777" w:rsidR="00762ABC" w:rsidRDefault="00762ABC" w:rsidP="00762ABC">
      <w:pPr>
        <w:rPr>
          <w:rFonts w:ascii="Calibri" w:eastAsia="Calibri" w:hAnsi="Calibri" w:cs="Calibri"/>
          <w:b/>
          <w:color w:val="000000" w:themeColor="text1"/>
          <w:sz w:val="28"/>
          <w:szCs w:val="28"/>
          <w:shd w:val="clear" w:color="auto" w:fill="FFFFFF"/>
        </w:rPr>
      </w:pPr>
    </w:p>
    <w:p w14:paraId="1728B65C" w14:textId="77777777" w:rsidR="00762ABC" w:rsidRDefault="00762ABC" w:rsidP="00762ABC">
      <w:pPr>
        <w:rPr>
          <w:rFonts w:ascii="Calibri" w:eastAsia="Calibri" w:hAnsi="Calibri" w:cs="Calibri"/>
          <w:b/>
          <w:color w:val="000000" w:themeColor="text1"/>
          <w:sz w:val="28"/>
          <w:szCs w:val="28"/>
          <w:shd w:val="clear" w:color="auto" w:fill="FFFFFF"/>
        </w:rPr>
      </w:pPr>
    </w:p>
    <w:p w14:paraId="0FE8B234" w14:textId="77777777" w:rsidR="00762ABC" w:rsidRDefault="00762ABC" w:rsidP="00762ABC">
      <w:pPr>
        <w:rPr>
          <w:rFonts w:ascii="Calibri" w:eastAsia="Calibri" w:hAnsi="Calibri" w:cs="Calibri"/>
          <w:b/>
          <w:color w:val="000000" w:themeColor="text1"/>
          <w:sz w:val="28"/>
          <w:szCs w:val="28"/>
          <w:shd w:val="clear" w:color="auto" w:fill="FFFFFF"/>
        </w:rPr>
      </w:pPr>
    </w:p>
    <w:p w14:paraId="6D093301" w14:textId="77777777" w:rsidR="00762ABC" w:rsidRPr="001F2BD5" w:rsidRDefault="00762ABC" w:rsidP="00762ABC">
      <w:pPr>
        <w:rPr>
          <w:color w:val="000000" w:themeColor="text1"/>
        </w:rPr>
      </w:pPr>
      <w:r>
        <w:rPr>
          <w:rFonts w:ascii="Calibri" w:eastAsia="Calibri" w:hAnsi="Calibri" w:cs="Calibri"/>
          <w:b/>
          <w:color w:val="000000" w:themeColor="text1"/>
          <w:sz w:val="28"/>
          <w:szCs w:val="28"/>
          <w:shd w:val="clear" w:color="auto" w:fill="FFFFFF"/>
        </w:rPr>
        <w:t xml:space="preserve">Lab Receive: </w:t>
      </w:r>
    </w:p>
    <w:p w14:paraId="14F69D75" w14:textId="77777777" w:rsidR="00762ABC" w:rsidRDefault="00762ABC" w:rsidP="00762ABC">
      <w:r>
        <w:rPr>
          <w:noProof/>
        </w:rPr>
        <w:lastRenderedPageBreak/>
        <w:drawing>
          <wp:inline distT="0" distB="0" distL="0" distR="0" wp14:anchorId="711C5B99" wp14:editId="67F2E242">
            <wp:extent cx="5727700" cy="4011295"/>
            <wp:effectExtent l="0" t="0" r="6350" b="8255"/>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4011295"/>
                    </a:xfrm>
                    <a:prstGeom prst="rect">
                      <a:avLst/>
                    </a:prstGeom>
                    <a:noFill/>
                    <a:ln>
                      <a:noFill/>
                    </a:ln>
                  </pic:spPr>
                </pic:pic>
              </a:graphicData>
            </a:graphic>
          </wp:inline>
        </w:drawing>
      </w:r>
    </w:p>
    <w:p w14:paraId="54036127" w14:textId="77777777" w:rsidR="00762ABC" w:rsidRDefault="00762ABC" w:rsidP="00762ABC">
      <w:r>
        <w:t xml:space="preserve">                                                       </w:t>
      </w:r>
      <w:r>
        <w:rPr>
          <w:color w:val="767171" w:themeColor="background2" w:themeShade="80"/>
        </w:rPr>
        <w:t>Figure 8: Lab Receive</w:t>
      </w:r>
    </w:p>
    <w:p w14:paraId="20B2F23B" w14:textId="77777777" w:rsidR="00762ABC" w:rsidRDefault="00762ABC" w:rsidP="00762ABC"/>
    <w:p w14:paraId="0C038BD7" w14:textId="77777777" w:rsidR="00762ABC" w:rsidRDefault="00762ABC" w:rsidP="00762ABC">
      <w:r>
        <w:t>This page shows the patient summary of the current booking it shows test type, booking date/Time and location as well as where to collect the hard copy of the test report</w:t>
      </w:r>
    </w:p>
    <w:p w14:paraId="6A6B692B" w14:textId="5040B6DF" w:rsidR="00762ABC" w:rsidRPr="00183E06" w:rsidRDefault="00762ABC" w:rsidP="00762ABC">
      <w:pPr>
        <w:rPr>
          <w:rFonts w:ascii="Calibri" w:eastAsia="Calibri" w:hAnsi="Calibri" w:cs="Calibri"/>
          <w:b/>
          <w:color w:val="000000" w:themeColor="text1"/>
          <w:sz w:val="28"/>
          <w:szCs w:val="28"/>
          <w:shd w:val="clear" w:color="auto" w:fill="FFFFFF"/>
        </w:rPr>
      </w:pPr>
      <w:r>
        <w:rPr>
          <w:rFonts w:ascii="Calibri" w:eastAsia="Calibri" w:hAnsi="Calibri" w:cs="Calibri"/>
          <w:b/>
          <w:color w:val="000000" w:themeColor="text1"/>
          <w:sz w:val="28"/>
          <w:szCs w:val="28"/>
          <w:shd w:val="clear" w:color="auto" w:fill="FFFFFF"/>
        </w:rPr>
        <w:lastRenderedPageBreak/>
        <w:t>Tests Results</w:t>
      </w:r>
      <w:r>
        <w:rPr>
          <w:noProof/>
        </w:rPr>
        <w:drawing>
          <wp:inline distT="0" distB="0" distL="0" distR="0" wp14:anchorId="6BDEEA8C" wp14:editId="61D8DE44">
            <wp:extent cx="5727700" cy="3831590"/>
            <wp:effectExtent l="0" t="0" r="6350" b="0"/>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3831590"/>
                    </a:xfrm>
                    <a:prstGeom prst="rect">
                      <a:avLst/>
                    </a:prstGeom>
                    <a:noFill/>
                    <a:ln>
                      <a:noFill/>
                    </a:ln>
                  </pic:spPr>
                </pic:pic>
              </a:graphicData>
            </a:graphic>
          </wp:inline>
        </w:drawing>
      </w:r>
    </w:p>
    <w:p w14:paraId="35AE8FEE" w14:textId="77777777" w:rsidR="00762ABC" w:rsidRDefault="00762ABC" w:rsidP="00762ABC">
      <w:pPr>
        <w:jc w:val="center"/>
        <w:rPr>
          <w:color w:val="767171" w:themeColor="background2" w:themeShade="80"/>
        </w:rPr>
      </w:pPr>
      <w:r>
        <w:rPr>
          <w:color w:val="767171" w:themeColor="background2" w:themeShade="80"/>
        </w:rPr>
        <w:t>Figure 9: Test Results</w:t>
      </w:r>
    </w:p>
    <w:p w14:paraId="04D47A3A" w14:textId="77777777" w:rsidR="00762ABC" w:rsidRDefault="00762ABC" w:rsidP="00762ABC">
      <w:pPr>
        <w:jc w:val="center"/>
      </w:pPr>
    </w:p>
    <w:p w14:paraId="6661B199" w14:textId="77777777" w:rsidR="00762ABC" w:rsidRDefault="00762ABC" w:rsidP="00762ABC"/>
    <w:p w14:paraId="4CE73311" w14:textId="77777777" w:rsidR="00762ABC" w:rsidRDefault="00762ABC" w:rsidP="00762ABC">
      <w:r>
        <w:t>Test results page allow patients to view their all the bookings and reports online, also this page allow patients to view previous test reports online. Once the lab releases the test results patient will receive notification right top corner as the figure shows. Same time patient will receive confirmation email about Test result available to view online and date for the hard copy collection.</w:t>
      </w:r>
    </w:p>
    <w:p w14:paraId="5C9EF003" w14:textId="77777777" w:rsidR="00762ABC" w:rsidRDefault="00762ABC" w:rsidP="00762ABC"/>
    <w:p w14:paraId="586A7EF3" w14:textId="77777777" w:rsidR="00762ABC" w:rsidRDefault="00762ABC" w:rsidP="00762ABC"/>
    <w:p w14:paraId="089524A5" w14:textId="77777777" w:rsidR="00762ABC" w:rsidRDefault="00762ABC" w:rsidP="00762ABC"/>
    <w:p w14:paraId="5CAB84CA" w14:textId="77777777" w:rsidR="00762ABC" w:rsidRDefault="00762ABC" w:rsidP="00762ABC"/>
    <w:p w14:paraId="3B1211B9" w14:textId="77777777" w:rsidR="00762ABC" w:rsidRDefault="00762ABC" w:rsidP="00762ABC"/>
    <w:p w14:paraId="3F3EC5F7" w14:textId="77777777" w:rsidR="00762ABC" w:rsidRDefault="00762ABC" w:rsidP="00762ABC"/>
    <w:p w14:paraId="663D73D0" w14:textId="77777777" w:rsidR="00762ABC" w:rsidRDefault="00762ABC" w:rsidP="00762ABC"/>
    <w:p w14:paraId="5E90DFA8" w14:textId="77777777" w:rsidR="00762ABC" w:rsidRDefault="00762ABC" w:rsidP="00762ABC">
      <w:pPr>
        <w:rPr>
          <w:rFonts w:ascii="Calibri" w:eastAsia="Calibri" w:hAnsi="Calibri" w:cs="Calibri"/>
          <w:b/>
          <w:color w:val="000000" w:themeColor="text1"/>
          <w:sz w:val="28"/>
          <w:szCs w:val="28"/>
          <w:shd w:val="clear" w:color="auto" w:fill="FFFFFF"/>
        </w:rPr>
      </w:pPr>
    </w:p>
    <w:p w14:paraId="76E11BDA" w14:textId="77777777" w:rsidR="00762ABC" w:rsidRDefault="00762ABC" w:rsidP="00762ABC">
      <w:pPr>
        <w:rPr>
          <w:rFonts w:ascii="Calibri" w:eastAsia="Calibri" w:hAnsi="Calibri" w:cs="Calibri"/>
          <w:b/>
          <w:color w:val="000000" w:themeColor="text1"/>
          <w:sz w:val="28"/>
          <w:szCs w:val="28"/>
          <w:shd w:val="clear" w:color="auto" w:fill="FFFFFF"/>
        </w:rPr>
      </w:pPr>
    </w:p>
    <w:p w14:paraId="34F662A5" w14:textId="77777777" w:rsidR="00762ABC" w:rsidRDefault="00762ABC" w:rsidP="00762ABC">
      <w:pPr>
        <w:rPr>
          <w:rFonts w:ascii="Calibri" w:eastAsia="Calibri" w:hAnsi="Calibri" w:cs="Calibri"/>
          <w:b/>
          <w:color w:val="000000" w:themeColor="text1"/>
          <w:sz w:val="28"/>
          <w:szCs w:val="28"/>
          <w:shd w:val="clear" w:color="auto" w:fill="FFFFFF"/>
        </w:rPr>
      </w:pPr>
    </w:p>
    <w:p w14:paraId="6B3335DF" w14:textId="77777777" w:rsidR="00762ABC" w:rsidRPr="001F2BD5" w:rsidRDefault="00762ABC" w:rsidP="00762ABC">
      <w:pPr>
        <w:rPr>
          <w:rFonts w:ascii="Calibri" w:eastAsia="Calibri" w:hAnsi="Calibri" w:cs="Calibri"/>
          <w:b/>
          <w:color w:val="000000" w:themeColor="text1"/>
          <w:sz w:val="28"/>
          <w:szCs w:val="28"/>
          <w:shd w:val="clear" w:color="auto" w:fill="FFFFFF"/>
        </w:rPr>
      </w:pPr>
      <w:r>
        <w:rPr>
          <w:rFonts w:ascii="Calibri" w:eastAsia="Calibri" w:hAnsi="Calibri" w:cs="Calibri"/>
          <w:b/>
          <w:color w:val="000000" w:themeColor="text1"/>
          <w:sz w:val="28"/>
          <w:szCs w:val="28"/>
          <w:shd w:val="clear" w:color="auto" w:fill="FFFFFF"/>
        </w:rPr>
        <w:lastRenderedPageBreak/>
        <w:t>Admin login</w:t>
      </w:r>
    </w:p>
    <w:p w14:paraId="26A6955D" w14:textId="77777777" w:rsidR="00762ABC" w:rsidRDefault="00762ABC" w:rsidP="00762ABC">
      <w:r>
        <w:rPr>
          <w:noProof/>
        </w:rPr>
        <w:drawing>
          <wp:inline distT="0" distB="0" distL="0" distR="0" wp14:anchorId="57D3B5A3" wp14:editId="6FEC0D5F">
            <wp:extent cx="5727700" cy="3892550"/>
            <wp:effectExtent l="0" t="0" r="635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3892550"/>
                    </a:xfrm>
                    <a:prstGeom prst="rect">
                      <a:avLst/>
                    </a:prstGeom>
                    <a:noFill/>
                    <a:ln>
                      <a:noFill/>
                    </a:ln>
                  </pic:spPr>
                </pic:pic>
              </a:graphicData>
            </a:graphic>
          </wp:inline>
        </w:drawing>
      </w:r>
    </w:p>
    <w:p w14:paraId="5FBCD33F" w14:textId="77777777" w:rsidR="00762ABC" w:rsidRDefault="00762ABC" w:rsidP="00762ABC">
      <w:pPr>
        <w:jc w:val="center"/>
        <w:rPr>
          <w:color w:val="767171" w:themeColor="background2" w:themeShade="80"/>
        </w:rPr>
      </w:pPr>
      <w:r>
        <w:rPr>
          <w:color w:val="767171" w:themeColor="background2" w:themeShade="80"/>
        </w:rPr>
        <w:t>Figure 10: Admin Dashboard</w:t>
      </w:r>
    </w:p>
    <w:p w14:paraId="6A00F625" w14:textId="77777777" w:rsidR="00762ABC" w:rsidRDefault="00762ABC" w:rsidP="00762ABC">
      <w:r>
        <w:t xml:space="preserve">This page is for the admin dashboard which laboratorist can access to the system, entering unique </w:t>
      </w:r>
      <w:proofErr w:type="gramStart"/>
      <w:r>
        <w:t>user name</w:t>
      </w:r>
      <w:proofErr w:type="gramEnd"/>
      <w:r>
        <w:t xml:space="preserve"> and password allows them to log in to the system. Account creation for the admin dashboard will be done by us. </w:t>
      </w:r>
    </w:p>
    <w:p w14:paraId="41EFD69D" w14:textId="77777777" w:rsidR="00762ABC" w:rsidRDefault="00762ABC" w:rsidP="00762ABC">
      <w:pPr>
        <w:rPr>
          <w:rFonts w:ascii="Calibri" w:eastAsia="Calibri" w:hAnsi="Calibri" w:cs="Calibri"/>
          <w:b/>
          <w:color w:val="000000" w:themeColor="text1"/>
          <w:sz w:val="28"/>
          <w:szCs w:val="28"/>
          <w:shd w:val="clear" w:color="auto" w:fill="FFFFFF"/>
        </w:rPr>
      </w:pPr>
    </w:p>
    <w:p w14:paraId="29091177" w14:textId="77777777" w:rsidR="00762ABC" w:rsidRDefault="00762ABC" w:rsidP="00762ABC">
      <w:pPr>
        <w:rPr>
          <w:rFonts w:ascii="Calibri" w:eastAsia="Calibri" w:hAnsi="Calibri" w:cs="Calibri"/>
          <w:b/>
          <w:color w:val="000000" w:themeColor="text1"/>
          <w:sz w:val="28"/>
          <w:szCs w:val="28"/>
          <w:shd w:val="clear" w:color="auto" w:fill="FFFFFF"/>
        </w:rPr>
      </w:pPr>
    </w:p>
    <w:p w14:paraId="5BEFC032" w14:textId="77777777" w:rsidR="00762ABC" w:rsidRDefault="00762ABC" w:rsidP="00762ABC">
      <w:pPr>
        <w:rPr>
          <w:rFonts w:ascii="Calibri" w:eastAsia="Calibri" w:hAnsi="Calibri" w:cs="Calibri"/>
          <w:b/>
          <w:color w:val="000000" w:themeColor="text1"/>
          <w:sz w:val="28"/>
          <w:szCs w:val="28"/>
          <w:shd w:val="clear" w:color="auto" w:fill="FFFFFF"/>
        </w:rPr>
      </w:pPr>
    </w:p>
    <w:p w14:paraId="17AD2053" w14:textId="77777777" w:rsidR="00762ABC" w:rsidRDefault="00762ABC" w:rsidP="00762ABC">
      <w:pPr>
        <w:rPr>
          <w:rFonts w:ascii="Calibri" w:eastAsia="Calibri" w:hAnsi="Calibri" w:cs="Calibri"/>
          <w:b/>
          <w:color w:val="000000" w:themeColor="text1"/>
          <w:sz w:val="28"/>
          <w:szCs w:val="28"/>
          <w:shd w:val="clear" w:color="auto" w:fill="FFFFFF"/>
        </w:rPr>
      </w:pPr>
    </w:p>
    <w:p w14:paraId="67BDC1AE" w14:textId="77777777" w:rsidR="00762ABC" w:rsidRDefault="00762ABC" w:rsidP="00762ABC">
      <w:pPr>
        <w:rPr>
          <w:rFonts w:ascii="Calibri" w:eastAsia="Calibri" w:hAnsi="Calibri" w:cs="Calibri"/>
          <w:b/>
          <w:color w:val="000000" w:themeColor="text1"/>
          <w:sz w:val="28"/>
          <w:szCs w:val="28"/>
          <w:shd w:val="clear" w:color="auto" w:fill="FFFFFF"/>
        </w:rPr>
      </w:pPr>
    </w:p>
    <w:p w14:paraId="75BC0C85" w14:textId="77777777" w:rsidR="00762ABC" w:rsidRDefault="00762ABC" w:rsidP="00762ABC">
      <w:pPr>
        <w:rPr>
          <w:rFonts w:ascii="Calibri" w:eastAsia="Calibri" w:hAnsi="Calibri" w:cs="Calibri"/>
          <w:b/>
          <w:color w:val="000000" w:themeColor="text1"/>
          <w:sz w:val="28"/>
          <w:szCs w:val="28"/>
          <w:shd w:val="clear" w:color="auto" w:fill="FFFFFF"/>
        </w:rPr>
      </w:pPr>
    </w:p>
    <w:p w14:paraId="4A394220" w14:textId="77777777" w:rsidR="00762ABC" w:rsidRDefault="00762ABC" w:rsidP="00762ABC">
      <w:pPr>
        <w:rPr>
          <w:rFonts w:ascii="Calibri" w:eastAsia="Calibri" w:hAnsi="Calibri" w:cs="Calibri"/>
          <w:b/>
          <w:color w:val="000000" w:themeColor="text1"/>
          <w:sz w:val="28"/>
          <w:szCs w:val="28"/>
          <w:shd w:val="clear" w:color="auto" w:fill="FFFFFF"/>
        </w:rPr>
      </w:pPr>
    </w:p>
    <w:p w14:paraId="11AAB08D" w14:textId="77777777" w:rsidR="00762ABC" w:rsidRDefault="00762ABC" w:rsidP="00762ABC">
      <w:pPr>
        <w:rPr>
          <w:rFonts w:ascii="Calibri" w:eastAsia="Calibri" w:hAnsi="Calibri" w:cs="Calibri"/>
          <w:b/>
          <w:color w:val="000000" w:themeColor="text1"/>
          <w:sz w:val="28"/>
          <w:szCs w:val="28"/>
          <w:shd w:val="clear" w:color="auto" w:fill="FFFFFF"/>
        </w:rPr>
      </w:pPr>
    </w:p>
    <w:p w14:paraId="5C43CC6A" w14:textId="77777777" w:rsidR="00762ABC" w:rsidRDefault="00762ABC" w:rsidP="00762ABC">
      <w:pPr>
        <w:rPr>
          <w:rFonts w:ascii="Calibri" w:eastAsia="Calibri" w:hAnsi="Calibri" w:cs="Calibri"/>
          <w:b/>
          <w:color w:val="000000" w:themeColor="text1"/>
          <w:sz w:val="28"/>
          <w:szCs w:val="28"/>
          <w:shd w:val="clear" w:color="auto" w:fill="FFFFFF"/>
        </w:rPr>
      </w:pPr>
    </w:p>
    <w:p w14:paraId="3005EB61" w14:textId="77777777" w:rsidR="00762ABC" w:rsidRDefault="00762ABC" w:rsidP="00762ABC">
      <w:pPr>
        <w:rPr>
          <w:rFonts w:ascii="Calibri" w:eastAsia="Calibri" w:hAnsi="Calibri" w:cs="Calibri"/>
          <w:b/>
          <w:color w:val="000000" w:themeColor="text1"/>
          <w:sz w:val="28"/>
          <w:szCs w:val="28"/>
          <w:shd w:val="clear" w:color="auto" w:fill="FFFFFF"/>
        </w:rPr>
      </w:pPr>
    </w:p>
    <w:p w14:paraId="6E23BF27" w14:textId="77777777" w:rsidR="00762ABC" w:rsidRPr="001F2BD5" w:rsidRDefault="00762ABC" w:rsidP="00762ABC">
      <w:pPr>
        <w:rPr>
          <w:rFonts w:ascii="Calibri" w:eastAsia="Calibri" w:hAnsi="Calibri" w:cs="Calibri"/>
          <w:b/>
          <w:color w:val="000000" w:themeColor="text1"/>
          <w:sz w:val="28"/>
          <w:szCs w:val="28"/>
          <w:shd w:val="clear" w:color="auto" w:fill="FFFFFF"/>
        </w:rPr>
      </w:pPr>
      <w:r>
        <w:rPr>
          <w:rFonts w:ascii="Calibri" w:eastAsia="Calibri" w:hAnsi="Calibri" w:cs="Calibri"/>
          <w:b/>
          <w:color w:val="000000" w:themeColor="text1"/>
          <w:sz w:val="28"/>
          <w:szCs w:val="28"/>
          <w:shd w:val="clear" w:color="auto" w:fill="FFFFFF"/>
        </w:rPr>
        <w:t>Patient Appointment details</w:t>
      </w:r>
    </w:p>
    <w:p w14:paraId="6C692FFB" w14:textId="77777777" w:rsidR="00762ABC" w:rsidRDefault="00762ABC" w:rsidP="00762ABC">
      <w:r>
        <w:rPr>
          <w:noProof/>
        </w:rPr>
        <w:lastRenderedPageBreak/>
        <w:drawing>
          <wp:inline distT="0" distB="0" distL="0" distR="0" wp14:anchorId="4DC9E993" wp14:editId="5612942D">
            <wp:extent cx="5727700" cy="3924300"/>
            <wp:effectExtent l="0" t="0" r="635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3924300"/>
                    </a:xfrm>
                    <a:prstGeom prst="rect">
                      <a:avLst/>
                    </a:prstGeom>
                    <a:noFill/>
                    <a:ln>
                      <a:noFill/>
                    </a:ln>
                  </pic:spPr>
                </pic:pic>
              </a:graphicData>
            </a:graphic>
          </wp:inline>
        </w:drawing>
      </w:r>
    </w:p>
    <w:p w14:paraId="1A6290EB" w14:textId="77777777" w:rsidR="00762ABC" w:rsidRDefault="00762ABC" w:rsidP="00762ABC">
      <w:pPr>
        <w:jc w:val="center"/>
        <w:rPr>
          <w:color w:val="767171" w:themeColor="background2" w:themeShade="80"/>
        </w:rPr>
      </w:pPr>
      <w:r>
        <w:rPr>
          <w:color w:val="767171" w:themeColor="background2" w:themeShade="80"/>
        </w:rPr>
        <w:t>Figure 11: Patient Appointment details</w:t>
      </w:r>
    </w:p>
    <w:p w14:paraId="525E4E07" w14:textId="77777777" w:rsidR="00762ABC" w:rsidRDefault="00762ABC" w:rsidP="00762ABC"/>
    <w:p w14:paraId="06E44766" w14:textId="77777777" w:rsidR="00762ABC" w:rsidRDefault="00762ABC" w:rsidP="00762ABC">
      <w:r>
        <w:t>This page shows all the existing bookings and information provided by the patient, information includes, patient name, gender, booking reference, email, address, phone number, date/</w:t>
      </w:r>
      <w:proofErr w:type="gramStart"/>
      <w:r>
        <w:t>time</w:t>
      </w:r>
      <w:proofErr w:type="gramEnd"/>
      <w:r>
        <w:t xml:space="preserve"> and location.  </w:t>
      </w:r>
    </w:p>
    <w:p w14:paraId="7E93DA42" w14:textId="77777777" w:rsidR="00762ABC" w:rsidRDefault="00762ABC" w:rsidP="00762ABC"/>
    <w:p w14:paraId="09291DC0" w14:textId="77777777" w:rsidR="00762ABC" w:rsidRDefault="00762ABC" w:rsidP="00762ABC"/>
    <w:p w14:paraId="09670753" w14:textId="77777777" w:rsidR="00762ABC" w:rsidRDefault="00762ABC" w:rsidP="00762ABC">
      <w:pPr>
        <w:rPr>
          <w:rFonts w:ascii="Calibri" w:eastAsia="Calibri" w:hAnsi="Calibri" w:cs="Calibri"/>
          <w:b/>
          <w:color w:val="1D2129"/>
          <w:sz w:val="28"/>
          <w:szCs w:val="28"/>
          <w:shd w:val="clear" w:color="auto" w:fill="FFFFFF"/>
        </w:rPr>
      </w:pPr>
    </w:p>
    <w:p w14:paraId="5090B3F3" w14:textId="77777777" w:rsidR="00762ABC" w:rsidRDefault="00762ABC" w:rsidP="00762ABC">
      <w:pPr>
        <w:rPr>
          <w:rFonts w:ascii="Calibri" w:eastAsia="Calibri" w:hAnsi="Calibri" w:cs="Calibri"/>
          <w:b/>
          <w:color w:val="1D2129"/>
          <w:sz w:val="28"/>
          <w:szCs w:val="28"/>
          <w:shd w:val="clear" w:color="auto" w:fill="FFFFFF"/>
        </w:rPr>
      </w:pPr>
    </w:p>
    <w:p w14:paraId="5A543EFA" w14:textId="77777777" w:rsidR="00762ABC" w:rsidRDefault="00762ABC" w:rsidP="00762ABC">
      <w:pPr>
        <w:rPr>
          <w:rFonts w:ascii="Calibri" w:eastAsia="Calibri" w:hAnsi="Calibri" w:cs="Calibri"/>
          <w:b/>
          <w:color w:val="1D2129"/>
          <w:sz w:val="28"/>
          <w:szCs w:val="28"/>
          <w:shd w:val="clear" w:color="auto" w:fill="FFFFFF"/>
        </w:rPr>
      </w:pPr>
    </w:p>
    <w:p w14:paraId="6D00E485" w14:textId="77777777" w:rsidR="00762ABC" w:rsidRDefault="00762ABC" w:rsidP="00762ABC">
      <w:pPr>
        <w:rPr>
          <w:rFonts w:ascii="Calibri" w:eastAsia="Calibri" w:hAnsi="Calibri" w:cs="Calibri"/>
          <w:b/>
          <w:color w:val="1D2129"/>
          <w:sz w:val="28"/>
          <w:szCs w:val="28"/>
          <w:shd w:val="clear" w:color="auto" w:fill="FFFFFF"/>
        </w:rPr>
      </w:pPr>
    </w:p>
    <w:p w14:paraId="564BAB24" w14:textId="77777777" w:rsidR="00762ABC" w:rsidRDefault="00762ABC" w:rsidP="00762ABC">
      <w:pPr>
        <w:rPr>
          <w:rFonts w:ascii="Calibri" w:eastAsia="Calibri" w:hAnsi="Calibri" w:cs="Calibri"/>
          <w:b/>
          <w:color w:val="1D2129"/>
          <w:sz w:val="28"/>
          <w:szCs w:val="28"/>
          <w:shd w:val="clear" w:color="auto" w:fill="FFFFFF"/>
        </w:rPr>
      </w:pPr>
    </w:p>
    <w:p w14:paraId="2FF1626A" w14:textId="77777777" w:rsidR="00762ABC" w:rsidRDefault="00762ABC" w:rsidP="00762ABC">
      <w:pPr>
        <w:rPr>
          <w:rFonts w:ascii="Calibri" w:eastAsia="Calibri" w:hAnsi="Calibri" w:cs="Calibri"/>
          <w:b/>
          <w:color w:val="1D2129"/>
          <w:sz w:val="28"/>
          <w:szCs w:val="28"/>
          <w:shd w:val="clear" w:color="auto" w:fill="FFFFFF"/>
        </w:rPr>
      </w:pPr>
    </w:p>
    <w:p w14:paraId="5A594A48" w14:textId="77777777" w:rsidR="00762ABC" w:rsidRDefault="00762ABC" w:rsidP="00762ABC">
      <w:pPr>
        <w:rPr>
          <w:rFonts w:ascii="Calibri" w:eastAsia="Calibri" w:hAnsi="Calibri" w:cs="Calibri"/>
          <w:b/>
          <w:color w:val="1D2129"/>
          <w:sz w:val="28"/>
          <w:szCs w:val="28"/>
          <w:shd w:val="clear" w:color="auto" w:fill="FFFFFF"/>
        </w:rPr>
      </w:pPr>
    </w:p>
    <w:p w14:paraId="2E839AD4" w14:textId="77777777" w:rsidR="00762ABC" w:rsidRDefault="00762ABC" w:rsidP="00762ABC"/>
    <w:p w14:paraId="09D7755C" w14:textId="77777777" w:rsidR="00762ABC" w:rsidRDefault="00762ABC" w:rsidP="00762ABC">
      <w:pPr>
        <w:rPr>
          <w:rFonts w:ascii="Calibri" w:eastAsia="Calibri" w:hAnsi="Calibri" w:cs="Calibri"/>
          <w:b/>
          <w:color w:val="1D2129"/>
          <w:sz w:val="28"/>
          <w:szCs w:val="28"/>
          <w:shd w:val="clear" w:color="auto" w:fill="FFFFFF"/>
        </w:rPr>
      </w:pPr>
      <w:r>
        <w:rPr>
          <w:rFonts w:ascii="Calibri" w:eastAsia="Calibri" w:hAnsi="Calibri" w:cs="Calibri"/>
          <w:b/>
          <w:color w:val="1D2129"/>
          <w:sz w:val="28"/>
          <w:szCs w:val="28"/>
          <w:shd w:val="clear" w:color="auto" w:fill="FFFFFF"/>
        </w:rPr>
        <w:t xml:space="preserve">Add/Edit Report </w:t>
      </w:r>
    </w:p>
    <w:p w14:paraId="29BE02B2" w14:textId="77777777" w:rsidR="00762ABC" w:rsidRDefault="00762ABC" w:rsidP="00762ABC"/>
    <w:p w14:paraId="797A29F2" w14:textId="77777777" w:rsidR="00762ABC" w:rsidRDefault="00762ABC" w:rsidP="00762ABC">
      <w:pPr>
        <w:rPr>
          <w:noProof/>
        </w:rPr>
      </w:pPr>
      <w:r>
        <w:rPr>
          <w:noProof/>
        </w:rPr>
        <w:drawing>
          <wp:inline distT="0" distB="0" distL="0" distR="0" wp14:anchorId="21CB7225" wp14:editId="14E6A938">
            <wp:extent cx="5727700" cy="3998595"/>
            <wp:effectExtent l="0" t="0" r="6350" b="190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3998595"/>
                    </a:xfrm>
                    <a:prstGeom prst="rect">
                      <a:avLst/>
                    </a:prstGeom>
                    <a:noFill/>
                    <a:ln>
                      <a:noFill/>
                    </a:ln>
                  </pic:spPr>
                </pic:pic>
              </a:graphicData>
            </a:graphic>
          </wp:inline>
        </w:drawing>
      </w:r>
    </w:p>
    <w:p w14:paraId="5EA82D76" w14:textId="77777777" w:rsidR="00762ABC" w:rsidRDefault="00762ABC" w:rsidP="00762ABC">
      <w:pPr>
        <w:jc w:val="center"/>
      </w:pPr>
      <w:r>
        <w:rPr>
          <w:color w:val="767171" w:themeColor="background2" w:themeShade="80"/>
        </w:rPr>
        <w:t>Figure 12: Add/Edit report</w:t>
      </w:r>
    </w:p>
    <w:p w14:paraId="74E4EE24" w14:textId="77777777" w:rsidR="00762ABC" w:rsidRDefault="00762ABC" w:rsidP="00762ABC"/>
    <w:p w14:paraId="0D90D8F6" w14:textId="77777777" w:rsidR="00762ABC" w:rsidRDefault="00762ABC" w:rsidP="00762ABC"/>
    <w:p w14:paraId="08E00ED7" w14:textId="77777777" w:rsidR="00762ABC" w:rsidRDefault="00762ABC" w:rsidP="00762ABC">
      <w:r>
        <w:t>This page allows laboratorist to generate the reports by input test details, also this page allow changes to the existing report if there are any mistake made in previous completion of the report</w:t>
      </w:r>
    </w:p>
    <w:p w14:paraId="16A60DCC" w14:textId="77777777" w:rsidR="00762ABC" w:rsidRDefault="00762ABC" w:rsidP="00762ABC"/>
    <w:p w14:paraId="7B6C0DB8" w14:textId="77777777" w:rsidR="00762ABC" w:rsidRDefault="00762ABC" w:rsidP="00762ABC"/>
    <w:p w14:paraId="7B573809" w14:textId="77777777" w:rsidR="00762ABC" w:rsidRDefault="00762ABC" w:rsidP="00762ABC"/>
    <w:p w14:paraId="5C0DBC8F" w14:textId="77777777" w:rsidR="00762ABC" w:rsidRDefault="00762ABC" w:rsidP="00762ABC"/>
    <w:p w14:paraId="1607AD91" w14:textId="77777777" w:rsidR="00762ABC" w:rsidRDefault="00762ABC" w:rsidP="00762ABC">
      <w:pPr>
        <w:rPr>
          <w:noProof/>
        </w:rPr>
      </w:pPr>
    </w:p>
    <w:p w14:paraId="3F9A5191" w14:textId="77777777" w:rsidR="00762ABC" w:rsidRDefault="00762ABC" w:rsidP="00762ABC">
      <w:pPr>
        <w:ind w:firstLine="720"/>
      </w:pPr>
    </w:p>
    <w:p w14:paraId="1E3802DE" w14:textId="77777777" w:rsidR="00762ABC" w:rsidRDefault="00762ABC" w:rsidP="00762ABC">
      <w:pPr>
        <w:ind w:firstLine="720"/>
      </w:pPr>
    </w:p>
    <w:p w14:paraId="65D2B44C" w14:textId="77777777" w:rsidR="00762ABC" w:rsidRDefault="00762ABC" w:rsidP="00762ABC">
      <w:pPr>
        <w:ind w:firstLine="720"/>
      </w:pPr>
    </w:p>
    <w:p w14:paraId="5F5BA38B" w14:textId="77777777" w:rsidR="00762ABC" w:rsidRDefault="00762ABC" w:rsidP="00762ABC">
      <w:pPr>
        <w:ind w:firstLine="720"/>
      </w:pPr>
    </w:p>
    <w:p w14:paraId="599E06D4" w14:textId="77777777" w:rsidR="00762ABC" w:rsidRDefault="00762ABC" w:rsidP="00762ABC">
      <w:pPr>
        <w:rPr>
          <w:rFonts w:ascii="Calibri" w:eastAsia="Calibri" w:hAnsi="Calibri" w:cs="Calibri"/>
          <w:b/>
          <w:color w:val="1D2129"/>
          <w:sz w:val="28"/>
          <w:szCs w:val="28"/>
          <w:shd w:val="clear" w:color="auto" w:fill="FFFFFF"/>
        </w:rPr>
      </w:pPr>
    </w:p>
    <w:p w14:paraId="1E78CC1C" w14:textId="77777777" w:rsidR="00762ABC" w:rsidRPr="001F2BD5" w:rsidRDefault="00762ABC" w:rsidP="00762ABC">
      <w:pPr>
        <w:rPr>
          <w:rFonts w:ascii="Calibri" w:eastAsia="Calibri" w:hAnsi="Calibri" w:cs="Calibri"/>
          <w:b/>
          <w:color w:val="1D2129"/>
          <w:sz w:val="28"/>
          <w:szCs w:val="28"/>
          <w:shd w:val="clear" w:color="auto" w:fill="FFFFFF"/>
        </w:rPr>
      </w:pPr>
      <w:r>
        <w:rPr>
          <w:rFonts w:ascii="Calibri" w:eastAsia="Calibri" w:hAnsi="Calibri" w:cs="Calibri"/>
          <w:b/>
          <w:color w:val="1D2129"/>
          <w:sz w:val="28"/>
          <w:szCs w:val="28"/>
          <w:shd w:val="clear" w:color="auto" w:fill="FFFFFF"/>
        </w:rPr>
        <w:t>Report Test details</w:t>
      </w:r>
    </w:p>
    <w:p w14:paraId="1B3B0087" w14:textId="77777777" w:rsidR="00762ABC" w:rsidRDefault="00762ABC" w:rsidP="00762ABC">
      <w:r>
        <w:rPr>
          <w:noProof/>
        </w:rPr>
        <w:lastRenderedPageBreak/>
        <w:drawing>
          <wp:inline distT="0" distB="0" distL="0" distR="0" wp14:anchorId="6FF69086" wp14:editId="611353F2">
            <wp:extent cx="5727700" cy="3860800"/>
            <wp:effectExtent l="0" t="0" r="6350" b="635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3860800"/>
                    </a:xfrm>
                    <a:prstGeom prst="rect">
                      <a:avLst/>
                    </a:prstGeom>
                    <a:noFill/>
                    <a:ln>
                      <a:noFill/>
                    </a:ln>
                  </pic:spPr>
                </pic:pic>
              </a:graphicData>
            </a:graphic>
          </wp:inline>
        </w:drawing>
      </w:r>
    </w:p>
    <w:p w14:paraId="418FF0EB" w14:textId="77777777" w:rsidR="00762ABC" w:rsidRDefault="00762ABC" w:rsidP="00762ABC">
      <w:pPr>
        <w:jc w:val="center"/>
        <w:rPr>
          <w:color w:val="767171" w:themeColor="background2" w:themeShade="80"/>
        </w:rPr>
      </w:pPr>
      <w:r>
        <w:rPr>
          <w:color w:val="767171" w:themeColor="background2" w:themeShade="80"/>
        </w:rPr>
        <w:t>Figure 13: Report Test details</w:t>
      </w:r>
    </w:p>
    <w:p w14:paraId="4A1A31D9" w14:textId="77777777" w:rsidR="00762ABC" w:rsidRDefault="00762ABC" w:rsidP="00762ABC"/>
    <w:p w14:paraId="69F740CC" w14:textId="77777777" w:rsidR="00762ABC" w:rsidRDefault="00762ABC" w:rsidP="00762ABC">
      <w:r>
        <w:t>Once the report generation complete laboratorist can see a summary of details before email the report, then laboratorist submit the test results by clicking email report.</w:t>
      </w:r>
    </w:p>
    <w:p w14:paraId="4D7DD2B0" w14:textId="77777777" w:rsidR="00762ABC" w:rsidRDefault="00762ABC" w:rsidP="00762ABC"/>
    <w:p w14:paraId="6F087816" w14:textId="77777777" w:rsidR="00762ABC" w:rsidRDefault="00762ABC" w:rsidP="00762ABC"/>
    <w:p w14:paraId="32F3CF24" w14:textId="77777777" w:rsidR="00762ABC" w:rsidRDefault="00762ABC" w:rsidP="00762ABC"/>
    <w:p w14:paraId="4E5E6853" w14:textId="77777777" w:rsidR="00762ABC" w:rsidRDefault="00762ABC" w:rsidP="00762ABC"/>
    <w:p w14:paraId="16D52699" w14:textId="77777777" w:rsidR="00762ABC" w:rsidRDefault="00762ABC" w:rsidP="00762ABC"/>
    <w:p w14:paraId="0A368B62" w14:textId="77777777" w:rsidR="00762ABC" w:rsidRDefault="00762ABC" w:rsidP="00762ABC"/>
    <w:p w14:paraId="698DF33C" w14:textId="77777777" w:rsidR="00762ABC" w:rsidRDefault="00762ABC" w:rsidP="00762ABC"/>
    <w:p w14:paraId="05B92D53" w14:textId="77777777" w:rsidR="00762ABC" w:rsidRDefault="00762ABC" w:rsidP="00762ABC"/>
    <w:p w14:paraId="2C0C8B8A" w14:textId="77777777" w:rsidR="00762ABC" w:rsidRDefault="00762ABC" w:rsidP="00762ABC"/>
    <w:p w14:paraId="7852046C" w14:textId="77777777" w:rsidR="00762ABC" w:rsidRDefault="00762ABC" w:rsidP="00762ABC"/>
    <w:p w14:paraId="7D809486" w14:textId="77777777" w:rsidR="00762ABC" w:rsidRDefault="00762ABC" w:rsidP="00762ABC"/>
    <w:p w14:paraId="48CECB18" w14:textId="77777777" w:rsidR="00762ABC" w:rsidRDefault="00762ABC" w:rsidP="00762ABC"/>
    <w:p w14:paraId="40523FA5" w14:textId="77777777" w:rsidR="00762ABC" w:rsidRDefault="00762ABC" w:rsidP="00762ABC"/>
    <w:p w14:paraId="2E60744F" w14:textId="77777777" w:rsidR="00762ABC" w:rsidRDefault="00762ABC" w:rsidP="00762ABC">
      <w:pPr>
        <w:pStyle w:val="Heading1"/>
        <w:spacing w:line="360" w:lineRule="auto"/>
        <w:jc w:val="both"/>
        <w:rPr>
          <w:rFonts w:ascii="Times New Roman" w:hAnsi="Times New Roman" w:cs="Times New Roman"/>
        </w:rPr>
      </w:pPr>
      <w:bookmarkStart w:id="25" w:name="_Toc101706849"/>
      <w:bookmarkStart w:id="26" w:name="_Toc101984776"/>
      <w:r>
        <w:rPr>
          <w:rFonts w:ascii="Times New Roman" w:hAnsi="Times New Roman" w:cs="Times New Roman"/>
        </w:rPr>
        <w:lastRenderedPageBreak/>
        <w:t>Section 6 Use case Diagrams</w:t>
      </w:r>
      <w:bookmarkEnd w:id="25"/>
      <w:bookmarkEnd w:id="26"/>
    </w:p>
    <w:p w14:paraId="455ACC99" w14:textId="77777777" w:rsidR="00762ABC" w:rsidRDefault="00762ABC" w:rsidP="00762ABC">
      <w:pPr>
        <w:spacing w:line="360" w:lineRule="auto"/>
        <w:jc w:val="both"/>
        <w:rPr>
          <w:rFonts w:ascii="Times New Roman" w:hAnsi="Times New Roman" w:cs="Times New Roman"/>
          <w:lang w:val="en-US"/>
        </w:rPr>
      </w:pPr>
    </w:p>
    <w:p w14:paraId="4767D183" w14:textId="77777777" w:rsidR="00762ABC" w:rsidRDefault="00762ABC" w:rsidP="00762ABC">
      <w:pPr>
        <w:spacing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3D886114" wp14:editId="340100E7">
            <wp:extent cx="4905375" cy="5267325"/>
            <wp:effectExtent l="0" t="0" r="9525" b="952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5375" cy="5267325"/>
                    </a:xfrm>
                    <a:prstGeom prst="rect">
                      <a:avLst/>
                    </a:prstGeom>
                    <a:noFill/>
                    <a:ln>
                      <a:noFill/>
                    </a:ln>
                  </pic:spPr>
                </pic:pic>
              </a:graphicData>
            </a:graphic>
          </wp:inline>
        </w:drawing>
      </w:r>
    </w:p>
    <w:p w14:paraId="74DD76D0" w14:textId="77777777" w:rsidR="00762ABC" w:rsidRDefault="00762ABC" w:rsidP="00762ABC">
      <w:pPr>
        <w:spacing w:line="360" w:lineRule="auto"/>
        <w:jc w:val="both"/>
        <w:rPr>
          <w:rFonts w:ascii="Times New Roman" w:hAnsi="Times New Roman" w:cs="Times New Roman"/>
          <w:lang w:val="en-US"/>
        </w:rPr>
      </w:pPr>
      <w:r>
        <w:rPr>
          <w:rFonts w:ascii="Times New Roman" w:hAnsi="Times New Roman" w:cs="Times New Roman"/>
          <w:lang w:val="en-US"/>
        </w:rPr>
        <w:t xml:space="preserve">Fig: use a case diagram </w:t>
      </w:r>
    </w:p>
    <w:p w14:paraId="6F23FCCD" w14:textId="77777777" w:rsidR="00762ABC" w:rsidRDefault="00762ABC" w:rsidP="00762ABC">
      <w:pPr>
        <w:spacing w:line="360" w:lineRule="auto"/>
        <w:jc w:val="both"/>
        <w:rPr>
          <w:rFonts w:ascii="Times New Roman" w:hAnsi="Times New Roman" w:cs="Times New Roman"/>
        </w:rPr>
      </w:pPr>
    </w:p>
    <w:p w14:paraId="52A62C66" w14:textId="77777777" w:rsidR="00762ABC" w:rsidRDefault="00762ABC" w:rsidP="00762ABC">
      <w:pPr>
        <w:spacing w:line="360" w:lineRule="auto"/>
        <w:jc w:val="both"/>
        <w:rPr>
          <w:rFonts w:ascii="Times New Roman" w:hAnsi="Times New Roman" w:cs="Times New Roman"/>
          <w:lang w:val="en-US"/>
        </w:rPr>
      </w:pPr>
      <w:r>
        <w:rPr>
          <w:rFonts w:ascii="Times New Roman" w:hAnsi="Times New Roman" w:cs="Times New Roman"/>
          <w:lang w:val="en-US"/>
        </w:rPr>
        <w:t xml:space="preserve">A use case diagram is a sort of behavioral drawing specified by and constructed from a use-case analysis in UML </w:t>
      </w:r>
      <w:r>
        <w:rPr>
          <w:rFonts w:ascii="Times New Roman" w:hAnsi="Times New Roman" w:cs="Times New Roman"/>
          <w:lang w:val="en-US"/>
        </w:rPr>
        <w:fldChar w:fldCharType="begin" w:fldLock="1"/>
      </w:r>
      <w:r>
        <w:rPr>
          <w:rFonts w:ascii="Times New Roman" w:hAnsi="Times New Roman" w:cs="Times New Roman"/>
          <w:lang w:val="en-US"/>
        </w:rPr>
        <w:instrText>ADDIN CSL_CITATION {"citationItems":[{"id":"ITEM-1","itemData":{"URL":"https://creately.com/blog/diagrams/use-case-diagram-tutorial/","author":[{"dropping-particle":"","family":"Cinergix","given":"","non-dropping-particle":"","parse-names":false,"suffix":""}],"container-title":"Cinergix","id":"ITEM-1","issued":{"date-parts":[["2022"]]},"title":"Use Case Diagram Tutorial ( Guide with Examples )","type":"webpage"},"uris":["http://www.mendeley.com/documents/?uuid=7233f321-ccb7-4568-80e4-da0947cc1092"]}],"mendeley":{"formattedCitation":"(Cinergix, 2022)","plainTextFormattedCitation":"(Cinergix, 2022)","previouslyFormattedCitation":"(Cinergix, 2022)"},"properties":{"noteIndex":0},"schema":"https://github.com/citation-style-language/schema/raw/master/csl-citation.json"}</w:instrText>
      </w:r>
      <w:r>
        <w:rPr>
          <w:rFonts w:ascii="Times New Roman" w:hAnsi="Times New Roman" w:cs="Times New Roman"/>
          <w:lang w:val="en-US"/>
        </w:rPr>
        <w:fldChar w:fldCharType="separate"/>
      </w:r>
      <w:r>
        <w:rPr>
          <w:rFonts w:ascii="Times New Roman" w:hAnsi="Times New Roman" w:cs="Times New Roman"/>
          <w:noProof/>
          <w:lang w:val="en-US"/>
        </w:rPr>
        <w:t>(Cinergix, 2022)</w:t>
      </w:r>
      <w:r>
        <w:rPr>
          <w:rFonts w:ascii="Times New Roman" w:hAnsi="Times New Roman" w:cs="Times New Roman"/>
          <w:lang w:val="en-US"/>
        </w:rPr>
        <w:fldChar w:fldCharType="end"/>
      </w:r>
      <w:r>
        <w:rPr>
          <w:rFonts w:ascii="Times New Roman" w:hAnsi="Times New Roman" w:cs="Times New Roman"/>
          <w:lang w:val="en-US"/>
        </w:rPr>
        <w:t>. The objective is to offer a pictorial depiction of a project in general in terms of actors, objectives (expressed as use cases), as well as any relationships among these use cases.  UML and the systems modeling language both incorporate use case diagrams in their formal definitions (</w:t>
      </w:r>
      <w:proofErr w:type="spellStart"/>
      <w:r>
        <w:rPr>
          <w:rFonts w:ascii="Times New Roman" w:hAnsi="Times New Roman" w:cs="Times New Roman"/>
          <w:lang w:val="en-US"/>
        </w:rPr>
        <w:t>sysML</w:t>
      </w:r>
      <w:proofErr w:type="spellEnd"/>
      <w:r>
        <w:rPr>
          <w:rFonts w:ascii="Times New Roman" w:hAnsi="Times New Roman" w:cs="Times New Roman"/>
          <w:lang w:val="en-US"/>
        </w:rPr>
        <w:t xml:space="preserve">).  </w:t>
      </w:r>
    </w:p>
    <w:p w14:paraId="4C021C7F" w14:textId="77777777" w:rsidR="00762ABC" w:rsidRDefault="00762ABC" w:rsidP="00762ABC">
      <w:pPr>
        <w:spacing w:line="360" w:lineRule="auto"/>
        <w:jc w:val="both"/>
        <w:rPr>
          <w:rFonts w:ascii="Times New Roman" w:hAnsi="Times New Roman" w:cs="Times New Roman"/>
          <w:lang w:val="en-US"/>
        </w:rPr>
      </w:pPr>
    </w:p>
    <w:p w14:paraId="080C0D01" w14:textId="77777777" w:rsidR="00762ABC" w:rsidRDefault="00762ABC" w:rsidP="00762ABC">
      <w:pPr>
        <w:spacing w:line="360" w:lineRule="auto"/>
        <w:jc w:val="both"/>
        <w:rPr>
          <w:rFonts w:ascii="Times New Roman" w:hAnsi="Times New Roman" w:cs="Times New Roman"/>
          <w:lang w:val="en-US"/>
        </w:rPr>
      </w:pPr>
    </w:p>
    <w:p w14:paraId="515BA32C" w14:textId="77777777" w:rsidR="00762ABC" w:rsidRDefault="00762ABC" w:rsidP="00762ABC">
      <w:pPr>
        <w:pStyle w:val="Heading1"/>
        <w:spacing w:line="360" w:lineRule="auto"/>
        <w:jc w:val="both"/>
        <w:rPr>
          <w:rFonts w:ascii="Times New Roman" w:hAnsi="Times New Roman" w:cs="Times New Roman"/>
          <w:lang w:val="en-US"/>
        </w:rPr>
      </w:pPr>
      <w:bookmarkStart w:id="27" w:name="_Toc101706850"/>
      <w:bookmarkStart w:id="28" w:name="_Toc101984777"/>
      <w:r>
        <w:rPr>
          <w:rFonts w:ascii="Times New Roman" w:hAnsi="Times New Roman" w:cs="Times New Roman"/>
          <w:lang w:val="en-US"/>
        </w:rPr>
        <w:lastRenderedPageBreak/>
        <w:t>Section 7 Context diagram</w:t>
      </w:r>
      <w:bookmarkEnd w:id="27"/>
      <w:bookmarkEnd w:id="28"/>
      <w:r>
        <w:rPr>
          <w:rFonts w:ascii="Times New Roman" w:hAnsi="Times New Roman" w:cs="Times New Roman"/>
          <w:lang w:val="en-US"/>
        </w:rPr>
        <w:t xml:space="preserve"> </w:t>
      </w:r>
    </w:p>
    <w:p w14:paraId="438FB796" w14:textId="77777777" w:rsidR="00762ABC" w:rsidRDefault="00762ABC" w:rsidP="00762ABC">
      <w:pPr>
        <w:spacing w:line="360" w:lineRule="auto"/>
        <w:jc w:val="both"/>
        <w:rPr>
          <w:rFonts w:ascii="Times New Roman" w:hAnsi="Times New Roman" w:cs="Times New Roman"/>
        </w:rPr>
      </w:pPr>
      <w:r w:rsidRPr="00926A02">
        <w:rPr>
          <w:rFonts w:ascii="Times New Roman" w:hAnsi="Times New Roman" w:cs="Times New Roman"/>
          <w:noProof/>
        </w:rPr>
        <w:drawing>
          <wp:inline distT="0" distB="0" distL="114300" distR="114300" wp14:anchorId="258C6015" wp14:editId="154EC805">
            <wp:extent cx="5731510" cy="3098312"/>
            <wp:effectExtent l="0" t="0" r="2540" b="6985"/>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pic:cNvPicPr>
                  </pic:nvPicPr>
                  <pic:blipFill>
                    <a:blip r:embed="rId23"/>
                    <a:stretch>
                      <a:fillRect/>
                    </a:stretch>
                  </pic:blipFill>
                  <pic:spPr>
                    <a:xfrm>
                      <a:off x="0" y="0"/>
                      <a:ext cx="5731510" cy="3098312"/>
                    </a:xfrm>
                    <a:prstGeom prst="rect">
                      <a:avLst/>
                    </a:prstGeom>
                    <a:noFill/>
                    <a:ln>
                      <a:noFill/>
                    </a:ln>
                  </pic:spPr>
                </pic:pic>
              </a:graphicData>
            </a:graphic>
          </wp:inline>
        </w:drawing>
      </w:r>
    </w:p>
    <w:p w14:paraId="26F79F5A" w14:textId="79331842" w:rsidR="00762ABC" w:rsidRDefault="00762ABC" w:rsidP="00762ABC">
      <w:pPr>
        <w:spacing w:line="360" w:lineRule="auto"/>
        <w:jc w:val="both"/>
        <w:rPr>
          <w:rFonts w:ascii="Times New Roman" w:hAnsi="Times New Roman" w:cs="Times New Roman"/>
          <w:lang w:val="en-US"/>
        </w:rPr>
      </w:pPr>
      <w:r>
        <w:rPr>
          <w:rFonts w:ascii="Times New Roman" w:hAnsi="Times New Roman" w:cs="Times New Roman"/>
          <w:lang w:val="en-US"/>
        </w:rPr>
        <w:t>Fig: context diagram</w:t>
      </w:r>
      <w:bookmarkStart w:id="29" w:name="_Toc101706851"/>
      <w:bookmarkStart w:id="30" w:name="_Hlk101977909"/>
    </w:p>
    <w:p w14:paraId="214EEB41" w14:textId="77777777" w:rsidR="00762ABC" w:rsidRDefault="00762ABC" w:rsidP="00762ABC">
      <w:pPr>
        <w:pStyle w:val="Heading1"/>
        <w:spacing w:line="360" w:lineRule="auto"/>
        <w:ind w:firstLine="720"/>
        <w:jc w:val="both"/>
        <w:rPr>
          <w:rFonts w:ascii="Times New Roman" w:hAnsi="Times New Roman" w:cs="Times New Roman"/>
          <w:lang w:val="en-US"/>
        </w:rPr>
      </w:pPr>
    </w:p>
    <w:p w14:paraId="092D549B" w14:textId="77777777" w:rsidR="00762ABC" w:rsidRDefault="00762ABC" w:rsidP="00762ABC">
      <w:pPr>
        <w:pStyle w:val="Heading1"/>
        <w:spacing w:line="360" w:lineRule="auto"/>
        <w:ind w:firstLine="720"/>
        <w:jc w:val="both"/>
        <w:rPr>
          <w:rFonts w:ascii="Times New Roman" w:hAnsi="Times New Roman" w:cs="Times New Roman"/>
          <w:lang w:val="en-US"/>
        </w:rPr>
      </w:pPr>
    </w:p>
    <w:p w14:paraId="235A4532" w14:textId="77777777" w:rsidR="00762ABC" w:rsidRDefault="00762ABC" w:rsidP="00762ABC">
      <w:pPr>
        <w:pStyle w:val="Heading1"/>
        <w:spacing w:line="360" w:lineRule="auto"/>
        <w:ind w:firstLine="720"/>
        <w:jc w:val="both"/>
        <w:rPr>
          <w:rFonts w:ascii="Times New Roman" w:hAnsi="Times New Roman" w:cs="Times New Roman"/>
          <w:lang w:val="en-US"/>
        </w:rPr>
      </w:pPr>
    </w:p>
    <w:p w14:paraId="53D450C4" w14:textId="77777777" w:rsidR="00762ABC" w:rsidRDefault="00762ABC" w:rsidP="00762ABC">
      <w:pPr>
        <w:pStyle w:val="Heading1"/>
        <w:spacing w:line="360" w:lineRule="auto"/>
        <w:ind w:firstLine="720"/>
        <w:jc w:val="both"/>
        <w:rPr>
          <w:rFonts w:ascii="Times New Roman" w:hAnsi="Times New Roman" w:cs="Times New Roman"/>
          <w:lang w:val="en-US"/>
        </w:rPr>
      </w:pPr>
    </w:p>
    <w:p w14:paraId="7E5EBF82" w14:textId="77777777" w:rsidR="00762ABC" w:rsidRDefault="00762ABC" w:rsidP="00762ABC">
      <w:pPr>
        <w:pStyle w:val="Heading1"/>
        <w:spacing w:line="360" w:lineRule="auto"/>
        <w:ind w:firstLine="720"/>
        <w:jc w:val="both"/>
        <w:rPr>
          <w:rFonts w:ascii="Times New Roman" w:hAnsi="Times New Roman" w:cs="Times New Roman"/>
          <w:lang w:val="en-US"/>
        </w:rPr>
      </w:pPr>
    </w:p>
    <w:p w14:paraId="76985C6D" w14:textId="77777777" w:rsidR="00762ABC" w:rsidRDefault="00762ABC" w:rsidP="00762ABC">
      <w:pPr>
        <w:pStyle w:val="Heading1"/>
        <w:spacing w:line="360" w:lineRule="auto"/>
        <w:ind w:firstLine="720"/>
        <w:jc w:val="both"/>
        <w:rPr>
          <w:rFonts w:ascii="Times New Roman" w:hAnsi="Times New Roman" w:cs="Times New Roman"/>
          <w:lang w:val="en-US"/>
        </w:rPr>
      </w:pPr>
    </w:p>
    <w:p w14:paraId="0FCB637C" w14:textId="08B44C6A" w:rsidR="00762ABC" w:rsidRDefault="00762ABC" w:rsidP="00762ABC">
      <w:pPr>
        <w:pStyle w:val="Heading1"/>
        <w:spacing w:line="360" w:lineRule="auto"/>
        <w:jc w:val="both"/>
        <w:rPr>
          <w:rFonts w:ascii="Times New Roman" w:hAnsi="Times New Roman" w:cs="Times New Roman"/>
          <w:lang w:val="en-US"/>
        </w:rPr>
      </w:pPr>
    </w:p>
    <w:p w14:paraId="07E4331C" w14:textId="77777777" w:rsidR="00762ABC" w:rsidRPr="00762ABC" w:rsidRDefault="00762ABC" w:rsidP="00762ABC">
      <w:pPr>
        <w:rPr>
          <w:lang w:val="en-US"/>
        </w:rPr>
      </w:pPr>
    </w:p>
    <w:p w14:paraId="04A8FB6B" w14:textId="72BB2019" w:rsidR="00762ABC" w:rsidRDefault="00762ABC" w:rsidP="00762ABC">
      <w:pPr>
        <w:pStyle w:val="Heading1"/>
        <w:spacing w:line="360" w:lineRule="auto"/>
        <w:jc w:val="both"/>
        <w:rPr>
          <w:rFonts w:ascii="Times New Roman" w:hAnsi="Times New Roman" w:cs="Times New Roman"/>
          <w:lang w:val="en-US"/>
        </w:rPr>
      </w:pPr>
      <w:bookmarkStart w:id="31" w:name="_Toc101984778"/>
      <w:r>
        <w:rPr>
          <w:rFonts w:ascii="Times New Roman" w:hAnsi="Times New Roman" w:cs="Times New Roman"/>
          <w:lang w:val="en-US"/>
        </w:rPr>
        <w:t>Section 8 Data Flow Diagram</w:t>
      </w:r>
      <w:bookmarkEnd w:id="29"/>
      <w:bookmarkEnd w:id="31"/>
    </w:p>
    <w:p w14:paraId="61C1E26E" w14:textId="77777777" w:rsidR="00762ABC" w:rsidRDefault="00762ABC" w:rsidP="00762ABC">
      <w:pPr>
        <w:spacing w:line="360" w:lineRule="auto"/>
        <w:jc w:val="both"/>
        <w:rPr>
          <w:rFonts w:ascii="Times New Roman" w:hAnsi="Times New Roman" w:cs="Times New Roman"/>
        </w:rPr>
      </w:pPr>
      <w:r>
        <w:rPr>
          <w:rFonts w:ascii="Times New Roman" w:hAnsi="Times New Roman" w:cs="Times New Roman"/>
        </w:rPr>
        <w:t xml:space="preserve">The DFD examines a system from an input-process-output perspective, in which data objects enter the program, are changed by processing components, and the resulting data objects exit the software. </w:t>
      </w:r>
      <w:proofErr w:type="spellStart"/>
      <w:r>
        <w:rPr>
          <w:rFonts w:ascii="Times New Roman" w:hAnsi="Times New Roman" w:cs="Times New Roman"/>
        </w:rPr>
        <w:t>Labeled</w:t>
      </w:r>
      <w:proofErr w:type="spellEnd"/>
      <w:r>
        <w:rPr>
          <w:rFonts w:ascii="Times New Roman" w:hAnsi="Times New Roman" w:cs="Times New Roman"/>
        </w:rPr>
        <w:t xml:space="preserve"> arrows indicate data items, whereas circles, often known as bubbles, represent modifications </w:t>
      </w:r>
      <w:r>
        <w:rPr>
          <w:rFonts w:ascii="Times New Roman" w:hAnsi="Times New Roman" w:cs="Times New Roman"/>
        </w:rPr>
        <w:lastRenderedPageBreak/>
        <w:fldChar w:fldCharType="begin" w:fldLock="1"/>
      </w:r>
      <w:r>
        <w:rPr>
          <w:rFonts w:ascii="Times New Roman" w:hAnsi="Times New Roman" w:cs="Times New Roman"/>
        </w:rPr>
        <w:instrText>ADDIN CSL_CITATION {"citationItems":[{"id":"ITEM-1","itemData":{"URL":"https://blog.hubspot.com/marketing/data-flow-diagram","author":[{"dropping-particle":"","family":"Chi","given":"Clifford","non-dropping-particle":"","parse-names":false,"suffix":""}],"container-title":"HubSpot","id":"ITEM-1","issued":{"date-parts":[["2021"]]},"title":"A Beginner's Guide to Data Flow Diagrams","type":"webpage"},"uris":["http://www.mendeley.com/documents/?uuid=e16e6ee6-7ba1-4f56-aa88-6599cb09b954"]}],"mendeley":{"formattedCitation":"(Chi, 2021)","plainTextFormattedCitation":"(Chi, 2021)","previouslyFormattedCitation":"(Chi, 2021)"},"properties":{"noteIndex":0},"schema":"https://github.com/citation-style-language/schema/raw/master/csl-citation.json"}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(Chi, 2021)</w:t>
      </w:r>
      <w:r>
        <w:rPr>
          <w:rFonts w:ascii="Times New Roman" w:hAnsi="Times New Roman" w:cs="Times New Roman"/>
        </w:rPr>
        <w:fldChar w:fldCharType="end"/>
      </w:r>
      <w:r>
        <w:rPr>
          <w:rFonts w:ascii="Times New Roman" w:hAnsi="Times New Roman" w:cs="Times New Roman"/>
        </w:rPr>
        <w:t xml:space="preserve">. The DFD is organized in a hierarchical manner, with the initial data flow model representing the whole system. The context diagram (level 0 DFD) is refined by successive DFDs, which provide more details for each tier. </w:t>
      </w:r>
    </w:p>
    <w:p w14:paraId="66187664" w14:textId="77777777" w:rsidR="00762ABC" w:rsidRDefault="00762ABC" w:rsidP="00762ABC">
      <w:pPr>
        <w:spacing w:line="360" w:lineRule="auto"/>
        <w:jc w:val="both"/>
        <w:rPr>
          <w:rFonts w:ascii="Times New Roman" w:hAnsi="Times New Roman" w:cs="Times New Roman"/>
          <w:b/>
          <w:bCs/>
          <w:lang w:val="en-US"/>
        </w:rPr>
      </w:pPr>
      <w:r>
        <w:rPr>
          <w:rFonts w:ascii="Times New Roman" w:hAnsi="Times New Roman" w:cs="Times New Roman"/>
          <w:b/>
          <w:bCs/>
          <w:lang w:val="en-US"/>
        </w:rPr>
        <w:t>DFD level 0</w:t>
      </w:r>
    </w:p>
    <w:p w14:paraId="5382D1C3" w14:textId="77777777" w:rsidR="00762ABC" w:rsidRDefault="00762ABC" w:rsidP="00762ABC">
      <w:pPr>
        <w:spacing w:line="360" w:lineRule="auto"/>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0A5C18C0" wp14:editId="0A2E2252">
            <wp:extent cx="5731510" cy="3509010"/>
            <wp:effectExtent l="0" t="0" r="2540" b="0"/>
            <wp:docPr id="2" name="Picture 2" descr="qqqqqqqqqqqqqqqqqqqqqqqqqq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qqqqqqqqqqqqqqqqqqqqqqqqqqq"/>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509010"/>
                    </a:xfrm>
                    <a:prstGeom prst="rect">
                      <a:avLst/>
                    </a:prstGeom>
                    <a:noFill/>
                    <a:ln>
                      <a:noFill/>
                    </a:ln>
                  </pic:spPr>
                </pic:pic>
              </a:graphicData>
            </a:graphic>
          </wp:inline>
        </w:drawing>
      </w:r>
    </w:p>
    <w:p w14:paraId="5CB61435" w14:textId="77777777" w:rsidR="00762ABC" w:rsidRDefault="00762ABC" w:rsidP="00762ABC">
      <w:pPr>
        <w:spacing w:line="360" w:lineRule="auto"/>
        <w:jc w:val="both"/>
        <w:rPr>
          <w:rFonts w:ascii="Times New Roman" w:hAnsi="Times New Roman" w:cs="Times New Roman"/>
          <w:lang w:val="en-US"/>
        </w:rPr>
      </w:pPr>
      <w:r>
        <w:rPr>
          <w:rFonts w:ascii="Times New Roman" w:hAnsi="Times New Roman" w:cs="Times New Roman"/>
          <w:lang w:val="en-US"/>
        </w:rPr>
        <w:t>Fig: level 1 DFD</w:t>
      </w:r>
    </w:p>
    <w:p w14:paraId="50322472" w14:textId="77777777" w:rsidR="00762ABC" w:rsidRDefault="00762ABC" w:rsidP="00762ABC">
      <w:pPr>
        <w:spacing w:line="360" w:lineRule="auto"/>
        <w:jc w:val="both"/>
        <w:rPr>
          <w:rFonts w:ascii="Times New Roman" w:hAnsi="Times New Roman" w:cs="Times New Roman"/>
          <w:b/>
          <w:bCs/>
          <w:lang w:val="en-US"/>
        </w:rPr>
      </w:pPr>
      <w:r>
        <w:rPr>
          <w:rFonts w:ascii="Times New Roman" w:hAnsi="Times New Roman" w:cs="Times New Roman"/>
          <w:b/>
          <w:bCs/>
          <w:lang w:val="en-US"/>
        </w:rPr>
        <w:t xml:space="preserve">DFD level 2 </w:t>
      </w:r>
    </w:p>
    <w:p w14:paraId="2EAD1889" w14:textId="77777777" w:rsidR="00762ABC" w:rsidRDefault="00762ABC" w:rsidP="00762ABC">
      <w:pPr>
        <w:spacing w:line="360" w:lineRule="auto"/>
        <w:jc w:val="both"/>
        <w:rPr>
          <w:rFonts w:ascii="Times New Roman" w:hAnsi="Times New Roman" w:cs="Times New Roman"/>
          <w:b/>
          <w:bCs/>
          <w:lang w:val="en-US"/>
        </w:rPr>
      </w:pPr>
      <w:r>
        <w:rPr>
          <w:rFonts w:ascii="Times New Roman" w:hAnsi="Times New Roman" w:cs="Times New Roman"/>
          <w:noProof/>
          <w:lang w:val="en-US"/>
        </w:rPr>
        <w:drawing>
          <wp:inline distT="0" distB="0" distL="0" distR="0" wp14:anchorId="26E7497B" wp14:editId="11FAB52D">
            <wp:extent cx="5731510" cy="3003550"/>
            <wp:effectExtent l="0" t="0" r="2540" b="635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003550"/>
                    </a:xfrm>
                    <a:prstGeom prst="rect">
                      <a:avLst/>
                    </a:prstGeom>
                    <a:noFill/>
                    <a:ln>
                      <a:noFill/>
                    </a:ln>
                  </pic:spPr>
                </pic:pic>
              </a:graphicData>
            </a:graphic>
          </wp:inline>
        </w:drawing>
      </w:r>
    </w:p>
    <w:p w14:paraId="4193018F" w14:textId="5DB45882" w:rsidR="00762ABC" w:rsidRDefault="00762ABC" w:rsidP="00762ABC">
      <w:pPr>
        <w:spacing w:line="360" w:lineRule="auto"/>
        <w:jc w:val="both"/>
        <w:rPr>
          <w:rFonts w:ascii="Times New Roman" w:hAnsi="Times New Roman" w:cs="Times New Roman"/>
          <w:lang w:val="en-US"/>
        </w:rPr>
      </w:pPr>
      <w:r>
        <w:rPr>
          <w:rFonts w:ascii="Times New Roman" w:hAnsi="Times New Roman" w:cs="Times New Roman"/>
          <w:lang w:val="en-US"/>
        </w:rPr>
        <w:lastRenderedPageBreak/>
        <w:t>Fig: level 2 data flow diagram</w:t>
      </w:r>
    </w:p>
    <w:p w14:paraId="71A801C8" w14:textId="02783DE1" w:rsidR="00762ABC" w:rsidRDefault="00762ABC" w:rsidP="00762ABC">
      <w:pPr>
        <w:pStyle w:val="Heading1"/>
        <w:spacing w:line="360" w:lineRule="auto"/>
        <w:jc w:val="both"/>
        <w:rPr>
          <w:rFonts w:ascii="Times New Roman" w:hAnsi="Times New Roman" w:cs="Times New Roman"/>
          <w:b/>
          <w:bCs/>
          <w:sz w:val="24"/>
          <w:szCs w:val="24"/>
          <w:lang w:val="en-US"/>
        </w:rPr>
      </w:pPr>
      <w:bookmarkStart w:id="32" w:name="_Toc101706852"/>
      <w:bookmarkStart w:id="33" w:name="_Toc101984779"/>
      <w:r>
        <w:rPr>
          <w:rFonts w:ascii="Times New Roman" w:hAnsi="Times New Roman" w:cs="Times New Roman"/>
          <w:b/>
          <w:bCs/>
          <w:sz w:val="24"/>
          <w:szCs w:val="24"/>
        </w:rPr>
        <w:t>Section 9 ERD</w:t>
      </w:r>
      <w:r>
        <w:rPr>
          <w:rFonts w:ascii="Times New Roman" w:hAnsi="Times New Roman" w:cs="Times New Roman"/>
          <w:b/>
          <w:bCs/>
          <w:sz w:val="24"/>
          <w:szCs w:val="24"/>
          <w:lang w:val="en-US"/>
        </w:rPr>
        <w:t>- ER Diagram:</w:t>
      </w:r>
      <w:bookmarkEnd w:id="32"/>
      <w:bookmarkEnd w:id="33"/>
      <w:r>
        <w:rPr>
          <w:rFonts w:ascii="Times New Roman" w:hAnsi="Times New Roman" w:cs="Times New Roman"/>
          <w:b/>
          <w:bCs/>
          <w:sz w:val="24"/>
          <w:szCs w:val="24"/>
          <w:lang w:val="en-US"/>
        </w:rPr>
        <w:t xml:space="preserve"> </w:t>
      </w:r>
    </w:p>
    <w:p w14:paraId="55593FFB" w14:textId="77777777" w:rsidR="00762ABC" w:rsidRDefault="00762ABC" w:rsidP="00762ABC">
      <w:pPr>
        <w:spacing w:line="360" w:lineRule="auto"/>
        <w:jc w:val="both"/>
        <w:rPr>
          <w:rFonts w:ascii="Times New Roman" w:hAnsi="Times New Roman" w:cs="Times New Roman"/>
          <w:lang w:val="en-US"/>
        </w:rPr>
      </w:pPr>
    </w:p>
    <w:p w14:paraId="5BF8506E" w14:textId="77777777" w:rsidR="00762ABC" w:rsidRDefault="00762ABC" w:rsidP="00762ABC">
      <w:pPr>
        <w:spacing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5A052962" wp14:editId="13116A9F">
            <wp:extent cx="4419600" cy="5429250"/>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9600" cy="5429250"/>
                    </a:xfrm>
                    <a:prstGeom prst="rect">
                      <a:avLst/>
                    </a:prstGeom>
                    <a:noFill/>
                    <a:ln>
                      <a:noFill/>
                    </a:ln>
                  </pic:spPr>
                </pic:pic>
              </a:graphicData>
            </a:graphic>
          </wp:inline>
        </w:drawing>
      </w:r>
    </w:p>
    <w:p w14:paraId="60327A67" w14:textId="77777777" w:rsidR="00762ABC" w:rsidRDefault="00762ABC" w:rsidP="00762ABC">
      <w:pPr>
        <w:spacing w:line="360" w:lineRule="auto"/>
        <w:jc w:val="both"/>
        <w:rPr>
          <w:rFonts w:ascii="Times New Roman" w:hAnsi="Times New Roman" w:cs="Times New Roman"/>
          <w:lang w:val="en-US"/>
        </w:rPr>
      </w:pPr>
      <w:r>
        <w:rPr>
          <w:rFonts w:ascii="Times New Roman" w:hAnsi="Times New Roman" w:cs="Times New Roman"/>
          <w:lang w:val="en-US"/>
        </w:rPr>
        <w:t>Fig: ER Diagram</w:t>
      </w:r>
    </w:p>
    <w:p w14:paraId="0B8EB795" w14:textId="77777777" w:rsidR="00762ABC" w:rsidRDefault="00762ABC" w:rsidP="00762ABC">
      <w:pPr>
        <w:spacing w:line="360" w:lineRule="auto"/>
        <w:jc w:val="both"/>
        <w:rPr>
          <w:rFonts w:ascii="Times New Roman" w:hAnsi="Times New Roman" w:cs="Times New Roman"/>
          <w:lang w:val="en-US"/>
        </w:rPr>
      </w:pPr>
      <w:r>
        <w:rPr>
          <w:rFonts w:ascii="Times New Roman" w:hAnsi="Times New Roman" w:cs="Times New Roman"/>
          <w:lang w:val="en-US"/>
        </w:rPr>
        <w:t xml:space="preserve">In the above er diagram, we can see there are four entities and five relationships among them. Also, there are many attributes. We can see the entities in here are patient, staff, test, and admin. Now let’s talk about the relationship present here. There are one too many relationships between admin to staff.  Admin controls all the </w:t>
      </w:r>
      <w:proofErr w:type="gramStart"/>
      <w:r>
        <w:rPr>
          <w:rFonts w:ascii="Times New Roman" w:hAnsi="Times New Roman" w:cs="Times New Roman"/>
          <w:lang w:val="en-US"/>
        </w:rPr>
        <w:t>staff, and</w:t>
      </w:r>
      <w:proofErr w:type="gramEnd"/>
      <w:r>
        <w:rPr>
          <w:rFonts w:ascii="Times New Roman" w:hAnsi="Times New Roman" w:cs="Times New Roman"/>
          <w:lang w:val="en-US"/>
        </w:rPr>
        <w:t xml:space="preserve"> can view and alter their details. There are one too many relationships between the admin to test. As admin can see all patient tests results and control them. There are many too many relations between staff to patients. Many staff can coordinate with many patients. There are also many too many relationships with a patient to as shown in the ERD. So, ERD represents the relationship among the several entities of the online lab reporting system having significant attribute</w:t>
      </w:r>
    </w:p>
    <w:p w14:paraId="7D2593C3" w14:textId="77777777" w:rsidR="00762ABC" w:rsidRDefault="00762ABC" w:rsidP="00762ABC">
      <w:pPr>
        <w:spacing w:line="360" w:lineRule="auto"/>
        <w:jc w:val="both"/>
        <w:rPr>
          <w:rFonts w:ascii="Times New Roman" w:hAnsi="Times New Roman" w:cs="Times New Roman"/>
          <w:b/>
          <w:bCs/>
          <w:color w:val="2F5496" w:themeColor="accent1" w:themeShade="BF"/>
          <w:sz w:val="28"/>
          <w:szCs w:val="28"/>
        </w:rPr>
      </w:pPr>
    </w:p>
    <w:p w14:paraId="25A2885E" w14:textId="77777777" w:rsidR="00762ABC" w:rsidRDefault="00762ABC" w:rsidP="00762ABC">
      <w:pPr>
        <w:pStyle w:val="Heading1"/>
        <w:spacing w:line="360" w:lineRule="auto"/>
        <w:jc w:val="both"/>
        <w:rPr>
          <w:rFonts w:ascii="Times New Roman" w:hAnsi="Times New Roman" w:cs="Times New Roman"/>
          <w:b/>
          <w:bCs/>
          <w:color w:val="auto"/>
          <w:sz w:val="24"/>
          <w:szCs w:val="24"/>
        </w:rPr>
      </w:pPr>
      <w:bookmarkStart w:id="34" w:name="_Toc101706853"/>
      <w:bookmarkStart w:id="35" w:name="_Toc101984780"/>
      <w:r>
        <w:rPr>
          <w:rFonts w:ascii="Times New Roman" w:hAnsi="Times New Roman" w:cs="Times New Roman"/>
          <w:b/>
          <w:bCs/>
          <w:sz w:val="24"/>
          <w:szCs w:val="24"/>
        </w:rPr>
        <w:t>Section 10 Sequence diagram</w:t>
      </w:r>
      <w:bookmarkEnd w:id="34"/>
      <w:bookmarkEnd w:id="35"/>
      <w:r>
        <w:rPr>
          <w:rFonts w:ascii="Times New Roman" w:hAnsi="Times New Roman" w:cs="Times New Roman"/>
          <w:b/>
          <w:bCs/>
          <w:sz w:val="24"/>
          <w:szCs w:val="24"/>
        </w:rPr>
        <w:t xml:space="preserve">  </w:t>
      </w:r>
    </w:p>
    <w:p w14:paraId="6756409C" w14:textId="77777777" w:rsidR="00762ABC" w:rsidRDefault="00762ABC" w:rsidP="00762ABC">
      <w:pPr>
        <w:spacing w:line="360" w:lineRule="auto"/>
        <w:jc w:val="both"/>
        <w:rPr>
          <w:rFonts w:ascii="Times New Roman" w:hAnsi="Times New Roman" w:cs="Times New Roman"/>
          <w:lang w:val="en-US"/>
        </w:rPr>
      </w:pPr>
      <w:r>
        <w:rPr>
          <w:rFonts w:ascii="Times New Roman" w:hAnsi="Times New Roman" w:cs="Times New Roman"/>
          <w:lang w:val="en-US"/>
        </w:rPr>
        <w:t>A sequence diagram is a sort of interaction figure that illustrates how a set of items interacts and under what ratio. Software engineers and corporate executives use these images to comprehend the system requirements or to describe a current process. Event diagrams and context diagrams are other names for sequence diagrams</w:t>
      </w:r>
    </w:p>
    <w:p w14:paraId="72F97EEE" w14:textId="77777777" w:rsidR="00762ABC" w:rsidRDefault="00762ABC" w:rsidP="00762ABC">
      <w:pPr>
        <w:spacing w:line="36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val="en-US"/>
        </w:rPr>
        <w:drawing>
          <wp:inline distT="0" distB="0" distL="0" distR="0" wp14:anchorId="1E341D52" wp14:editId="5055982C">
            <wp:extent cx="5480050" cy="5010150"/>
            <wp:effectExtent l="0" t="0" r="6350" b="0"/>
            <wp:docPr id="29" name="Picture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0050" cy="5010150"/>
                    </a:xfrm>
                    <a:prstGeom prst="rect">
                      <a:avLst/>
                    </a:prstGeom>
                    <a:noFill/>
                    <a:ln>
                      <a:noFill/>
                    </a:ln>
                  </pic:spPr>
                </pic:pic>
              </a:graphicData>
            </a:graphic>
          </wp:inline>
        </w:drawing>
      </w:r>
    </w:p>
    <w:p w14:paraId="68875DA1" w14:textId="77777777" w:rsidR="00762ABC" w:rsidRDefault="00762ABC" w:rsidP="00762ABC">
      <w:pPr>
        <w:spacing w:line="360" w:lineRule="auto"/>
        <w:jc w:val="both"/>
        <w:rPr>
          <w:rFonts w:ascii="Times New Roman" w:eastAsia="SimSun" w:hAnsi="Times New Roman" w:cs="Times New Roman"/>
          <w:sz w:val="24"/>
          <w:szCs w:val="24"/>
          <w:lang w:val="en-US"/>
        </w:rPr>
      </w:pPr>
      <w:r>
        <w:rPr>
          <w:rFonts w:ascii="Times New Roman" w:eastAsia="SimSun" w:hAnsi="Times New Roman" w:cs="Times New Roman"/>
          <w:sz w:val="24"/>
          <w:szCs w:val="24"/>
          <w:lang w:val="en-US"/>
        </w:rPr>
        <w:t>Fig: sequence diagram</w:t>
      </w:r>
    </w:p>
    <w:p w14:paraId="2E0B0C18" w14:textId="6DAAB393" w:rsidR="00762ABC" w:rsidRDefault="00762ABC" w:rsidP="00762ABC">
      <w:pPr>
        <w:pStyle w:val="Heading1"/>
        <w:spacing w:line="360" w:lineRule="auto"/>
        <w:jc w:val="both"/>
        <w:rPr>
          <w:rFonts w:ascii="Times New Roman" w:hAnsi="Times New Roman" w:cs="Times New Roman"/>
          <w:b/>
          <w:bCs/>
          <w:sz w:val="24"/>
          <w:szCs w:val="24"/>
          <w:lang w:val="en-US"/>
        </w:rPr>
      </w:pPr>
      <w:bookmarkStart w:id="36" w:name="_Toc101706854"/>
    </w:p>
    <w:p w14:paraId="48B81220" w14:textId="589C3C0D" w:rsidR="00BB69B4" w:rsidRDefault="00BB69B4" w:rsidP="00BB69B4">
      <w:pPr>
        <w:rPr>
          <w:lang w:val="en-US"/>
        </w:rPr>
      </w:pPr>
    </w:p>
    <w:p w14:paraId="7CB8A42C" w14:textId="527F29F0" w:rsidR="00BB69B4" w:rsidRDefault="00BB69B4" w:rsidP="00BB69B4">
      <w:pPr>
        <w:rPr>
          <w:lang w:val="en-US"/>
        </w:rPr>
      </w:pPr>
    </w:p>
    <w:p w14:paraId="22AA1FF8" w14:textId="7AE025B5" w:rsidR="00762ABC" w:rsidRDefault="00762ABC" w:rsidP="00762ABC">
      <w:pPr>
        <w:pStyle w:val="Heading1"/>
        <w:spacing w:line="360" w:lineRule="auto"/>
        <w:jc w:val="both"/>
        <w:rPr>
          <w:rFonts w:ascii="Times New Roman" w:hAnsi="Times New Roman" w:cs="Times New Roman"/>
          <w:b/>
          <w:bCs/>
          <w:sz w:val="24"/>
          <w:szCs w:val="24"/>
          <w:lang w:val="en-US"/>
        </w:rPr>
      </w:pPr>
    </w:p>
    <w:p w14:paraId="64D2FD7D" w14:textId="77777777" w:rsidR="00BB69B4" w:rsidRDefault="00BB69B4" w:rsidP="00762ABC">
      <w:pPr>
        <w:pStyle w:val="Heading1"/>
        <w:spacing w:line="360" w:lineRule="auto"/>
        <w:jc w:val="both"/>
        <w:rPr>
          <w:rFonts w:ascii="Times New Roman" w:hAnsi="Times New Roman" w:cs="Times New Roman"/>
          <w:b/>
          <w:bCs/>
          <w:sz w:val="24"/>
          <w:szCs w:val="24"/>
          <w:lang w:val="en-US"/>
        </w:rPr>
      </w:pPr>
    </w:p>
    <w:p w14:paraId="2D84154F" w14:textId="7F61C517" w:rsidR="00762ABC" w:rsidRDefault="00762ABC" w:rsidP="00762ABC">
      <w:pPr>
        <w:pStyle w:val="Heading1"/>
        <w:spacing w:line="360" w:lineRule="auto"/>
        <w:jc w:val="both"/>
        <w:rPr>
          <w:rFonts w:ascii="Times New Roman" w:hAnsi="Times New Roman" w:cs="Times New Roman"/>
          <w:b/>
          <w:bCs/>
          <w:color w:val="auto"/>
          <w:sz w:val="24"/>
          <w:szCs w:val="24"/>
          <w:lang w:val="en-US"/>
        </w:rPr>
      </w:pPr>
      <w:bookmarkStart w:id="37" w:name="_Toc101984781"/>
      <w:r>
        <w:rPr>
          <w:rFonts w:ascii="Times New Roman" w:hAnsi="Times New Roman" w:cs="Times New Roman"/>
          <w:b/>
          <w:bCs/>
          <w:sz w:val="24"/>
          <w:szCs w:val="24"/>
          <w:lang w:val="en-US"/>
        </w:rPr>
        <w:t>Conclusion</w:t>
      </w:r>
      <w:bookmarkEnd w:id="36"/>
      <w:bookmarkEnd w:id="37"/>
    </w:p>
    <w:p w14:paraId="3F324FF7" w14:textId="77777777" w:rsidR="00762ABC" w:rsidRDefault="00762ABC" w:rsidP="00762ABC">
      <w:pPr>
        <w:rPr>
          <w:lang w:val="en-US"/>
        </w:rPr>
      </w:pPr>
      <w:r>
        <w:rPr>
          <w:lang w:val="en-US"/>
        </w:rPr>
        <w:t>In this project, we tried to create an efficient, powerful, and easy online system which is: an online Diagnostic Lab reporting system that can reach to as many patients and serve them.  This model was created with a certain diagnostic center in mind. But here's the kicker: this model may be scaled up to include several diagnostics sites. Because it is an online application, it may be accessed anywhere in Australia. the dataset was created in such a way that it may be linked to other diagnostic facilities and utilized on a broad scale. We create the several diagrams for completing this project as use case diagrams first. That represents the works of the actors. Then the DFD that shows the data flow in the system. We have also shown the relationship among the entities with help of ERD, which makes it easy in creating an online system. Also have shown the interfaces from the admin side and user or patient side which they can access easily and navigate easily. User Interface is user friendly, and patients can easily book online appointments, make payments, review test results online.</w:t>
      </w:r>
    </w:p>
    <w:p w14:paraId="08328F86" w14:textId="77777777" w:rsidR="00762ABC" w:rsidRDefault="00762ABC" w:rsidP="00762ABC">
      <w:pPr>
        <w:rPr>
          <w:lang w:val="en-US"/>
        </w:rPr>
      </w:pPr>
    </w:p>
    <w:p w14:paraId="583B4CBA" w14:textId="77777777" w:rsidR="00762ABC" w:rsidRDefault="00762ABC" w:rsidP="00762ABC">
      <w:pPr>
        <w:rPr>
          <w:lang w:val="en-US"/>
        </w:rPr>
      </w:pPr>
    </w:p>
    <w:p w14:paraId="75FB5B7A" w14:textId="77777777" w:rsidR="00762ABC" w:rsidRDefault="00762ABC" w:rsidP="00762ABC">
      <w:pPr>
        <w:rPr>
          <w:lang w:val="en-US"/>
        </w:rPr>
      </w:pPr>
    </w:p>
    <w:p w14:paraId="46F14457" w14:textId="77777777" w:rsidR="00762ABC" w:rsidRDefault="00762ABC" w:rsidP="00762ABC">
      <w:pPr>
        <w:rPr>
          <w:lang w:val="en-US"/>
        </w:rPr>
      </w:pPr>
    </w:p>
    <w:p w14:paraId="30D7A289" w14:textId="77777777" w:rsidR="00762ABC" w:rsidRDefault="00762ABC" w:rsidP="00762ABC">
      <w:pPr>
        <w:rPr>
          <w:lang w:val="en-US"/>
        </w:rPr>
      </w:pPr>
    </w:p>
    <w:p w14:paraId="5B832EF2" w14:textId="77777777" w:rsidR="00762ABC" w:rsidRDefault="00762ABC" w:rsidP="00762ABC">
      <w:pPr>
        <w:rPr>
          <w:lang w:val="en-US"/>
        </w:rPr>
      </w:pPr>
    </w:p>
    <w:p w14:paraId="52ACD733" w14:textId="77777777" w:rsidR="00762ABC" w:rsidRDefault="00762ABC" w:rsidP="00762ABC">
      <w:pPr>
        <w:rPr>
          <w:lang w:val="en-US"/>
        </w:rPr>
      </w:pPr>
    </w:p>
    <w:p w14:paraId="4BC89ED6" w14:textId="77777777" w:rsidR="00762ABC" w:rsidRDefault="00762ABC" w:rsidP="00762ABC">
      <w:pPr>
        <w:rPr>
          <w:lang w:val="en-US"/>
        </w:rPr>
      </w:pPr>
    </w:p>
    <w:p w14:paraId="6A825361" w14:textId="77777777" w:rsidR="00762ABC" w:rsidRDefault="00762ABC" w:rsidP="00762ABC">
      <w:pPr>
        <w:rPr>
          <w:lang w:val="en-US"/>
        </w:rPr>
      </w:pPr>
    </w:p>
    <w:p w14:paraId="24C58FB3" w14:textId="77777777" w:rsidR="00762ABC" w:rsidRDefault="00762ABC" w:rsidP="00762ABC">
      <w:pPr>
        <w:rPr>
          <w:lang w:val="en-US"/>
        </w:rPr>
      </w:pPr>
    </w:p>
    <w:p w14:paraId="4A26893D" w14:textId="77777777" w:rsidR="00762ABC" w:rsidRDefault="00762ABC" w:rsidP="00762ABC">
      <w:pPr>
        <w:rPr>
          <w:lang w:val="en-US"/>
        </w:rPr>
      </w:pPr>
    </w:p>
    <w:p w14:paraId="436BC060" w14:textId="77777777" w:rsidR="00762ABC" w:rsidRDefault="00762ABC" w:rsidP="00762ABC">
      <w:pPr>
        <w:rPr>
          <w:lang w:val="en-US"/>
        </w:rPr>
      </w:pPr>
    </w:p>
    <w:p w14:paraId="17C00D33" w14:textId="77777777" w:rsidR="00762ABC" w:rsidRDefault="00762ABC" w:rsidP="00762ABC">
      <w:pPr>
        <w:rPr>
          <w:lang w:val="en-US"/>
        </w:rPr>
      </w:pPr>
    </w:p>
    <w:p w14:paraId="3DC72DB3" w14:textId="77777777" w:rsidR="00762ABC" w:rsidRDefault="00762ABC" w:rsidP="00762ABC">
      <w:pPr>
        <w:rPr>
          <w:lang w:val="en-US"/>
        </w:rPr>
      </w:pPr>
    </w:p>
    <w:p w14:paraId="1D311381" w14:textId="77777777" w:rsidR="00762ABC" w:rsidRDefault="00762ABC" w:rsidP="00762ABC">
      <w:pPr>
        <w:rPr>
          <w:lang w:val="en-US"/>
        </w:rPr>
      </w:pPr>
    </w:p>
    <w:p w14:paraId="7EC60FC8" w14:textId="77777777" w:rsidR="00762ABC" w:rsidRDefault="00762ABC" w:rsidP="00762ABC">
      <w:pPr>
        <w:rPr>
          <w:lang w:val="en-US"/>
        </w:rPr>
      </w:pPr>
    </w:p>
    <w:p w14:paraId="0F585648" w14:textId="77777777" w:rsidR="00762ABC" w:rsidRDefault="00762ABC" w:rsidP="00762ABC">
      <w:pPr>
        <w:rPr>
          <w:lang w:val="en-US"/>
        </w:rPr>
      </w:pPr>
    </w:p>
    <w:p w14:paraId="4AF2CDEA" w14:textId="77777777" w:rsidR="00762ABC" w:rsidRDefault="00762ABC" w:rsidP="00183E06">
      <w:pPr>
        <w:pStyle w:val="Heading1"/>
        <w:rPr>
          <w:lang w:val="en-US"/>
        </w:rPr>
      </w:pPr>
    </w:p>
    <w:p w14:paraId="2A512211" w14:textId="424C22A5" w:rsidR="00183E06" w:rsidRDefault="00183E06" w:rsidP="00183E06">
      <w:pPr>
        <w:pStyle w:val="Heading1"/>
        <w:rPr>
          <w:lang w:val="en-US"/>
        </w:rPr>
      </w:pPr>
      <w:r>
        <w:rPr>
          <w:lang w:val="en-US"/>
        </w:rPr>
        <w:t>References</w:t>
      </w:r>
    </w:p>
    <w:p w14:paraId="25EB6665" w14:textId="60154050" w:rsidR="00762ABC" w:rsidRDefault="00762ABC" w:rsidP="00762ABC">
      <w:pPr>
        <w:rPr>
          <w:rStyle w:val="Hyperlink"/>
          <w:rFonts w:ascii="Times New Roman" w:hAnsi="Times New Roman" w:cs="Times New Roman"/>
          <w:noProof/>
          <w:szCs w:val="24"/>
        </w:rPr>
      </w:pPr>
      <w:r w:rsidRPr="004B594C">
        <w:rPr>
          <w:rFonts w:ascii="Times New Roman" w:hAnsi="Times New Roman" w:cs="Times New Roman"/>
          <w:noProof/>
          <w:szCs w:val="24"/>
        </w:rPr>
        <w:t xml:space="preserve">Chan, E.S.K. (2001) eBusiness and Information Systems : Academic Programs in Australia and New Zealand in the e-Age. </w:t>
      </w:r>
      <w:r w:rsidRPr="004B594C">
        <w:rPr>
          <w:rFonts w:ascii="Times New Roman" w:hAnsi="Times New Roman" w:cs="Times New Roman"/>
          <w:i/>
          <w:iCs/>
          <w:noProof/>
          <w:szCs w:val="24"/>
        </w:rPr>
        <w:t>Methodology</w:t>
      </w:r>
      <w:r w:rsidRPr="004B594C">
        <w:rPr>
          <w:rFonts w:ascii="Times New Roman" w:hAnsi="Times New Roman" w:cs="Times New Roman"/>
          <w:noProof/>
          <w:szCs w:val="24"/>
        </w:rPr>
        <w:t xml:space="preserve">, (6), pp.117–142. Available from: </w:t>
      </w:r>
      <w:r>
        <w:rPr>
          <w:rFonts w:ascii="Times New Roman" w:hAnsi="Times New Roman" w:cs="Times New Roman"/>
          <w:noProof/>
          <w:szCs w:val="24"/>
        </w:rPr>
        <w:t xml:space="preserve">   &lt;</w:t>
      </w:r>
      <w:hyperlink r:id="rId28" w:history="1">
        <w:r w:rsidRPr="00125503">
          <w:rPr>
            <w:rStyle w:val="Hyperlink"/>
            <w:rFonts w:ascii="Times New Roman" w:hAnsi="Times New Roman" w:cs="Times New Roman"/>
            <w:noProof/>
            <w:szCs w:val="24"/>
          </w:rPr>
          <w:t>https://resource.acu.edu.au/elchan/pub/2001-2.pdf</w:t>
        </w:r>
      </w:hyperlink>
    </w:p>
    <w:p w14:paraId="52C3E73D" w14:textId="77777777" w:rsidR="00762ABC" w:rsidRDefault="00762ABC" w:rsidP="00762ABC">
      <w:pPr>
        <w:rPr>
          <w:rFonts w:ascii="Times New Roman" w:hAnsi="Times New Roman" w:cs="Times New Roman"/>
          <w:noProof/>
          <w:szCs w:val="24"/>
        </w:rPr>
      </w:pPr>
    </w:p>
    <w:p w14:paraId="408AF1FE" w14:textId="634E85F1" w:rsidR="00762ABC" w:rsidRDefault="00762ABC" w:rsidP="00762ABC">
      <w:pPr>
        <w:widowControl w:val="0"/>
        <w:autoSpaceDE w:val="0"/>
        <w:autoSpaceDN w:val="0"/>
        <w:adjustRightInd w:val="0"/>
        <w:spacing w:line="360" w:lineRule="auto"/>
        <w:ind w:left="480" w:hanging="480"/>
        <w:jc w:val="both"/>
        <w:rPr>
          <w:rFonts w:ascii="Times New Roman" w:hAnsi="Times New Roman" w:cs="Times New Roman"/>
          <w:noProof/>
          <w:szCs w:val="24"/>
        </w:rPr>
      </w:pPr>
      <w:r w:rsidRPr="004B594C">
        <w:rPr>
          <w:rFonts w:ascii="Times New Roman" w:hAnsi="Times New Roman" w:cs="Times New Roman"/>
          <w:noProof/>
          <w:szCs w:val="24"/>
        </w:rPr>
        <w:t xml:space="preserve">Kosack, C.S., Page, A.-L. &amp; Klatser, P.R. (2017) A guide to aid the selection of diagnostic tests. </w:t>
      </w:r>
      <w:r w:rsidRPr="004B594C">
        <w:rPr>
          <w:rFonts w:ascii="Times New Roman" w:hAnsi="Times New Roman" w:cs="Times New Roman"/>
          <w:i/>
          <w:iCs/>
          <w:noProof/>
          <w:szCs w:val="24"/>
        </w:rPr>
        <w:t>Bulletin of the World Health Organization</w:t>
      </w:r>
      <w:r w:rsidRPr="004B594C">
        <w:rPr>
          <w:rFonts w:ascii="Times New Roman" w:hAnsi="Times New Roman" w:cs="Times New Roman"/>
          <w:noProof/>
          <w:szCs w:val="24"/>
        </w:rPr>
        <w:t>, 95 (9), pp.639–645. Available from: &lt;https://pubmed.ncbi.nlm.nih.gov/28867844&gt;.</w:t>
      </w:r>
    </w:p>
    <w:p w14:paraId="7F7421FC" w14:textId="77777777" w:rsidR="00862018" w:rsidRDefault="00862018" w:rsidP="00862018">
      <w:pPr>
        <w:widowControl w:val="0"/>
        <w:autoSpaceDE w:val="0"/>
        <w:autoSpaceDN w:val="0"/>
        <w:adjustRightInd w:val="0"/>
        <w:spacing w:line="360" w:lineRule="auto"/>
        <w:ind w:left="480" w:hanging="480"/>
        <w:jc w:val="both"/>
        <w:rPr>
          <w:rFonts w:ascii="Times New Roman" w:hAnsi="Times New Roman" w:cs="Times New Roman"/>
          <w:noProof/>
          <w:szCs w:val="24"/>
        </w:rPr>
      </w:pPr>
      <w:r>
        <w:rPr>
          <w:rFonts w:ascii="Times New Roman" w:hAnsi="Times New Roman" w:cs="Times New Roman"/>
          <w:noProof/>
          <w:szCs w:val="24"/>
        </w:rPr>
        <w:t>Cinergix (2022) Use Case Diagram Tutorial ( Guide with Examples ) [Internet]. Available from: &lt;https://creately.com/blog/diagrams/use-case-diagram-tutorial/&gt;.</w:t>
      </w:r>
    </w:p>
    <w:p w14:paraId="2548CEEA" w14:textId="77777777" w:rsidR="00862018" w:rsidRDefault="00862018" w:rsidP="00862018">
      <w:pPr>
        <w:widowControl w:val="0"/>
        <w:autoSpaceDE w:val="0"/>
        <w:autoSpaceDN w:val="0"/>
        <w:adjustRightInd w:val="0"/>
        <w:spacing w:line="360" w:lineRule="auto"/>
        <w:ind w:left="480" w:hanging="480"/>
        <w:jc w:val="both"/>
        <w:rPr>
          <w:rFonts w:ascii="Times New Roman" w:hAnsi="Times New Roman" w:cs="Times New Roman"/>
          <w:noProof/>
          <w:szCs w:val="24"/>
        </w:rPr>
      </w:pPr>
    </w:p>
    <w:p w14:paraId="75369EFA" w14:textId="77777777" w:rsidR="00862018" w:rsidRDefault="00862018" w:rsidP="00862018">
      <w:pPr>
        <w:rPr>
          <w:rFonts w:ascii="Times New Roman" w:hAnsi="Times New Roman" w:cs="Times New Roman"/>
          <w:noProof/>
          <w:szCs w:val="24"/>
        </w:rPr>
      </w:pPr>
      <w:r>
        <w:rPr>
          <w:rFonts w:ascii="Times New Roman" w:hAnsi="Times New Roman" w:cs="Times New Roman"/>
          <w:noProof/>
          <w:szCs w:val="24"/>
        </w:rPr>
        <w:t>Chi, C. (2021) A Beginner’s Guide to Data Flow Diagrams [Internet]. Available from: https://blog.hubspot.com/marketing/data-flow-diagram</w:t>
      </w:r>
    </w:p>
    <w:p w14:paraId="4B7DD0F5" w14:textId="77777777" w:rsidR="00862018" w:rsidRDefault="00862018" w:rsidP="00862018">
      <w:pPr>
        <w:rPr>
          <w:rFonts w:ascii="Times New Roman" w:hAnsi="Times New Roman" w:cs="Times New Roman"/>
          <w:noProof/>
          <w:szCs w:val="24"/>
        </w:rPr>
      </w:pPr>
    </w:p>
    <w:p w14:paraId="34C635D3" w14:textId="77777777" w:rsidR="00862018" w:rsidRDefault="00862018" w:rsidP="00862018">
      <w:pPr>
        <w:widowControl w:val="0"/>
        <w:autoSpaceDE w:val="0"/>
        <w:autoSpaceDN w:val="0"/>
        <w:adjustRightInd w:val="0"/>
        <w:spacing w:line="360" w:lineRule="auto"/>
        <w:ind w:left="480" w:hanging="480"/>
        <w:jc w:val="both"/>
        <w:rPr>
          <w:rFonts w:ascii="Times New Roman" w:hAnsi="Times New Roman" w:cs="Times New Roman"/>
          <w:noProof/>
          <w:szCs w:val="24"/>
        </w:rPr>
      </w:pPr>
      <w:r>
        <w:rPr>
          <w:rFonts w:ascii="Times New Roman" w:hAnsi="Times New Roman" w:cs="Times New Roman"/>
          <w:noProof/>
          <w:szCs w:val="24"/>
        </w:rPr>
        <w:t>Creately (2022) Ultimate Entity Relationship Diagram Tutorial (ER Diagrams) [Internet]. Available from: &lt;https://creately.com/blog/diagrams/er-diagrams-tutorial/&gt;.</w:t>
      </w:r>
    </w:p>
    <w:p w14:paraId="4E4D6FFC" w14:textId="59CC141D" w:rsidR="00862018" w:rsidRDefault="00862018" w:rsidP="00762ABC">
      <w:pPr>
        <w:widowControl w:val="0"/>
        <w:autoSpaceDE w:val="0"/>
        <w:autoSpaceDN w:val="0"/>
        <w:adjustRightInd w:val="0"/>
        <w:spacing w:line="360" w:lineRule="auto"/>
        <w:ind w:left="480" w:hanging="480"/>
        <w:jc w:val="both"/>
        <w:rPr>
          <w:rFonts w:ascii="Times New Roman" w:hAnsi="Times New Roman" w:cs="Times New Roman"/>
          <w:noProof/>
          <w:szCs w:val="24"/>
        </w:rPr>
      </w:pPr>
    </w:p>
    <w:p w14:paraId="052C8F54" w14:textId="1983477C" w:rsidR="00256F6A" w:rsidRDefault="00256F6A" w:rsidP="00762ABC">
      <w:pPr>
        <w:widowControl w:val="0"/>
        <w:autoSpaceDE w:val="0"/>
        <w:autoSpaceDN w:val="0"/>
        <w:adjustRightInd w:val="0"/>
        <w:spacing w:line="360" w:lineRule="auto"/>
        <w:ind w:left="480" w:hanging="480"/>
        <w:jc w:val="both"/>
        <w:rPr>
          <w:rFonts w:ascii="Times New Roman" w:hAnsi="Times New Roman" w:cs="Times New Roman"/>
          <w:noProof/>
          <w:szCs w:val="24"/>
        </w:rPr>
      </w:pPr>
    </w:p>
    <w:p w14:paraId="5C5A1BD7" w14:textId="07EADF00" w:rsidR="00256F6A" w:rsidRDefault="00256F6A" w:rsidP="00762ABC">
      <w:pPr>
        <w:widowControl w:val="0"/>
        <w:autoSpaceDE w:val="0"/>
        <w:autoSpaceDN w:val="0"/>
        <w:adjustRightInd w:val="0"/>
        <w:spacing w:line="360" w:lineRule="auto"/>
        <w:ind w:left="480" w:hanging="480"/>
        <w:jc w:val="both"/>
        <w:rPr>
          <w:rFonts w:ascii="Times New Roman" w:hAnsi="Times New Roman" w:cs="Times New Roman"/>
          <w:noProof/>
          <w:szCs w:val="24"/>
        </w:rPr>
      </w:pPr>
    </w:p>
    <w:p w14:paraId="5879B8F2" w14:textId="50B913B9" w:rsidR="00256F6A" w:rsidRDefault="00256F6A" w:rsidP="00762ABC">
      <w:pPr>
        <w:widowControl w:val="0"/>
        <w:autoSpaceDE w:val="0"/>
        <w:autoSpaceDN w:val="0"/>
        <w:adjustRightInd w:val="0"/>
        <w:spacing w:line="360" w:lineRule="auto"/>
        <w:ind w:left="480" w:hanging="480"/>
        <w:jc w:val="both"/>
        <w:rPr>
          <w:rFonts w:ascii="Times New Roman" w:hAnsi="Times New Roman" w:cs="Times New Roman"/>
          <w:noProof/>
          <w:szCs w:val="24"/>
        </w:rPr>
      </w:pPr>
    </w:p>
    <w:p w14:paraId="67368B0D" w14:textId="328172AD" w:rsidR="00256F6A" w:rsidRDefault="00256F6A" w:rsidP="00762ABC">
      <w:pPr>
        <w:widowControl w:val="0"/>
        <w:autoSpaceDE w:val="0"/>
        <w:autoSpaceDN w:val="0"/>
        <w:adjustRightInd w:val="0"/>
        <w:spacing w:line="360" w:lineRule="auto"/>
        <w:ind w:left="480" w:hanging="480"/>
        <w:jc w:val="both"/>
        <w:rPr>
          <w:rFonts w:ascii="Times New Roman" w:hAnsi="Times New Roman" w:cs="Times New Roman"/>
          <w:noProof/>
          <w:szCs w:val="24"/>
        </w:rPr>
      </w:pPr>
    </w:p>
    <w:p w14:paraId="2B19217A" w14:textId="7E261BDC" w:rsidR="00256F6A" w:rsidRDefault="00256F6A" w:rsidP="00762ABC">
      <w:pPr>
        <w:widowControl w:val="0"/>
        <w:autoSpaceDE w:val="0"/>
        <w:autoSpaceDN w:val="0"/>
        <w:adjustRightInd w:val="0"/>
        <w:spacing w:line="360" w:lineRule="auto"/>
        <w:ind w:left="480" w:hanging="480"/>
        <w:jc w:val="both"/>
        <w:rPr>
          <w:rFonts w:ascii="Times New Roman" w:hAnsi="Times New Roman" w:cs="Times New Roman"/>
          <w:noProof/>
          <w:szCs w:val="24"/>
        </w:rPr>
      </w:pPr>
    </w:p>
    <w:p w14:paraId="1707BF42" w14:textId="1F411607" w:rsidR="00256F6A" w:rsidRDefault="00256F6A" w:rsidP="00762ABC">
      <w:pPr>
        <w:widowControl w:val="0"/>
        <w:autoSpaceDE w:val="0"/>
        <w:autoSpaceDN w:val="0"/>
        <w:adjustRightInd w:val="0"/>
        <w:spacing w:line="360" w:lineRule="auto"/>
        <w:ind w:left="480" w:hanging="480"/>
        <w:jc w:val="both"/>
        <w:rPr>
          <w:rFonts w:ascii="Times New Roman" w:hAnsi="Times New Roman" w:cs="Times New Roman"/>
          <w:noProof/>
          <w:szCs w:val="24"/>
        </w:rPr>
      </w:pPr>
    </w:p>
    <w:p w14:paraId="1EF6D639" w14:textId="7E850DB6" w:rsidR="00256F6A" w:rsidRDefault="00256F6A" w:rsidP="00762ABC">
      <w:pPr>
        <w:widowControl w:val="0"/>
        <w:autoSpaceDE w:val="0"/>
        <w:autoSpaceDN w:val="0"/>
        <w:adjustRightInd w:val="0"/>
        <w:spacing w:line="360" w:lineRule="auto"/>
        <w:ind w:left="480" w:hanging="480"/>
        <w:jc w:val="both"/>
        <w:rPr>
          <w:rFonts w:ascii="Times New Roman" w:hAnsi="Times New Roman" w:cs="Times New Roman"/>
          <w:noProof/>
          <w:szCs w:val="24"/>
        </w:rPr>
      </w:pPr>
    </w:p>
    <w:p w14:paraId="516C0A7C" w14:textId="38DB0B31" w:rsidR="00256F6A" w:rsidRDefault="00256F6A" w:rsidP="00762ABC">
      <w:pPr>
        <w:widowControl w:val="0"/>
        <w:autoSpaceDE w:val="0"/>
        <w:autoSpaceDN w:val="0"/>
        <w:adjustRightInd w:val="0"/>
        <w:spacing w:line="360" w:lineRule="auto"/>
        <w:ind w:left="480" w:hanging="480"/>
        <w:jc w:val="both"/>
        <w:rPr>
          <w:rFonts w:ascii="Times New Roman" w:hAnsi="Times New Roman" w:cs="Times New Roman"/>
          <w:noProof/>
          <w:szCs w:val="24"/>
        </w:rPr>
      </w:pPr>
    </w:p>
    <w:p w14:paraId="46492FF7" w14:textId="00C1F66B" w:rsidR="00256F6A" w:rsidRDefault="00256F6A" w:rsidP="00762ABC">
      <w:pPr>
        <w:widowControl w:val="0"/>
        <w:autoSpaceDE w:val="0"/>
        <w:autoSpaceDN w:val="0"/>
        <w:adjustRightInd w:val="0"/>
        <w:spacing w:line="360" w:lineRule="auto"/>
        <w:ind w:left="480" w:hanging="480"/>
        <w:jc w:val="both"/>
        <w:rPr>
          <w:rFonts w:ascii="Times New Roman" w:hAnsi="Times New Roman" w:cs="Times New Roman"/>
          <w:noProof/>
          <w:szCs w:val="24"/>
        </w:rPr>
      </w:pPr>
    </w:p>
    <w:p w14:paraId="2C1718A0" w14:textId="0D187CFC" w:rsidR="00256F6A" w:rsidRDefault="00256F6A" w:rsidP="00762ABC">
      <w:pPr>
        <w:widowControl w:val="0"/>
        <w:autoSpaceDE w:val="0"/>
        <w:autoSpaceDN w:val="0"/>
        <w:adjustRightInd w:val="0"/>
        <w:spacing w:line="360" w:lineRule="auto"/>
        <w:ind w:left="480" w:hanging="480"/>
        <w:jc w:val="both"/>
        <w:rPr>
          <w:rFonts w:ascii="Times New Roman" w:hAnsi="Times New Roman" w:cs="Times New Roman"/>
          <w:noProof/>
          <w:szCs w:val="24"/>
        </w:rPr>
      </w:pPr>
    </w:p>
    <w:p w14:paraId="6BB7695C" w14:textId="77777777" w:rsidR="00256F6A" w:rsidRDefault="00256F6A" w:rsidP="00762ABC">
      <w:pPr>
        <w:widowControl w:val="0"/>
        <w:autoSpaceDE w:val="0"/>
        <w:autoSpaceDN w:val="0"/>
        <w:adjustRightInd w:val="0"/>
        <w:spacing w:line="360" w:lineRule="auto"/>
        <w:ind w:left="480" w:hanging="480"/>
        <w:jc w:val="both"/>
        <w:rPr>
          <w:rFonts w:ascii="Times New Roman" w:hAnsi="Times New Roman" w:cs="Times New Roman"/>
          <w:noProof/>
          <w:szCs w:val="24"/>
        </w:rPr>
      </w:pPr>
    </w:p>
    <w:p w14:paraId="5928F830" w14:textId="30A0692F" w:rsidR="00256F6A" w:rsidRDefault="00256F6A" w:rsidP="00256F6A">
      <w:pPr>
        <w:spacing w:after="0"/>
        <w:ind w:left="179"/>
        <w:jc w:val="center"/>
      </w:pPr>
      <w:r>
        <w:rPr>
          <w:noProof/>
        </w:rPr>
        <w:lastRenderedPageBreak/>
        <w:drawing>
          <wp:inline distT="0" distB="0" distL="0" distR="0" wp14:anchorId="2D4BC382" wp14:editId="1B97FBB7">
            <wp:extent cx="1593850" cy="812800"/>
            <wp:effectExtent l="0" t="0" r="6350" b="6350"/>
            <wp:docPr id="62" name="Picture 6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3850" cy="812800"/>
                    </a:xfrm>
                    <a:prstGeom prst="rect">
                      <a:avLst/>
                    </a:prstGeom>
                    <a:noFill/>
                    <a:ln>
                      <a:noFill/>
                    </a:ln>
                  </pic:spPr>
                </pic:pic>
              </a:graphicData>
            </a:graphic>
          </wp:inline>
        </w:drawing>
      </w:r>
      <w:r>
        <w:rPr>
          <w:b/>
          <w:sz w:val="28"/>
        </w:rPr>
        <w:t xml:space="preserve"> </w:t>
      </w:r>
      <w:r>
        <w:t xml:space="preserve"> </w:t>
      </w:r>
    </w:p>
    <w:p w14:paraId="13C63B42" w14:textId="77777777" w:rsidR="00256F6A" w:rsidRDefault="00256F6A" w:rsidP="00256F6A">
      <w:pPr>
        <w:spacing w:after="0"/>
        <w:ind w:left="198"/>
        <w:jc w:val="center"/>
      </w:pPr>
      <w:r>
        <w:rPr>
          <w:b/>
          <w:sz w:val="32"/>
        </w:rPr>
        <w:t xml:space="preserve"> </w:t>
      </w:r>
      <w:r>
        <w:t xml:space="preserve"> </w:t>
      </w:r>
    </w:p>
    <w:p w14:paraId="36DC0315" w14:textId="77777777" w:rsidR="00256F6A" w:rsidRDefault="00256F6A" w:rsidP="00256F6A">
      <w:pPr>
        <w:spacing w:after="0"/>
        <w:ind w:left="2"/>
        <w:jc w:val="center"/>
      </w:pPr>
      <w:r>
        <w:rPr>
          <w:b/>
          <w:sz w:val="32"/>
        </w:rPr>
        <w:t xml:space="preserve">Student Group Work Guidelines </w:t>
      </w:r>
      <w:r>
        <w:t xml:space="preserve"> </w:t>
      </w:r>
    </w:p>
    <w:p w14:paraId="316F07A2" w14:textId="77777777" w:rsidR="00256F6A" w:rsidRDefault="00256F6A" w:rsidP="00256F6A">
      <w:pPr>
        <w:spacing w:after="0"/>
        <w:ind w:left="14"/>
      </w:pPr>
      <w:r>
        <w:rPr>
          <w:b/>
          <w:sz w:val="28"/>
        </w:rPr>
        <w:t xml:space="preserve"> </w:t>
      </w:r>
      <w:r>
        <w:t xml:space="preserve"> </w:t>
      </w:r>
    </w:p>
    <w:p w14:paraId="0B84A4E0" w14:textId="77777777" w:rsidR="00256F6A" w:rsidRDefault="00256F6A" w:rsidP="00256F6A">
      <w:pPr>
        <w:spacing w:after="0"/>
        <w:ind w:left="14"/>
      </w:pPr>
      <w:r>
        <w:rPr>
          <w:b/>
          <w:sz w:val="28"/>
        </w:rPr>
        <w:t xml:space="preserve"> </w:t>
      </w:r>
      <w:r>
        <w:t xml:space="preserve"> </w:t>
      </w:r>
    </w:p>
    <w:p w14:paraId="7AB5E2BD" w14:textId="77777777" w:rsidR="00256F6A" w:rsidRDefault="00256F6A" w:rsidP="00256F6A">
      <w:pPr>
        <w:spacing w:after="0"/>
        <w:ind w:left="-5" w:hanging="10"/>
      </w:pPr>
      <w:r>
        <w:rPr>
          <w:b/>
          <w:sz w:val="28"/>
        </w:rPr>
        <w:t xml:space="preserve">Purpose: </w:t>
      </w:r>
      <w:r>
        <w:t xml:space="preserve"> </w:t>
      </w:r>
    </w:p>
    <w:p w14:paraId="2EC863CC" w14:textId="77777777" w:rsidR="00256F6A" w:rsidRDefault="00256F6A" w:rsidP="00256F6A">
      <w:pPr>
        <w:spacing w:after="61" w:line="252" w:lineRule="auto"/>
        <w:ind w:left="9" w:hanging="10"/>
      </w:pPr>
      <w:r>
        <w:t xml:space="preserve">The following guideline is designed to help you organise and manage your group assessment task.   </w:t>
      </w:r>
    </w:p>
    <w:p w14:paraId="58A95BC1" w14:textId="77777777" w:rsidR="00256F6A" w:rsidRDefault="00256F6A" w:rsidP="00256F6A">
      <w:pPr>
        <w:spacing w:after="0"/>
        <w:ind w:left="14"/>
      </w:pPr>
      <w:r>
        <w:rPr>
          <w:b/>
          <w:sz w:val="28"/>
        </w:rPr>
        <w:t xml:space="preserve"> </w:t>
      </w:r>
      <w:r>
        <w:t xml:space="preserve"> </w:t>
      </w:r>
    </w:p>
    <w:p w14:paraId="7431E25D" w14:textId="77777777" w:rsidR="00256F6A" w:rsidRDefault="00256F6A" w:rsidP="00256F6A">
      <w:pPr>
        <w:spacing w:after="0"/>
        <w:ind w:left="-5" w:hanging="10"/>
      </w:pPr>
      <w:r>
        <w:rPr>
          <w:b/>
          <w:sz w:val="28"/>
        </w:rPr>
        <w:t xml:space="preserve">Group work – Getting started:  </w:t>
      </w:r>
      <w:r>
        <w:t xml:space="preserve"> </w:t>
      </w:r>
    </w:p>
    <w:p w14:paraId="38C5EF2A" w14:textId="77777777" w:rsidR="00256F6A" w:rsidRDefault="00256F6A" w:rsidP="00256F6A">
      <w:pPr>
        <w:spacing w:after="6" w:line="252" w:lineRule="auto"/>
        <w:ind w:left="9" w:hanging="10"/>
      </w:pPr>
      <w:r>
        <w:t xml:space="preserve">Once your group is formed, the group work guideline can be useful to set up effective group work.   </w:t>
      </w:r>
    </w:p>
    <w:p w14:paraId="1C74EEF5" w14:textId="77777777" w:rsidR="00256F6A" w:rsidRDefault="00256F6A" w:rsidP="00256F6A">
      <w:pPr>
        <w:spacing w:after="14"/>
        <w:ind w:left="14"/>
      </w:pPr>
      <w:r>
        <w:t xml:space="preserve">  </w:t>
      </w:r>
    </w:p>
    <w:p w14:paraId="4CFFF888" w14:textId="77777777" w:rsidR="00256F6A" w:rsidRDefault="00256F6A" w:rsidP="00256F6A">
      <w:pPr>
        <w:tabs>
          <w:tab w:val="center" w:pos="1336"/>
        </w:tabs>
        <w:spacing w:after="14"/>
        <w:ind w:left="-1"/>
      </w:pPr>
      <w:proofErr w:type="gramStart"/>
      <w:r>
        <w:t xml:space="preserve">1  </w:t>
      </w:r>
      <w:r>
        <w:tab/>
      </w:r>
      <w:proofErr w:type="gramEnd"/>
      <w:r>
        <w:rPr>
          <w:b/>
        </w:rPr>
        <w:t>Introduction</w:t>
      </w:r>
      <w:r>
        <w:t xml:space="preserve">:  </w:t>
      </w:r>
    </w:p>
    <w:p w14:paraId="12EE56D8" w14:textId="77777777" w:rsidR="00256F6A" w:rsidRDefault="00256F6A" w:rsidP="00256F6A">
      <w:pPr>
        <w:tabs>
          <w:tab w:val="center" w:pos="4384"/>
        </w:tabs>
        <w:spacing w:after="6" w:line="252" w:lineRule="auto"/>
        <w:ind w:left="-1"/>
      </w:pPr>
      <w:r>
        <w:t xml:space="preserve">  </w:t>
      </w:r>
      <w:r>
        <w:tab/>
        <w:t xml:space="preserve">Spend some time getting to know each other, exchange preferred contact details.   </w:t>
      </w:r>
    </w:p>
    <w:p w14:paraId="5C866359" w14:textId="77777777" w:rsidR="00256F6A" w:rsidRDefault="00256F6A" w:rsidP="00256F6A">
      <w:pPr>
        <w:spacing w:after="32"/>
        <w:ind w:left="14"/>
      </w:pPr>
      <w:r>
        <w:t xml:space="preserve">  </w:t>
      </w:r>
    </w:p>
    <w:p w14:paraId="2A9E4718" w14:textId="77777777" w:rsidR="00256F6A" w:rsidRDefault="00256F6A" w:rsidP="00256F6A">
      <w:pPr>
        <w:numPr>
          <w:ilvl w:val="0"/>
          <w:numId w:val="9"/>
        </w:numPr>
        <w:spacing w:after="15" w:line="256" w:lineRule="auto"/>
        <w:ind w:hanging="720"/>
      </w:pPr>
      <w:r>
        <w:rPr>
          <w:b/>
        </w:rPr>
        <w:t>Outcomes</w:t>
      </w:r>
      <w:r>
        <w:t xml:space="preserve">:   </w:t>
      </w:r>
    </w:p>
    <w:p w14:paraId="151A1D91" w14:textId="77777777" w:rsidR="00256F6A" w:rsidRDefault="00256F6A" w:rsidP="00256F6A">
      <w:pPr>
        <w:tabs>
          <w:tab w:val="center" w:pos="2759"/>
        </w:tabs>
        <w:spacing w:after="36" w:line="252" w:lineRule="auto"/>
        <w:ind w:left="-1"/>
      </w:pPr>
      <w:r>
        <w:t xml:space="preserve">  </w:t>
      </w:r>
      <w:r>
        <w:tab/>
        <w:t xml:space="preserve">Look at the assessment together and discuss:  </w:t>
      </w:r>
    </w:p>
    <w:p w14:paraId="25ECFFD8" w14:textId="77777777" w:rsidR="00256F6A" w:rsidRDefault="00256F6A" w:rsidP="00256F6A">
      <w:pPr>
        <w:numPr>
          <w:ilvl w:val="1"/>
          <w:numId w:val="9"/>
        </w:numPr>
        <w:spacing w:after="36" w:line="252" w:lineRule="auto"/>
        <w:ind w:hanging="720"/>
      </w:pPr>
      <w:r>
        <w:t xml:space="preserve">What do we need to achieve / what is our outcome?   </w:t>
      </w:r>
    </w:p>
    <w:p w14:paraId="101FD5D7" w14:textId="77777777" w:rsidR="00256F6A" w:rsidRDefault="00256F6A" w:rsidP="00256F6A">
      <w:pPr>
        <w:numPr>
          <w:ilvl w:val="1"/>
          <w:numId w:val="9"/>
        </w:numPr>
        <w:spacing w:after="68" w:line="252" w:lineRule="auto"/>
        <w:ind w:hanging="720"/>
      </w:pPr>
      <w:r>
        <w:t xml:space="preserve">Break the assessment into individual tasks/steps from start to finish. For each task / step, discuss how long it would take.   </w:t>
      </w:r>
    </w:p>
    <w:p w14:paraId="305B60D0" w14:textId="77777777" w:rsidR="00256F6A" w:rsidRDefault="00256F6A" w:rsidP="00256F6A">
      <w:pPr>
        <w:numPr>
          <w:ilvl w:val="1"/>
          <w:numId w:val="9"/>
        </w:numPr>
        <w:spacing w:after="11" w:line="244" w:lineRule="auto"/>
        <w:ind w:hanging="720"/>
      </w:pPr>
      <w:r>
        <w:t xml:space="preserve">Based on the tasks / steps and timing, create a timeline or diagram showing who will do what and when. You will need some </w:t>
      </w:r>
      <w:proofErr w:type="gramStart"/>
      <w:r>
        <w:t>mini-deadlines</w:t>
      </w:r>
      <w:proofErr w:type="gramEnd"/>
      <w:r>
        <w:t xml:space="preserve"> so tasks are completed on time and in sequence.   </w:t>
      </w:r>
    </w:p>
    <w:p w14:paraId="3C9DDEE2" w14:textId="77777777" w:rsidR="00256F6A" w:rsidRDefault="00256F6A" w:rsidP="00256F6A">
      <w:pPr>
        <w:spacing w:after="33"/>
        <w:ind w:left="1454"/>
      </w:pPr>
      <w:r>
        <w:t xml:space="preserve">  </w:t>
      </w:r>
    </w:p>
    <w:p w14:paraId="0F7C5D58" w14:textId="77777777" w:rsidR="00256F6A" w:rsidRDefault="00256F6A" w:rsidP="00256F6A">
      <w:pPr>
        <w:numPr>
          <w:ilvl w:val="0"/>
          <w:numId w:val="9"/>
        </w:numPr>
        <w:spacing w:after="0" w:line="256" w:lineRule="auto"/>
        <w:ind w:hanging="720"/>
      </w:pPr>
      <w:r>
        <w:rPr>
          <w:b/>
        </w:rPr>
        <w:t xml:space="preserve">Student Group Work Guidelines and Individual Contribution Statement </w:t>
      </w:r>
      <w:r>
        <w:t xml:space="preserve"> </w:t>
      </w:r>
    </w:p>
    <w:p w14:paraId="3115B942" w14:textId="77777777" w:rsidR="00256F6A" w:rsidRDefault="00256F6A" w:rsidP="00256F6A">
      <w:pPr>
        <w:spacing w:after="11" w:line="244" w:lineRule="auto"/>
        <w:ind w:left="729" w:right="-10" w:hanging="10"/>
        <w:jc w:val="both"/>
      </w:pPr>
      <w:r>
        <w:t xml:space="preserve">Please remember that each group member receives a copy of the guideline and, once all responsibilities are assigned, each copy must be the same. This is important as it shows that all group members are aware of their responsibilities to the group. At the end of the completion of the Project Trimester a single </w:t>
      </w:r>
      <w:proofErr w:type="gramStart"/>
      <w:r>
        <w:t>hard-copy</w:t>
      </w:r>
      <w:proofErr w:type="gramEnd"/>
      <w:r>
        <w:t xml:space="preserve"> to be submitted to Lecturer and a soft copy to be uploaded to Moodle link.  </w:t>
      </w:r>
    </w:p>
    <w:p w14:paraId="2970ECF9" w14:textId="77777777" w:rsidR="00256F6A" w:rsidRDefault="00256F6A" w:rsidP="00256F6A">
      <w:pPr>
        <w:spacing w:after="33"/>
        <w:ind w:left="734"/>
      </w:pPr>
      <w:r>
        <w:t xml:space="preserve">  </w:t>
      </w:r>
    </w:p>
    <w:p w14:paraId="6C3FD7AF" w14:textId="77777777" w:rsidR="00256F6A" w:rsidRDefault="00256F6A" w:rsidP="00256F6A">
      <w:pPr>
        <w:numPr>
          <w:ilvl w:val="0"/>
          <w:numId w:val="9"/>
        </w:numPr>
        <w:spacing w:after="5" w:line="252" w:lineRule="auto"/>
        <w:ind w:hanging="720"/>
      </w:pPr>
      <w:r>
        <w:rPr>
          <w:b/>
        </w:rPr>
        <w:t>What’s next?</w:t>
      </w:r>
      <w:r>
        <w:t xml:space="preserve"> Set up a schedule to meet – when/where/how often/how long? Meeting frequently will allow you to keep on track and to resolve any issues you may face over the assignment.  </w:t>
      </w:r>
    </w:p>
    <w:p w14:paraId="68423C7F" w14:textId="77777777" w:rsidR="00256F6A" w:rsidRDefault="00256F6A" w:rsidP="00256F6A">
      <w:pPr>
        <w:spacing w:after="0"/>
        <w:ind w:left="14"/>
      </w:pPr>
      <w:r>
        <w:t xml:space="preserve">  </w:t>
      </w:r>
    </w:p>
    <w:p w14:paraId="5017D1F1" w14:textId="77777777" w:rsidR="00256F6A" w:rsidRDefault="00256F6A" w:rsidP="00256F6A">
      <w:pPr>
        <w:spacing w:after="96"/>
        <w:ind w:left="14"/>
      </w:pPr>
      <w:r>
        <w:t xml:space="preserve">  </w:t>
      </w:r>
    </w:p>
    <w:p w14:paraId="3CDDE36B" w14:textId="77777777" w:rsidR="00256F6A" w:rsidRDefault="00256F6A" w:rsidP="00256F6A">
      <w:pPr>
        <w:spacing w:after="0"/>
        <w:ind w:left="-5" w:hanging="10"/>
      </w:pPr>
      <w:r>
        <w:rPr>
          <w:b/>
          <w:sz w:val="28"/>
        </w:rPr>
        <w:t xml:space="preserve">Tips for group work:  </w:t>
      </w:r>
      <w:r>
        <w:t xml:space="preserve"> </w:t>
      </w:r>
    </w:p>
    <w:p w14:paraId="276A43AF" w14:textId="77777777" w:rsidR="00256F6A" w:rsidRDefault="00256F6A" w:rsidP="00256F6A">
      <w:pPr>
        <w:numPr>
          <w:ilvl w:val="0"/>
          <w:numId w:val="10"/>
        </w:numPr>
        <w:spacing w:after="36" w:line="252" w:lineRule="auto"/>
        <w:ind w:hanging="720"/>
      </w:pPr>
      <w:r>
        <w:t xml:space="preserve">Show respect to other members by   </w:t>
      </w:r>
    </w:p>
    <w:p w14:paraId="32B352D0" w14:textId="77777777" w:rsidR="00256F6A" w:rsidRDefault="00256F6A" w:rsidP="00256F6A">
      <w:pPr>
        <w:numPr>
          <w:ilvl w:val="1"/>
          <w:numId w:val="10"/>
        </w:numPr>
        <w:spacing w:after="63" w:line="252" w:lineRule="auto"/>
        <w:ind w:hanging="720"/>
      </w:pPr>
      <w:r>
        <w:t xml:space="preserve">Communicating effectively – responding to messages, listening to others, allowing everyone the opportunity to speak and contribute.   </w:t>
      </w:r>
    </w:p>
    <w:p w14:paraId="247CBEEB" w14:textId="77777777" w:rsidR="00256F6A" w:rsidRDefault="00256F6A" w:rsidP="00256F6A">
      <w:pPr>
        <w:numPr>
          <w:ilvl w:val="1"/>
          <w:numId w:val="10"/>
        </w:numPr>
        <w:spacing w:after="36" w:line="252" w:lineRule="auto"/>
        <w:ind w:hanging="720"/>
      </w:pPr>
      <w:r>
        <w:t xml:space="preserve">Sticking to the schedule of meetings and tasks   </w:t>
      </w:r>
    </w:p>
    <w:p w14:paraId="60B5108A" w14:textId="77777777" w:rsidR="00256F6A" w:rsidRDefault="00256F6A" w:rsidP="00256F6A">
      <w:pPr>
        <w:numPr>
          <w:ilvl w:val="0"/>
          <w:numId w:val="10"/>
        </w:numPr>
        <w:spacing w:after="36" w:line="252" w:lineRule="auto"/>
        <w:ind w:hanging="720"/>
      </w:pPr>
      <w:r>
        <w:t xml:space="preserve">If you have issues with group members not contributing, talk to your lecturer or ALS Coordinator.  </w:t>
      </w:r>
    </w:p>
    <w:p w14:paraId="1D486FCD" w14:textId="77777777" w:rsidR="00256F6A" w:rsidRDefault="00256F6A" w:rsidP="00256F6A">
      <w:pPr>
        <w:numPr>
          <w:ilvl w:val="0"/>
          <w:numId w:val="10"/>
        </w:numPr>
        <w:spacing w:after="36" w:line="252" w:lineRule="auto"/>
        <w:ind w:hanging="720"/>
      </w:pPr>
      <w:r>
        <w:lastRenderedPageBreak/>
        <w:t xml:space="preserve">If you would like assistance with getting started, your ALS Co-ordinator would be happy to help!  </w:t>
      </w:r>
    </w:p>
    <w:p w14:paraId="7EF5D400" w14:textId="77777777" w:rsidR="00256F6A" w:rsidRDefault="00256F6A" w:rsidP="00256F6A">
      <w:pPr>
        <w:spacing w:after="0"/>
        <w:ind w:left="14"/>
      </w:pPr>
      <w:r>
        <w:t xml:space="preserve">  </w:t>
      </w:r>
    </w:p>
    <w:p w14:paraId="37D2FD9C" w14:textId="7E5FEAFC" w:rsidR="00256F6A" w:rsidRDefault="00256F6A" w:rsidP="00256F6A">
      <w:pPr>
        <w:spacing w:after="0"/>
        <w:ind w:left="14"/>
      </w:pPr>
      <w:r>
        <w:t xml:space="preserve">  </w:t>
      </w:r>
    </w:p>
    <w:p w14:paraId="40C6CF44" w14:textId="260A3826" w:rsidR="00256F6A" w:rsidRDefault="00256F6A" w:rsidP="00256F6A">
      <w:pPr>
        <w:spacing w:after="0"/>
        <w:ind w:left="14"/>
      </w:pPr>
    </w:p>
    <w:p w14:paraId="7118D87A" w14:textId="6135B5E2" w:rsidR="00256F6A" w:rsidRDefault="00256F6A" w:rsidP="00256F6A">
      <w:pPr>
        <w:spacing w:after="0"/>
        <w:ind w:left="14"/>
      </w:pPr>
    </w:p>
    <w:p w14:paraId="648F78CA" w14:textId="6F19C77B" w:rsidR="00256F6A" w:rsidRDefault="00256F6A" w:rsidP="00256F6A">
      <w:pPr>
        <w:spacing w:after="0"/>
        <w:ind w:left="14"/>
      </w:pPr>
    </w:p>
    <w:p w14:paraId="4B069B51" w14:textId="57813FFA" w:rsidR="00256F6A" w:rsidRDefault="00256F6A" w:rsidP="00256F6A">
      <w:pPr>
        <w:spacing w:after="0"/>
        <w:ind w:left="14"/>
      </w:pPr>
    </w:p>
    <w:p w14:paraId="14803396" w14:textId="1547CC33" w:rsidR="00256F6A" w:rsidRDefault="00256F6A" w:rsidP="00256F6A">
      <w:pPr>
        <w:spacing w:after="0"/>
        <w:ind w:left="14"/>
      </w:pPr>
    </w:p>
    <w:p w14:paraId="7E7177AC" w14:textId="6208F5B2" w:rsidR="00256F6A" w:rsidRDefault="00256F6A" w:rsidP="00256F6A">
      <w:pPr>
        <w:spacing w:after="0"/>
        <w:ind w:left="14"/>
      </w:pPr>
    </w:p>
    <w:p w14:paraId="0CC6A361" w14:textId="3B76816D" w:rsidR="00256F6A" w:rsidRDefault="00256F6A" w:rsidP="00256F6A">
      <w:pPr>
        <w:spacing w:after="0"/>
        <w:ind w:left="14"/>
      </w:pPr>
    </w:p>
    <w:p w14:paraId="4C500D7C" w14:textId="3622348D" w:rsidR="00256F6A" w:rsidRDefault="00256F6A" w:rsidP="00256F6A">
      <w:pPr>
        <w:spacing w:after="0"/>
        <w:ind w:left="14"/>
      </w:pPr>
    </w:p>
    <w:p w14:paraId="5946CB48" w14:textId="0BF15CA1" w:rsidR="00256F6A" w:rsidRDefault="00256F6A" w:rsidP="00256F6A">
      <w:pPr>
        <w:spacing w:after="0"/>
        <w:ind w:left="14"/>
      </w:pPr>
    </w:p>
    <w:p w14:paraId="457B4D4D" w14:textId="26516162" w:rsidR="00256F6A" w:rsidRDefault="00256F6A" w:rsidP="00256F6A">
      <w:pPr>
        <w:spacing w:after="0"/>
        <w:ind w:left="14"/>
      </w:pPr>
    </w:p>
    <w:p w14:paraId="1B11C159" w14:textId="13333785" w:rsidR="00256F6A" w:rsidRDefault="00256F6A" w:rsidP="00256F6A">
      <w:pPr>
        <w:spacing w:after="0"/>
        <w:ind w:left="14"/>
      </w:pPr>
    </w:p>
    <w:p w14:paraId="2EE5A808" w14:textId="3B6C1605" w:rsidR="00256F6A" w:rsidRDefault="00256F6A" w:rsidP="00256F6A">
      <w:pPr>
        <w:spacing w:after="0"/>
        <w:ind w:left="14"/>
      </w:pPr>
    </w:p>
    <w:p w14:paraId="3C9592DC" w14:textId="512FE1FB" w:rsidR="00256F6A" w:rsidRDefault="00256F6A" w:rsidP="00256F6A">
      <w:pPr>
        <w:spacing w:after="0"/>
        <w:ind w:left="14"/>
      </w:pPr>
    </w:p>
    <w:p w14:paraId="34FD2EC7" w14:textId="6FF864E7" w:rsidR="00256F6A" w:rsidRDefault="00256F6A" w:rsidP="00256F6A">
      <w:pPr>
        <w:spacing w:after="0"/>
        <w:ind w:left="14"/>
      </w:pPr>
    </w:p>
    <w:p w14:paraId="42412F9B" w14:textId="77777777" w:rsidR="00256F6A" w:rsidRDefault="00256F6A" w:rsidP="00256F6A">
      <w:pPr>
        <w:spacing w:after="0"/>
        <w:ind w:left="14"/>
      </w:pPr>
    </w:p>
    <w:p w14:paraId="34581C05" w14:textId="77777777" w:rsidR="00256F6A" w:rsidRDefault="00256F6A" w:rsidP="00256F6A">
      <w:pPr>
        <w:spacing w:after="0"/>
        <w:ind w:left="14"/>
      </w:pPr>
      <w:r>
        <w:t xml:space="preserve">  </w:t>
      </w:r>
    </w:p>
    <w:p w14:paraId="3337B732" w14:textId="77777777" w:rsidR="00256F6A" w:rsidRDefault="00256F6A" w:rsidP="00256F6A">
      <w:pPr>
        <w:spacing w:after="0"/>
        <w:ind w:left="14"/>
      </w:pPr>
      <w:r>
        <w:t xml:space="preserve">  </w:t>
      </w:r>
    </w:p>
    <w:p w14:paraId="7B7BC8A9" w14:textId="48390916" w:rsidR="00256F6A" w:rsidRDefault="00256F6A" w:rsidP="00256F6A">
      <w:pPr>
        <w:spacing w:after="230"/>
        <w:ind w:right="3112"/>
        <w:jc w:val="right"/>
      </w:pPr>
      <w:r>
        <w:rPr>
          <w:noProof/>
        </w:rPr>
        <w:drawing>
          <wp:inline distT="0" distB="0" distL="0" distR="0" wp14:anchorId="4E981D61" wp14:editId="0075F4B2">
            <wp:extent cx="1593850" cy="812800"/>
            <wp:effectExtent l="0" t="0" r="6350" b="6350"/>
            <wp:docPr id="61" name="Picture 6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3850" cy="812800"/>
                    </a:xfrm>
                    <a:prstGeom prst="rect">
                      <a:avLst/>
                    </a:prstGeom>
                    <a:noFill/>
                    <a:ln>
                      <a:noFill/>
                    </a:ln>
                  </pic:spPr>
                </pic:pic>
              </a:graphicData>
            </a:graphic>
          </wp:inline>
        </w:drawing>
      </w:r>
      <w:r>
        <w:t xml:space="preserve">  </w:t>
      </w:r>
    </w:p>
    <w:p w14:paraId="56CDF0E2" w14:textId="77777777" w:rsidR="00256F6A" w:rsidRDefault="00256F6A" w:rsidP="00256F6A">
      <w:pPr>
        <w:pStyle w:val="Heading1"/>
        <w:ind w:right="2154"/>
      </w:pPr>
      <w:r>
        <w:t xml:space="preserve">STUDENT GROUP WORK GUIDELINE  </w:t>
      </w:r>
    </w:p>
    <w:tbl>
      <w:tblPr>
        <w:tblStyle w:val="TableGrid0"/>
        <w:tblW w:w="10172" w:type="dxa"/>
        <w:tblInd w:w="-609" w:type="dxa"/>
        <w:tblCellMar>
          <w:top w:w="41" w:type="dxa"/>
          <w:left w:w="88" w:type="dxa"/>
          <w:right w:w="12" w:type="dxa"/>
        </w:tblCellMar>
        <w:tblLook w:val="04A0" w:firstRow="1" w:lastRow="0" w:firstColumn="1" w:lastColumn="0" w:noHBand="0" w:noVBand="1"/>
      </w:tblPr>
      <w:tblGrid>
        <w:gridCol w:w="2241"/>
        <w:gridCol w:w="7931"/>
      </w:tblGrid>
      <w:tr w:rsidR="00256F6A" w14:paraId="283CE098" w14:textId="77777777" w:rsidTr="00256F6A">
        <w:trPr>
          <w:trHeight w:val="368"/>
        </w:trPr>
        <w:tc>
          <w:tcPr>
            <w:tcW w:w="2241" w:type="dxa"/>
            <w:tcBorders>
              <w:top w:val="single" w:sz="4" w:space="0" w:color="000000"/>
              <w:left w:val="single" w:sz="4" w:space="0" w:color="000000"/>
              <w:bottom w:val="single" w:sz="4" w:space="0" w:color="000000"/>
              <w:right w:val="single" w:sz="4" w:space="0" w:color="000000"/>
            </w:tcBorders>
            <w:shd w:val="clear" w:color="auto" w:fill="DEEAF6"/>
            <w:hideMark/>
          </w:tcPr>
          <w:p w14:paraId="359EE0C0" w14:textId="77777777" w:rsidR="00256F6A" w:rsidRDefault="00256F6A">
            <w:r>
              <w:rPr>
                <w:b/>
              </w:rPr>
              <w:t xml:space="preserve">Unit Title: </w:t>
            </w:r>
            <w:r>
              <w:t xml:space="preserve"> </w:t>
            </w:r>
          </w:p>
        </w:tc>
        <w:tc>
          <w:tcPr>
            <w:tcW w:w="7931" w:type="dxa"/>
            <w:tcBorders>
              <w:top w:val="single" w:sz="4" w:space="0" w:color="000000"/>
              <w:left w:val="single" w:sz="4" w:space="0" w:color="000000"/>
              <w:bottom w:val="single" w:sz="4" w:space="0" w:color="000000"/>
              <w:right w:val="single" w:sz="4" w:space="0" w:color="000000"/>
            </w:tcBorders>
            <w:hideMark/>
          </w:tcPr>
          <w:p w14:paraId="2B20E6A4" w14:textId="77777777" w:rsidR="00256F6A" w:rsidRDefault="00256F6A">
            <w:pPr>
              <w:ind w:left="23"/>
            </w:pPr>
            <w:r>
              <w:rPr>
                <w:sz w:val="24"/>
              </w:rPr>
              <w:t>Capstone Project (CPRO306)</w:t>
            </w:r>
            <w:r>
              <w:t xml:space="preserve"> </w:t>
            </w:r>
          </w:p>
        </w:tc>
      </w:tr>
      <w:tr w:rsidR="00256F6A" w14:paraId="64429419" w14:textId="77777777" w:rsidTr="00256F6A">
        <w:trPr>
          <w:trHeight w:val="353"/>
        </w:trPr>
        <w:tc>
          <w:tcPr>
            <w:tcW w:w="2241" w:type="dxa"/>
            <w:tcBorders>
              <w:top w:val="single" w:sz="4" w:space="0" w:color="000000"/>
              <w:left w:val="single" w:sz="4" w:space="0" w:color="000000"/>
              <w:bottom w:val="single" w:sz="4" w:space="0" w:color="000000"/>
              <w:right w:val="single" w:sz="4" w:space="0" w:color="000000"/>
            </w:tcBorders>
            <w:shd w:val="clear" w:color="auto" w:fill="DEEAF6"/>
            <w:hideMark/>
          </w:tcPr>
          <w:p w14:paraId="4280F7D7" w14:textId="77777777" w:rsidR="00256F6A" w:rsidRDefault="00256F6A">
            <w:pPr>
              <w:jc w:val="both"/>
            </w:pPr>
            <w:r>
              <w:rPr>
                <w:b/>
              </w:rPr>
              <w:t xml:space="preserve">Assessment Item Title </w:t>
            </w:r>
            <w:r>
              <w:t xml:space="preserve"> </w:t>
            </w:r>
          </w:p>
        </w:tc>
        <w:tc>
          <w:tcPr>
            <w:tcW w:w="7931" w:type="dxa"/>
            <w:tcBorders>
              <w:top w:val="single" w:sz="4" w:space="0" w:color="000000"/>
              <w:left w:val="single" w:sz="4" w:space="0" w:color="000000"/>
              <w:bottom w:val="single" w:sz="4" w:space="0" w:color="000000"/>
              <w:right w:val="single" w:sz="4" w:space="0" w:color="000000"/>
            </w:tcBorders>
            <w:hideMark/>
          </w:tcPr>
          <w:p w14:paraId="68B0DE07" w14:textId="77777777" w:rsidR="00256F6A" w:rsidRDefault="00256F6A">
            <w:pPr>
              <w:ind w:left="23"/>
            </w:pPr>
            <w:r>
              <w:t xml:space="preserve">Assessment 3 - Final SRS Report </w:t>
            </w:r>
          </w:p>
        </w:tc>
      </w:tr>
      <w:tr w:rsidR="00256F6A" w14:paraId="69A0CE66" w14:textId="77777777" w:rsidTr="00256F6A">
        <w:trPr>
          <w:trHeight w:val="353"/>
        </w:trPr>
        <w:tc>
          <w:tcPr>
            <w:tcW w:w="2241" w:type="dxa"/>
            <w:tcBorders>
              <w:top w:val="single" w:sz="4" w:space="0" w:color="000000"/>
              <w:left w:val="single" w:sz="4" w:space="0" w:color="000000"/>
              <w:bottom w:val="single" w:sz="4" w:space="0" w:color="000000"/>
              <w:right w:val="single" w:sz="4" w:space="0" w:color="000000"/>
            </w:tcBorders>
            <w:shd w:val="clear" w:color="auto" w:fill="DEEAF6"/>
            <w:hideMark/>
          </w:tcPr>
          <w:p w14:paraId="69386FF3" w14:textId="77777777" w:rsidR="00256F6A" w:rsidRDefault="00256F6A">
            <w:pPr>
              <w:jc w:val="both"/>
            </w:pPr>
            <w:r>
              <w:rPr>
                <w:b/>
              </w:rPr>
              <w:t xml:space="preserve">Assessment Due Date: </w:t>
            </w:r>
            <w:r>
              <w:t xml:space="preserve"> </w:t>
            </w:r>
          </w:p>
        </w:tc>
        <w:tc>
          <w:tcPr>
            <w:tcW w:w="7931" w:type="dxa"/>
            <w:tcBorders>
              <w:top w:val="single" w:sz="4" w:space="0" w:color="000000"/>
              <w:left w:val="single" w:sz="4" w:space="0" w:color="000000"/>
              <w:bottom w:val="single" w:sz="4" w:space="0" w:color="000000"/>
              <w:right w:val="single" w:sz="4" w:space="0" w:color="000000"/>
            </w:tcBorders>
            <w:hideMark/>
          </w:tcPr>
          <w:p w14:paraId="352BBA8F" w14:textId="77777777" w:rsidR="00256F6A" w:rsidRDefault="00256F6A">
            <w:pPr>
              <w:ind w:left="23"/>
            </w:pPr>
            <w:r>
              <w:rPr>
                <w:rFonts w:ascii="Arial" w:eastAsia="Arial" w:hAnsi="Arial" w:cs="Arial"/>
                <w:sz w:val="20"/>
              </w:rPr>
              <w:t>27 Apr 2022</w:t>
            </w:r>
            <w:r>
              <w:t xml:space="preserve"> </w:t>
            </w:r>
          </w:p>
        </w:tc>
      </w:tr>
      <w:tr w:rsidR="00256F6A" w14:paraId="14A5ADBA" w14:textId="77777777" w:rsidTr="00256F6A">
        <w:trPr>
          <w:trHeight w:val="367"/>
        </w:trPr>
        <w:tc>
          <w:tcPr>
            <w:tcW w:w="2241" w:type="dxa"/>
            <w:tcBorders>
              <w:top w:val="single" w:sz="4" w:space="0" w:color="000000"/>
              <w:left w:val="single" w:sz="4" w:space="0" w:color="000000"/>
              <w:bottom w:val="single" w:sz="4" w:space="0" w:color="000000"/>
              <w:right w:val="single" w:sz="4" w:space="0" w:color="000000"/>
            </w:tcBorders>
            <w:shd w:val="clear" w:color="auto" w:fill="DEEAF6"/>
            <w:hideMark/>
          </w:tcPr>
          <w:p w14:paraId="591AFFB6" w14:textId="77777777" w:rsidR="00256F6A" w:rsidRDefault="00256F6A">
            <w:r>
              <w:rPr>
                <w:b/>
              </w:rPr>
              <w:t xml:space="preserve">Group Members </w:t>
            </w:r>
            <w:r>
              <w:t xml:space="preserve"> </w:t>
            </w:r>
          </w:p>
        </w:tc>
        <w:tc>
          <w:tcPr>
            <w:tcW w:w="7931" w:type="dxa"/>
            <w:tcBorders>
              <w:top w:val="single" w:sz="4" w:space="0" w:color="000000"/>
              <w:left w:val="single" w:sz="4" w:space="0" w:color="000000"/>
              <w:bottom w:val="single" w:sz="4" w:space="0" w:color="000000"/>
              <w:right w:val="single" w:sz="4" w:space="0" w:color="000000"/>
            </w:tcBorders>
            <w:hideMark/>
          </w:tcPr>
          <w:p w14:paraId="7BD0CF17" w14:textId="77777777" w:rsidR="00256F6A" w:rsidRDefault="00256F6A">
            <w:pPr>
              <w:ind w:left="4"/>
            </w:pPr>
            <w:r>
              <w:rPr>
                <w:b/>
                <w:sz w:val="24"/>
              </w:rPr>
              <w:t>1.</w:t>
            </w:r>
            <w:r>
              <w:t xml:space="preserve"> Vedant </w:t>
            </w:r>
            <w:proofErr w:type="spellStart"/>
            <w:r>
              <w:t>Samirkumar</w:t>
            </w:r>
            <w:proofErr w:type="spellEnd"/>
            <w:r>
              <w:t xml:space="preserve"> Panchal (K190759) </w:t>
            </w:r>
          </w:p>
        </w:tc>
      </w:tr>
      <w:tr w:rsidR="00256F6A" w14:paraId="371C557F" w14:textId="77777777" w:rsidTr="00256F6A">
        <w:trPr>
          <w:trHeight w:val="368"/>
        </w:trPr>
        <w:tc>
          <w:tcPr>
            <w:tcW w:w="2241" w:type="dxa"/>
            <w:tcBorders>
              <w:top w:val="single" w:sz="4" w:space="0" w:color="000000"/>
              <w:left w:val="single" w:sz="4" w:space="0" w:color="000000"/>
              <w:bottom w:val="single" w:sz="4" w:space="0" w:color="000000"/>
              <w:right w:val="single" w:sz="4" w:space="0" w:color="000000"/>
            </w:tcBorders>
            <w:shd w:val="clear" w:color="auto" w:fill="DEEAF6"/>
            <w:hideMark/>
          </w:tcPr>
          <w:p w14:paraId="33068287" w14:textId="77777777" w:rsidR="00256F6A" w:rsidRDefault="00256F6A">
            <w:r>
              <w:rPr>
                <w:b/>
              </w:rPr>
              <w:t xml:space="preserve"> </w:t>
            </w:r>
            <w:r>
              <w:t xml:space="preserve"> </w:t>
            </w:r>
          </w:p>
        </w:tc>
        <w:tc>
          <w:tcPr>
            <w:tcW w:w="7931" w:type="dxa"/>
            <w:tcBorders>
              <w:top w:val="single" w:sz="4" w:space="0" w:color="000000"/>
              <w:left w:val="single" w:sz="4" w:space="0" w:color="000000"/>
              <w:bottom w:val="single" w:sz="4" w:space="0" w:color="000000"/>
              <w:right w:val="single" w:sz="4" w:space="0" w:color="000000"/>
            </w:tcBorders>
            <w:hideMark/>
          </w:tcPr>
          <w:p w14:paraId="1BCA333C" w14:textId="77777777" w:rsidR="00256F6A" w:rsidRDefault="00256F6A">
            <w:pPr>
              <w:ind w:left="4"/>
            </w:pPr>
            <w:r>
              <w:rPr>
                <w:b/>
                <w:sz w:val="24"/>
              </w:rPr>
              <w:t xml:space="preserve">2. </w:t>
            </w:r>
            <w:proofErr w:type="spellStart"/>
            <w:r>
              <w:t>Tharindu</w:t>
            </w:r>
            <w:proofErr w:type="spellEnd"/>
            <w:r>
              <w:t xml:space="preserve"> </w:t>
            </w:r>
            <w:proofErr w:type="spellStart"/>
            <w:r>
              <w:t>Lakmal</w:t>
            </w:r>
            <w:proofErr w:type="spellEnd"/>
            <w:r>
              <w:t xml:space="preserve"> </w:t>
            </w:r>
            <w:proofErr w:type="spellStart"/>
            <w:r>
              <w:t>Hewawasam</w:t>
            </w:r>
            <w:proofErr w:type="spellEnd"/>
            <w:r>
              <w:t xml:space="preserve"> (K190943) </w:t>
            </w:r>
          </w:p>
        </w:tc>
      </w:tr>
      <w:tr w:rsidR="00256F6A" w14:paraId="25A5340C" w14:textId="77777777" w:rsidTr="00256F6A">
        <w:trPr>
          <w:trHeight w:val="367"/>
        </w:trPr>
        <w:tc>
          <w:tcPr>
            <w:tcW w:w="2241" w:type="dxa"/>
            <w:tcBorders>
              <w:top w:val="single" w:sz="4" w:space="0" w:color="000000"/>
              <w:left w:val="single" w:sz="4" w:space="0" w:color="000000"/>
              <w:bottom w:val="single" w:sz="4" w:space="0" w:color="000000"/>
              <w:right w:val="single" w:sz="4" w:space="0" w:color="000000"/>
            </w:tcBorders>
            <w:shd w:val="clear" w:color="auto" w:fill="DEEAF6"/>
            <w:hideMark/>
          </w:tcPr>
          <w:p w14:paraId="5508B4AA" w14:textId="77777777" w:rsidR="00256F6A" w:rsidRDefault="00256F6A">
            <w:r>
              <w:rPr>
                <w:b/>
              </w:rPr>
              <w:t xml:space="preserve"> </w:t>
            </w:r>
            <w:r>
              <w:t xml:space="preserve"> </w:t>
            </w:r>
          </w:p>
        </w:tc>
        <w:tc>
          <w:tcPr>
            <w:tcW w:w="7931" w:type="dxa"/>
            <w:tcBorders>
              <w:top w:val="single" w:sz="4" w:space="0" w:color="000000"/>
              <w:left w:val="single" w:sz="4" w:space="0" w:color="000000"/>
              <w:bottom w:val="single" w:sz="4" w:space="0" w:color="000000"/>
              <w:right w:val="single" w:sz="4" w:space="0" w:color="000000"/>
            </w:tcBorders>
            <w:hideMark/>
          </w:tcPr>
          <w:p w14:paraId="4A07BB31" w14:textId="77777777" w:rsidR="00256F6A" w:rsidRDefault="00256F6A">
            <w:pPr>
              <w:ind w:left="4"/>
            </w:pPr>
            <w:r>
              <w:rPr>
                <w:b/>
                <w:sz w:val="24"/>
              </w:rPr>
              <w:t>3.</w:t>
            </w:r>
            <w:r>
              <w:t xml:space="preserve"> </w:t>
            </w:r>
            <w:proofErr w:type="spellStart"/>
            <w:r>
              <w:t>Arastu</w:t>
            </w:r>
            <w:proofErr w:type="spellEnd"/>
            <w:r>
              <w:t xml:space="preserve"> Sindhu (K200274) </w:t>
            </w:r>
          </w:p>
        </w:tc>
      </w:tr>
      <w:tr w:rsidR="00256F6A" w14:paraId="01482353" w14:textId="77777777" w:rsidTr="00256F6A">
        <w:trPr>
          <w:trHeight w:val="365"/>
        </w:trPr>
        <w:tc>
          <w:tcPr>
            <w:tcW w:w="2241" w:type="dxa"/>
            <w:tcBorders>
              <w:top w:val="single" w:sz="4" w:space="0" w:color="000000"/>
              <w:left w:val="single" w:sz="4" w:space="0" w:color="000000"/>
              <w:bottom w:val="single" w:sz="4" w:space="0" w:color="000000"/>
              <w:right w:val="single" w:sz="4" w:space="0" w:color="000000"/>
            </w:tcBorders>
            <w:shd w:val="clear" w:color="auto" w:fill="DEEAF6"/>
            <w:hideMark/>
          </w:tcPr>
          <w:p w14:paraId="4DCA83C1" w14:textId="77777777" w:rsidR="00256F6A" w:rsidRDefault="00256F6A">
            <w:r>
              <w:rPr>
                <w:b/>
              </w:rPr>
              <w:t xml:space="preserve"> </w:t>
            </w:r>
            <w:r>
              <w:t xml:space="preserve"> </w:t>
            </w:r>
          </w:p>
        </w:tc>
        <w:tc>
          <w:tcPr>
            <w:tcW w:w="7931" w:type="dxa"/>
            <w:tcBorders>
              <w:top w:val="single" w:sz="4" w:space="0" w:color="000000"/>
              <w:left w:val="single" w:sz="4" w:space="0" w:color="000000"/>
              <w:bottom w:val="single" w:sz="4" w:space="0" w:color="000000"/>
              <w:right w:val="single" w:sz="4" w:space="0" w:color="000000"/>
            </w:tcBorders>
            <w:hideMark/>
          </w:tcPr>
          <w:p w14:paraId="6D2D6352" w14:textId="77777777" w:rsidR="00256F6A" w:rsidRDefault="00256F6A">
            <w:pPr>
              <w:ind w:left="4"/>
            </w:pPr>
            <w:r>
              <w:rPr>
                <w:b/>
                <w:sz w:val="24"/>
              </w:rPr>
              <w:t>4.</w:t>
            </w:r>
            <w:r>
              <w:rPr>
                <w:sz w:val="24"/>
              </w:rPr>
              <w:t xml:space="preserve"> Rohit Patel (K200710)</w:t>
            </w:r>
            <w:r>
              <w:t xml:space="preserve"> </w:t>
            </w:r>
          </w:p>
        </w:tc>
      </w:tr>
      <w:tr w:rsidR="00256F6A" w14:paraId="1CF1559F" w14:textId="77777777" w:rsidTr="00256F6A">
        <w:trPr>
          <w:trHeight w:val="367"/>
        </w:trPr>
        <w:tc>
          <w:tcPr>
            <w:tcW w:w="2241" w:type="dxa"/>
            <w:tcBorders>
              <w:top w:val="single" w:sz="4" w:space="0" w:color="000000"/>
              <w:left w:val="single" w:sz="4" w:space="0" w:color="000000"/>
              <w:bottom w:val="single" w:sz="4" w:space="0" w:color="000000"/>
              <w:right w:val="single" w:sz="4" w:space="0" w:color="000000"/>
            </w:tcBorders>
            <w:shd w:val="clear" w:color="auto" w:fill="DEEAF6"/>
            <w:hideMark/>
          </w:tcPr>
          <w:p w14:paraId="477FD53C" w14:textId="77777777" w:rsidR="00256F6A" w:rsidRDefault="00256F6A">
            <w:r>
              <w:rPr>
                <w:b/>
              </w:rPr>
              <w:t xml:space="preserve"> </w:t>
            </w:r>
          </w:p>
        </w:tc>
        <w:tc>
          <w:tcPr>
            <w:tcW w:w="7931" w:type="dxa"/>
            <w:tcBorders>
              <w:top w:val="single" w:sz="4" w:space="0" w:color="000000"/>
              <w:left w:val="single" w:sz="4" w:space="0" w:color="000000"/>
              <w:bottom w:val="single" w:sz="4" w:space="0" w:color="000000"/>
              <w:right w:val="single" w:sz="4" w:space="0" w:color="000000"/>
            </w:tcBorders>
            <w:hideMark/>
          </w:tcPr>
          <w:p w14:paraId="0E242D7A" w14:textId="77777777" w:rsidR="00256F6A" w:rsidRDefault="00256F6A">
            <w:pPr>
              <w:ind w:left="4"/>
            </w:pPr>
            <w:r>
              <w:rPr>
                <w:b/>
                <w:sz w:val="24"/>
              </w:rPr>
              <w:t xml:space="preserve">5. </w:t>
            </w:r>
            <w:r>
              <w:t xml:space="preserve">Chameera </w:t>
            </w:r>
            <w:proofErr w:type="spellStart"/>
            <w:r>
              <w:t>Duleen</w:t>
            </w:r>
            <w:proofErr w:type="spellEnd"/>
            <w:r>
              <w:t xml:space="preserve"> </w:t>
            </w:r>
            <w:proofErr w:type="spellStart"/>
            <w:r>
              <w:t>Wickramasinghe</w:t>
            </w:r>
            <w:proofErr w:type="spellEnd"/>
            <w:r>
              <w:t xml:space="preserve"> (K191322) </w:t>
            </w:r>
          </w:p>
        </w:tc>
      </w:tr>
      <w:tr w:rsidR="00256F6A" w14:paraId="098EB5D2" w14:textId="77777777" w:rsidTr="00256F6A">
        <w:trPr>
          <w:trHeight w:val="332"/>
        </w:trPr>
        <w:tc>
          <w:tcPr>
            <w:tcW w:w="2241" w:type="dxa"/>
            <w:tcBorders>
              <w:top w:val="single" w:sz="4" w:space="0" w:color="000000"/>
              <w:left w:val="single" w:sz="4" w:space="0" w:color="000000"/>
              <w:bottom w:val="single" w:sz="4" w:space="0" w:color="000000"/>
              <w:right w:val="single" w:sz="4" w:space="0" w:color="000000"/>
            </w:tcBorders>
            <w:shd w:val="clear" w:color="auto" w:fill="DEEAF6"/>
            <w:hideMark/>
          </w:tcPr>
          <w:p w14:paraId="716E865B" w14:textId="77777777" w:rsidR="00256F6A" w:rsidRDefault="00256F6A">
            <w:r>
              <w:rPr>
                <w:b/>
              </w:rPr>
              <w:t xml:space="preserve"> </w:t>
            </w:r>
          </w:p>
        </w:tc>
        <w:tc>
          <w:tcPr>
            <w:tcW w:w="7931" w:type="dxa"/>
            <w:tcBorders>
              <w:top w:val="single" w:sz="4" w:space="0" w:color="000000"/>
              <w:left w:val="single" w:sz="4" w:space="0" w:color="000000"/>
              <w:bottom w:val="single" w:sz="4" w:space="0" w:color="000000"/>
              <w:right w:val="single" w:sz="4" w:space="0" w:color="000000"/>
            </w:tcBorders>
            <w:hideMark/>
          </w:tcPr>
          <w:p w14:paraId="382549D8" w14:textId="77777777" w:rsidR="00256F6A" w:rsidRDefault="00256F6A">
            <w:pPr>
              <w:ind w:left="4"/>
            </w:pPr>
            <w:r>
              <w:rPr>
                <w:b/>
                <w:sz w:val="24"/>
              </w:rPr>
              <w:t xml:space="preserve"> </w:t>
            </w:r>
          </w:p>
        </w:tc>
      </w:tr>
    </w:tbl>
    <w:p w14:paraId="42E1DE4E" w14:textId="77777777" w:rsidR="00256F6A" w:rsidRDefault="00256F6A" w:rsidP="00256F6A">
      <w:pPr>
        <w:spacing w:after="0"/>
        <w:ind w:left="14"/>
        <w:rPr>
          <w:rFonts w:ascii="Calibri" w:eastAsia="Calibri" w:hAnsi="Calibri" w:cs="Calibri"/>
          <w:color w:val="000000"/>
        </w:rPr>
      </w:pPr>
      <w:r>
        <w:rPr>
          <w:sz w:val="24"/>
        </w:rPr>
        <w:t xml:space="preserve"> </w:t>
      </w:r>
      <w:r>
        <w:t xml:space="preserve"> </w:t>
      </w:r>
    </w:p>
    <w:tbl>
      <w:tblPr>
        <w:tblStyle w:val="TableGrid0"/>
        <w:tblW w:w="10170" w:type="dxa"/>
        <w:tblInd w:w="-609" w:type="dxa"/>
        <w:tblCellMar>
          <w:top w:w="73" w:type="dxa"/>
          <w:left w:w="88" w:type="dxa"/>
          <w:right w:w="29" w:type="dxa"/>
        </w:tblCellMar>
        <w:tblLook w:val="04A0" w:firstRow="1" w:lastRow="0" w:firstColumn="1" w:lastColumn="0" w:noHBand="0" w:noVBand="1"/>
      </w:tblPr>
      <w:tblGrid>
        <w:gridCol w:w="2243"/>
        <w:gridCol w:w="7927"/>
      </w:tblGrid>
      <w:tr w:rsidR="00256F6A" w14:paraId="7E93844A" w14:textId="77777777" w:rsidTr="00256F6A">
        <w:trPr>
          <w:trHeight w:val="329"/>
        </w:trPr>
        <w:tc>
          <w:tcPr>
            <w:tcW w:w="2243" w:type="dxa"/>
            <w:tcBorders>
              <w:top w:val="single" w:sz="4" w:space="0" w:color="000000"/>
              <w:left w:val="single" w:sz="4" w:space="0" w:color="000000"/>
              <w:bottom w:val="single" w:sz="4" w:space="0" w:color="000000"/>
              <w:right w:val="single" w:sz="4" w:space="0" w:color="000000"/>
            </w:tcBorders>
            <w:shd w:val="clear" w:color="auto" w:fill="FFF2CC"/>
            <w:hideMark/>
          </w:tcPr>
          <w:p w14:paraId="6E1A25D5" w14:textId="77777777" w:rsidR="00256F6A" w:rsidRDefault="00256F6A">
            <w:r>
              <w:rPr>
                <w:b/>
              </w:rPr>
              <w:t>#</w:t>
            </w:r>
            <w:proofErr w:type="gramStart"/>
            <w:r>
              <w:rPr>
                <w:b/>
              </w:rPr>
              <w:t>1  Student</w:t>
            </w:r>
            <w:proofErr w:type="gramEnd"/>
            <w:r>
              <w:rPr>
                <w:b/>
              </w:rPr>
              <w:t xml:space="preserve"> Name: </w:t>
            </w:r>
            <w:r>
              <w:t xml:space="preserve"> </w:t>
            </w:r>
          </w:p>
        </w:tc>
        <w:tc>
          <w:tcPr>
            <w:tcW w:w="7926" w:type="dxa"/>
            <w:tcBorders>
              <w:top w:val="single" w:sz="4" w:space="0" w:color="000000"/>
              <w:left w:val="single" w:sz="4" w:space="0" w:color="000000"/>
              <w:bottom w:val="single" w:sz="4" w:space="0" w:color="000000"/>
              <w:right w:val="single" w:sz="4" w:space="0" w:color="000000"/>
            </w:tcBorders>
            <w:shd w:val="clear" w:color="auto" w:fill="FFF2CC"/>
            <w:hideMark/>
          </w:tcPr>
          <w:p w14:paraId="7C2A51DD" w14:textId="77777777" w:rsidR="00256F6A" w:rsidRDefault="00256F6A">
            <w:pPr>
              <w:ind w:left="20"/>
            </w:pPr>
            <w:r>
              <w:t xml:space="preserve">Vedant </w:t>
            </w:r>
            <w:proofErr w:type="spellStart"/>
            <w:r>
              <w:t>Samirkumar</w:t>
            </w:r>
            <w:proofErr w:type="spellEnd"/>
            <w:r>
              <w:t xml:space="preserve"> Panchal (K190759) </w:t>
            </w:r>
          </w:p>
        </w:tc>
      </w:tr>
      <w:tr w:rsidR="00256F6A" w14:paraId="19BAD36A" w14:textId="77777777" w:rsidTr="00256F6A">
        <w:trPr>
          <w:trHeight w:val="354"/>
        </w:trPr>
        <w:tc>
          <w:tcPr>
            <w:tcW w:w="2243" w:type="dxa"/>
            <w:tcBorders>
              <w:top w:val="single" w:sz="4" w:space="0" w:color="000000"/>
              <w:left w:val="single" w:sz="4" w:space="0" w:color="000000"/>
              <w:bottom w:val="single" w:sz="4" w:space="0" w:color="000000"/>
              <w:right w:val="single" w:sz="4" w:space="0" w:color="000000"/>
            </w:tcBorders>
            <w:hideMark/>
          </w:tcPr>
          <w:p w14:paraId="7C471892" w14:textId="77777777" w:rsidR="00256F6A" w:rsidRDefault="00256F6A">
            <w:pPr>
              <w:jc w:val="both"/>
            </w:pPr>
            <w:r>
              <w:rPr>
                <w:b/>
              </w:rPr>
              <w:t xml:space="preserve">Tasks Responsible for: </w:t>
            </w:r>
            <w:r>
              <w:t xml:space="preserve"> </w:t>
            </w:r>
          </w:p>
        </w:tc>
        <w:tc>
          <w:tcPr>
            <w:tcW w:w="7926" w:type="dxa"/>
            <w:tcBorders>
              <w:top w:val="single" w:sz="4" w:space="0" w:color="000000"/>
              <w:left w:val="single" w:sz="4" w:space="0" w:color="000000"/>
              <w:bottom w:val="single" w:sz="4" w:space="0" w:color="000000"/>
              <w:right w:val="single" w:sz="4" w:space="0" w:color="000000"/>
            </w:tcBorders>
            <w:hideMark/>
          </w:tcPr>
          <w:p w14:paraId="4E868576" w14:textId="77777777" w:rsidR="00256F6A" w:rsidRDefault="00256F6A">
            <w:pPr>
              <w:ind w:left="1"/>
            </w:pPr>
            <w:r>
              <w:rPr>
                <w:b/>
                <w:sz w:val="24"/>
              </w:rPr>
              <w:t>1.</w:t>
            </w:r>
            <w:r>
              <w:rPr>
                <w:sz w:val="24"/>
              </w:rPr>
              <w:t xml:space="preserve"> Project Deliverables and Budget  </w:t>
            </w:r>
          </w:p>
        </w:tc>
      </w:tr>
      <w:tr w:rsidR="00256F6A" w14:paraId="280D931B" w14:textId="77777777" w:rsidTr="00256F6A">
        <w:trPr>
          <w:trHeight w:val="353"/>
        </w:trPr>
        <w:tc>
          <w:tcPr>
            <w:tcW w:w="2243" w:type="dxa"/>
            <w:tcBorders>
              <w:top w:val="single" w:sz="4" w:space="0" w:color="000000"/>
              <w:left w:val="single" w:sz="4" w:space="0" w:color="000000"/>
              <w:bottom w:val="single" w:sz="4" w:space="0" w:color="000000"/>
              <w:right w:val="single" w:sz="4" w:space="0" w:color="000000"/>
            </w:tcBorders>
            <w:hideMark/>
          </w:tcPr>
          <w:p w14:paraId="2F4D514A" w14:textId="77777777" w:rsidR="00256F6A" w:rsidRDefault="00256F6A">
            <w:r>
              <w:rPr>
                <w:b/>
              </w:rPr>
              <w:t xml:space="preserve"> </w:t>
            </w:r>
            <w:r>
              <w:t xml:space="preserve"> </w:t>
            </w:r>
          </w:p>
        </w:tc>
        <w:tc>
          <w:tcPr>
            <w:tcW w:w="7926" w:type="dxa"/>
            <w:tcBorders>
              <w:top w:val="single" w:sz="4" w:space="0" w:color="000000"/>
              <w:left w:val="single" w:sz="4" w:space="0" w:color="000000"/>
              <w:bottom w:val="single" w:sz="4" w:space="0" w:color="000000"/>
              <w:right w:val="single" w:sz="4" w:space="0" w:color="000000"/>
            </w:tcBorders>
            <w:hideMark/>
          </w:tcPr>
          <w:p w14:paraId="44345E2C" w14:textId="77777777" w:rsidR="00256F6A" w:rsidRDefault="00256F6A">
            <w:pPr>
              <w:ind w:left="1"/>
            </w:pPr>
            <w:r>
              <w:rPr>
                <w:b/>
                <w:sz w:val="24"/>
              </w:rPr>
              <w:t>2.</w:t>
            </w:r>
            <w:r>
              <w:rPr>
                <w:sz w:val="24"/>
              </w:rPr>
              <w:t xml:space="preserve"> Functional Requirements and non-functional requirements </w:t>
            </w:r>
          </w:p>
        </w:tc>
      </w:tr>
      <w:tr w:rsidR="00256F6A" w14:paraId="742F4DF2" w14:textId="77777777" w:rsidTr="00256F6A">
        <w:trPr>
          <w:trHeight w:val="370"/>
        </w:trPr>
        <w:tc>
          <w:tcPr>
            <w:tcW w:w="2243" w:type="dxa"/>
            <w:tcBorders>
              <w:top w:val="single" w:sz="4" w:space="0" w:color="000000"/>
              <w:left w:val="single" w:sz="4" w:space="0" w:color="000000"/>
              <w:bottom w:val="single" w:sz="4" w:space="0" w:color="000000"/>
              <w:right w:val="single" w:sz="4" w:space="0" w:color="000000"/>
            </w:tcBorders>
            <w:hideMark/>
          </w:tcPr>
          <w:p w14:paraId="2BD13379" w14:textId="77777777" w:rsidR="00256F6A" w:rsidRDefault="00256F6A">
            <w:r>
              <w:rPr>
                <w:b/>
              </w:rPr>
              <w:t xml:space="preserve"> </w:t>
            </w:r>
            <w:r>
              <w:t xml:space="preserve"> </w:t>
            </w:r>
          </w:p>
        </w:tc>
        <w:tc>
          <w:tcPr>
            <w:tcW w:w="7926" w:type="dxa"/>
            <w:tcBorders>
              <w:top w:val="single" w:sz="4" w:space="0" w:color="000000"/>
              <w:left w:val="single" w:sz="4" w:space="0" w:color="000000"/>
              <w:bottom w:val="single" w:sz="4" w:space="0" w:color="000000"/>
              <w:right w:val="single" w:sz="4" w:space="0" w:color="000000"/>
            </w:tcBorders>
            <w:hideMark/>
          </w:tcPr>
          <w:p w14:paraId="13B0796F" w14:textId="77777777" w:rsidR="00256F6A" w:rsidRDefault="00256F6A">
            <w:pPr>
              <w:ind w:left="20"/>
            </w:pPr>
            <w:r>
              <w:rPr>
                <w:b/>
                <w:sz w:val="24"/>
              </w:rPr>
              <w:t>3.</w:t>
            </w:r>
            <w:r>
              <w:rPr>
                <w:sz w:val="24"/>
              </w:rPr>
              <w:t xml:space="preserve">  </w:t>
            </w:r>
          </w:p>
        </w:tc>
      </w:tr>
      <w:tr w:rsidR="00256F6A" w14:paraId="5B06021E" w14:textId="77777777" w:rsidTr="00256F6A">
        <w:trPr>
          <w:trHeight w:val="353"/>
        </w:trPr>
        <w:tc>
          <w:tcPr>
            <w:tcW w:w="2243" w:type="dxa"/>
            <w:tcBorders>
              <w:top w:val="single" w:sz="4" w:space="0" w:color="000000"/>
              <w:left w:val="single" w:sz="4" w:space="0" w:color="000000"/>
              <w:bottom w:val="single" w:sz="4" w:space="0" w:color="000000"/>
              <w:right w:val="single" w:sz="4" w:space="0" w:color="000000"/>
            </w:tcBorders>
            <w:hideMark/>
          </w:tcPr>
          <w:p w14:paraId="55CE26B6" w14:textId="77777777" w:rsidR="00256F6A" w:rsidRDefault="00256F6A">
            <w:r>
              <w:rPr>
                <w:b/>
              </w:rPr>
              <w:lastRenderedPageBreak/>
              <w:t xml:space="preserve"> </w:t>
            </w:r>
            <w:r>
              <w:t xml:space="preserve"> </w:t>
            </w:r>
          </w:p>
        </w:tc>
        <w:tc>
          <w:tcPr>
            <w:tcW w:w="7926" w:type="dxa"/>
            <w:tcBorders>
              <w:top w:val="single" w:sz="4" w:space="0" w:color="000000"/>
              <w:left w:val="single" w:sz="4" w:space="0" w:color="000000"/>
              <w:bottom w:val="single" w:sz="4" w:space="0" w:color="000000"/>
              <w:right w:val="single" w:sz="4" w:space="0" w:color="000000"/>
            </w:tcBorders>
            <w:hideMark/>
          </w:tcPr>
          <w:p w14:paraId="60B0003D" w14:textId="77777777" w:rsidR="00256F6A" w:rsidRDefault="00256F6A">
            <w:pPr>
              <w:ind w:left="20"/>
            </w:pPr>
            <w:r>
              <w:rPr>
                <w:b/>
              </w:rPr>
              <w:t>4.</w:t>
            </w:r>
            <w:r>
              <w:t xml:space="preserve">  </w:t>
            </w:r>
            <w:r>
              <w:rPr>
                <w:b/>
              </w:rPr>
              <w:t xml:space="preserve"> </w:t>
            </w:r>
            <w:r>
              <w:t xml:space="preserve"> </w:t>
            </w:r>
          </w:p>
        </w:tc>
      </w:tr>
      <w:tr w:rsidR="00256F6A" w14:paraId="5B206CC0" w14:textId="77777777" w:rsidTr="00256F6A">
        <w:trPr>
          <w:trHeight w:val="356"/>
        </w:trPr>
        <w:tc>
          <w:tcPr>
            <w:tcW w:w="2243" w:type="dxa"/>
            <w:tcBorders>
              <w:top w:val="single" w:sz="4" w:space="0" w:color="000000"/>
              <w:left w:val="single" w:sz="4" w:space="0" w:color="000000"/>
              <w:bottom w:val="single" w:sz="4" w:space="0" w:color="000000"/>
              <w:right w:val="single" w:sz="4" w:space="0" w:color="000000"/>
            </w:tcBorders>
            <w:hideMark/>
          </w:tcPr>
          <w:p w14:paraId="108C3090" w14:textId="77777777" w:rsidR="00256F6A" w:rsidRDefault="00256F6A">
            <w:r>
              <w:rPr>
                <w:b/>
              </w:rPr>
              <w:t xml:space="preserve"> </w:t>
            </w:r>
            <w:r>
              <w:t xml:space="preserve"> </w:t>
            </w:r>
          </w:p>
        </w:tc>
        <w:tc>
          <w:tcPr>
            <w:tcW w:w="7926" w:type="dxa"/>
            <w:tcBorders>
              <w:top w:val="single" w:sz="4" w:space="0" w:color="000000"/>
              <w:left w:val="single" w:sz="4" w:space="0" w:color="000000"/>
              <w:bottom w:val="single" w:sz="4" w:space="0" w:color="000000"/>
              <w:right w:val="single" w:sz="4" w:space="0" w:color="000000"/>
            </w:tcBorders>
            <w:hideMark/>
          </w:tcPr>
          <w:p w14:paraId="6D2FBADC" w14:textId="77777777" w:rsidR="00256F6A" w:rsidRDefault="00256F6A">
            <w:pPr>
              <w:ind w:left="20"/>
            </w:pPr>
            <w:r>
              <w:rPr>
                <w:b/>
              </w:rPr>
              <w:t>5.</w:t>
            </w:r>
            <w:r>
              <w:t xml:space="preserve">  </w:t>
            </w:r>
            <w:r>
              <w:rPr>
                <w:b/>
              </w:rPr>
              <w:t xml:space="preserve"> </w:t>
            </w:r>
            <w:r>
              <w:t xml:space="preserve"> </w:t>
            </w:r>
          </w:p>
        </w:tc>
      </w:tr>
    </w:tbl>
    <w:p w14:paraId="05F8F212" w14:textId="77777777" w:rsidR="00256F6A" w:rsidRDefault="00256F6A" w:rsidP="00256F6A">
      <w:pPr>
        <w:spacing w:after="0"/>
        <w:ind w:left="14"/>
        <w:rPr>
          <w:rFonts w:ascii="Calibri" w:eastAsia="Calibri" w:hAnsi="Calibri" w:cs="Calibri"/>
          <w:color w:val="000000"/>
        </w:rPr>
      </w:pPr>
      <w:r>
        <w:t xml:space="preserve">  </w:t>
      </w:r>
    </w:p>
    <w:tbl>
      <w:tblPr>
        <w:tblStyle w:val="TableGrid0"/>
        <w:tblW w:w="10170" w:type="dxa"/>
        <w:tblInd w:w="-609" w:type="dxa"/>
        <w:tblCellMar>
          <w:top w:w="75" w:type="dxa"/>
          <w:left w:w="88" w:type="dxa"/>
          <w:bottom w:w="12" w:type="dxa"/>
          <w:right w:w="29" w:type="dxa"/>
        </w:tblCellMar>
        <w:tblLook w:val="04A0" w:firstRow="1" w:lastRow="0" w:firstColumn="1" w:lastColumn="0" w:noHBand="0" w:noVBand="1"/>
      </w:tblPr>
      <w:tblGrid>
        <w:gridCol w:w="2243"/>
        <w:gridCol w:w="7927"/>
      </w:tblGrid>
      <w:tr w:rsidR="00256F6A" w14:paraId="4E7A7A61" w14:textId="77777777" w:rsidTr="00256F6A">
        <w:trPr>
          <w:trHeight w:val="333"/>
        </w:trPr>
        <w:tc>
          <w:tcPr>
            <w:tcW w:w="2243" w:type="dxa"/>
            <w:tcBorders>
              <w:top w:val="single" w:sz="4" w:space="0" w:color="000000"/>
              <w:left w:val="single" w:sz="4" w:space="0" w:color="000000"/>
              <w:bottom w:val="single" w:sz="4" w:space="0" w:color="000000"/>
              <w:right w:val="single" w:sz="4" w:space="0" w:color="000000"/>
            </w:tcBorders>
            <w:shd w:val="clear" w:color="auto" w:fill="E2EFD9"/>
            <w:hideMark/>
          </w:tcPr>
          <w:p w14:paraId="3A6B5ABB" w14:textId="77777777" w:rsidR="00256F6A" w:rsidRDefault="00256F6A">
            <w:r>
              <w:rPr>
                <w:b/>
              </w:rPr>
              <w:t>#</w:t>
            </w:r>
            <w:proofErr w:type="gramStart"/>
            <w:r>
              <w:rPr>
                <w:b/>
              </w:rPr>
              <w:t>2  Student</w:t>
            </w:r>
            <w:proofErr w:type="gramEnd"/>
            <w:r>
              <w:rPr>
                <w:b/>
              </w:rPr>
              <w:t xml:space="preserve"> Name: </w:t>
            </w:r>
            <w:r>
              <w:t xml:space="preserve"> </w:t>
            </w:r>
          </w:p>
        </w:tc>
        <w:tc>
          <w:tcPr>
            <w:tcW w:w="7926" w:type="dxa"/>
            <w:tcBorders>
              <w:top w:val="single" w:sz="4" w:space="0" w:color="000000"/>
              <w:left w:val="single" w:sz="4" w:space="0" w:color="000000"/>
              <w:bottom w:val="single" w:sz="4" w:space="0" w:color="000000"/>
              <w:right w:val="single" w:sz="4" w:space="0" w:color="000000"/>
            </w:tcBorders>
            <w:shd w:val="clear" w:color="auto" w:fill="E2EFD9"/>
            <w:hideMark/>
          </w:tcPr>
          <w:p w14:paraId="438488A2" w14:textId="77777777" w:rsidR="00256F6A" w:rsidRDefault="00256F6A">
            <w:pPr>
              <w:ind w:left="20"/>
            </w:pPr>
            <w:proofErr w:type="spellStart"/>
            <w:r>
              <w:t>Tharindu</w:t>
            </w:r>
            <w:proofErr w:type="spellEnd"/>
            <w:r>
              <w:t xml:space="preserve"> </w:t>
            </w:r>
            <w:proofErr w:type="spellStart"/>
            <w:r>
              <w:t>Lakmal</w:t>
            </w:r>
            <w:proofErr w:type="spellEnd"/>
            <w:r>
              <w:t xml:space="preserve"> </w:t>
            </w:r>
            <w:proofErr w:type="spellStart"/>
            <w:r>
              <w:t>Hewawasam</w:t>
            </w:r>
            <w:proofErr w:type="spellEnd"/>
            <w:r>
              <w:t xml:space="preserve"> (K190943) </w:t>
            </w:r>
          </w:p>
        </w:tc>
      </w:tr>
      <w:tr w:rsidR="00256F6A" w14:paraId="194F5855" w14:textId="77777777" w:rsidTr="00256F6A">
        <w:trPr>
          <w:trHeight w:val="354"/>
        </w:trPr>
        <w:tc>
          <w:tcPr>
            <w:tcW w:w="2243" w:type="dxa"/>
            <w:tcBorders>
              <w:top w:val="single" w:sz="4" w:space="0" w:color="000000"/>
              <w:left w:val="single" w:sz="4" w:space="0" w:color="000000"/>
              <w:bottom w:val="single" w:sz="4" w:space="0" w:color="000000"/>
              <w:right w:val="single" w:sz="4" w:space="0" w:color="000000"/>
            </w:tcBorders>
            <w:hideMark/>
          </w:tcPr>
          <w:p w14:paraId="4BB5B8AC" w14:textId="77777777" w:rsidR="00256F6A" w:rsidRDefault="00256F6A">
            <w:pPr>
              <w:jc w:val="both"/>
            </w:pPr>
            <w:r>
              <w:rPr>
                <w:b/>
              </w:rPr>
              <w:t xml:space="preserve">Tasks Responsible for: </w:t>
            </w:r>
            <w:r>
              <w:t xml:space="preserve"> </w:t>
            </w:r>
          </w:p>
        </w:tc>
        <w:tc>
          <w:tcPr>
            <w:tcW w:w="7926" w:type="dxa"/>
            <w:tcBorders>
              <w:top w:val="single" w:sz="4" w:space="0" w:color="000000"/>
              <w:left w:val="single" w:sz="4" w:space="0" w:color="000000"/>
              <w:bottom w:val="single" w:sz="4" w:space="0" w:color="000000"/>
              <w:right w:val="single" w:sz="4" w:space="0" w:color="000000"/>
            </w:tcBorders>
            <w:vAlign w:val="bottom"/>
            <w:hideMark/>
          </w:tcPr>
          <w:p w14:paraId="157A8BBC" w14:textId="77777777" w:rsidR="00256F6A" w:rsidRDefault="00256F6A">
            <w:pPr>
              <w:ind w:left="1"/>
            </w:pPr>
            <w:r>
              <w:rPr>
                <w:b/>
                <w:sz w:val="24"/>
              </w:rPr>
              <w:t>1.</w:t>
            </w:r>
            <w:r>
              <w:rPr>
                <w:sz w:val="24"/>
              </w:rPr>
              <w:t xml:space="preserve">  </w:t>
            </w:r>
            <w:r>
              <w:rPr>
                <w:rFonts w:ascii="Segoe UI" w:eastAsia="Segoe UI" w:hAnsi="Segoe UI" w:cs="Segoe UI"/>
                <w:color w:val="24292F"/>
                <w:sz w:val="21"/>
              </w:rPr>
              <w:t>Project Introduction (purpose, objective and Scope, Assumption)</w:t>
            </w:r>
            <w:r>
              <w:rPr>
                <w:sz w:val="24"/>
              </w:rPr>
              <w:t xml:space="preserve"> </w:t>
            </w:r>
          </w:p>
        </w:tc>
      </w:tr>
      <w:tr w:rsidR="00256F6A" w14:paraId="2053D408" w14:textId="77777777" w:rsidTr="00256F6A">
        <w:trPr>
          <w:trHeight w:val="355"/>
        </w:trPr>
        <w:tc>
          <w:tcPr>
            <w:tcW w:w="2243" w:type="dxa"/>
            <w:tcBorders>
              <w:top w:val="single" w:sz="4" w:space="0" w:color="000000"/>
              <w:left w:val="single" w:sz="4" w:space="0" w:color="000000"/>
              <w:bottom w:val="single" w:sz="4" w:space="0" w:color="000000"/>
              <w:right w:val="single" w:sz="4" w:space="0" w:color="000000"/>
            </w:tcBorders>
            <w:hideMark/>
          </w:tcPr>
          <w:p w14:paraId="13FC6EBA" w14:textId="77777777" w:rsidR="00256F6A" w:rsidRDefault="00256F6A">
            <w:r>
              <w:rPr>
                <w:b/>
              </w:rPr>
              <w:t xml:space="preserve"> </w:t>
            </w:r>
            <w:r>
              <w:t xml:space="preserve"> </w:t>
            </w:r>
          </w:p>
        </w:tc>
        <w:tc>
          <w:tcPr>
            <w:tcW w:w="7926" w:type="dxa"/>
            <w:tcBorders>
              <w:top w:val="single" w:sz="4" w:space="0" w:color="000000"/>
              <w:left w:val="single" w:sz="4" w:space="0" w:color="000000"/>
              <w:bottom w:val="single" w:sz="4" w:space="0" w:color="000000"/>
              <w:right w:val="single" w:sz="4" w:space="0" w:color="000000"/>
            </w:tcBorders>
            <w:hideMark/>
          </w:tcPr>
          <w:p w14:paraId="563091BD" w14:textId="77777777" w:rsidR="00256F6A" w:rsidRDefault="00256F6A">
            <w:pPr>
              <w:ind w:left="1"/>
            </w:pPr>
            <w:r>
              <w:rPr>
                <w:b/>
                <w:sz w:val="24"/>
              </w:rPr>
              <w:t>2.</w:t>
            </w:r>
            <w:r>
              <w:rPr>
                <w:sz w:val="24"/>
              </w:rPr>
              <w:t xml:space="preserve">   </w:t>
            </w:r>
          </w:p>
        </w:tc>
      </w:tr>
      <w:tr w:rsidR="00256F6A" w14:paraId="4D799C4C" w14:textId="77777777" w:rsidTr="00256F6A">
        <w:trPr>
          <w:trHeight w:val="372"/>
        </w:trPr>
        <w:tc>
          <w:tcPr>
            <w:tcW w:w="2243" w:type="dxa"/>
            <w:tcBorders>
              <w:top w:val="single" w:sz="4" w:space="0" w:color="000000"/>
              <w:left w:val="single" w:sz="4" w:space="0" w:color="000000"/>
              <w:bottom w:val="single" w:sz="4" w:space="0" w:color="000000"/>
              <w:right w:val="single" w:sz="4" w:space="0" w:color="000000"/>
            </w:tcBorders>
            <w:hideMark/>
          </w:tcPr>
          <w:p w14:paraId="4AF9FE9D" w14:textId="77777777" w:rsidR="00256F6A" w:rsidRDefault="00256F6A">
            <w:r>
              <w:rPr>
                <w:b/>
              </w:rPr>
              <w:t xml:space="preserve"> </w:t>
            </w:r>
            <w:r>
              <w:t xml:space="preserve"> </w:t>
            </w:r>
          </w:p>
        </w:tc>
        <w:tc>
          <w:tcPr>
            <w:tcW w:w="7926" w:type="dxa"/>
            <w:tcBorders>
              <w:top w:val="single" w:sz="4" w:space="0" w:color="000000"/>
              <w:left w:val="single" w:sz="4" w:space="0" w:color="000000"/>
              <w:bottom w:val="single" w:sz="4" w:space="0" w:color="000000"/>
              <w:right w:val="single" w:sz="4" w:space="0" w:color="000000"/>
            </w:tcBorders>
            <w:hideMark/>
          </w:tcPr>
          <w:p w14:paraId="73A9A05A" w14:textId="77777777" w:rsidR="00256F6A" w:rsidRDefault="00256F6A">
            <w:pPr>
              <w:ind w:left="20"/>
            </w:pPr>
            <w:r>
              <w:rPr>
                <w:b/>
                <w:sz w:val="24"/>
              </w:rPr>
              <w:t>3.</w:t>
            </w:r>
            <w:r>
              <w:rPr>
                <w:sz w:val="24"/>
              </w:rPr>
              <w:t xml:space="preserve">    </w:t>
            </w:r>
          </w:p>
        </w:tc>
      </w:tr>
      <w:tr w:rsidR="00256F6A" w14:paraId="4996E45C" w14:textId="77777777" w:rsidTr="00256F6A">
        <w:trPr>
          <w:trHeight w:val="353"/>
        </w:trPr>
        <w:tc>
          <w:tcPr>
            <w:tcW w:w="2243" w:type="dxa"/>
            <w:tcBorders>
              <w:top w:val="single" w:sz="4" w:space="0" w:color="000000"/>
              <w:left w:val="single" w:sz="4" w:space="0" w:color="000000"/>
              <w:bottom w:val="single" w:sz="4" w:space="0" w:color="000000"/>
              <w:right w:val="single" w:sz="4" w:space="0" w:color="000000"/>
            </w:tcBorders>
            <w:hideMark/>
          </w:tcPr>
          <w:p w14:paraId="4D6DF656" w14:textId="77777777" w:rsidR="00256F6A" w:rsidRDefault="00256F6A">
            <w:r>
              <w:rPr>
                <w:b/>
              </w:rPr>
              <w:t xml:space="preserve"> </w:t>
            </w:r>
            <w:r>
              <w:t xml:space="preserve"> </w:t>
            </w:r>
          </w:p>
        </w:tc>
        <w:tc>
          <w:tcPr>
            <w:tcW w:w="7926" w:type="dxa"/>
            <w:tcBorders>
              <w:top w:val="single" w:sz="4" w:space="0" w:color="000000"/>
              <w:left w:val="single" w:sz="4" w:space="0" w:color="000000"/>
              <w:bottom w:val="single" w:sz="4" w:space="0" w:color="000000"/>
              <w:right w:val="single" w:sz="4" w:space="0" w:color="000000"/>
            </w:tcBorders>
            <w:hideMark/>
          </w:tcPr>
          <w:p w14:paraId="0E901C35" w14:textId="77777777" w:rsidR="00256F6A" w:rsidRDefault="00256F6A">
            <w:pPr>
              <w:ind w:left="20"/>
            </w:pPr>
            <w:r>
              <w:rPr>
                <w:b/>
              </w:rPr>
              <w:t>4.</w:t>
            </w:r>
            <w:r>
              <w:t xml:space="preserve">  </w:t>
            </w:r>
            <w:r>
              <w:rPr>
                <w:b/>
              </w:rPr>
              <w:t xml:space="preserve"> </w:t>
            </w:r>
            <w:r>
              <w:t xml:space="preserve"> </w:t>
            </w:r>
          </w:p>
        </w:tc>
      </w:tr>
      <w:tr w:rsidR="00256F6A" w14:paraId="476C7C61" w14:textId="77777777" w:rsidTr="00256F6A">
        <w:trPr>
          <w:trHeight w:val="353"/>
        </w:trPr>
        <w:tc>
          <w:tcPr>
            <w:tcW w:w="2243" w:type="dxa"/>
            <w:tcBorders>
              <w:top w:val="single" w:sz="4" w:space="0" w:color="000000"/>
              <w:left w:val="single" w:sz="4" w:space="0" w:color="000000"/>
              <w:bottom w:val="single" w:sz="4" w:space="0" w:color="000000"/>
              <w:right w:val="single" w:sz="4" w:space="0" w:color="000000"/>
            </w:tcBorders>
            <w:hideMark/>
          </w:tcPr>
          <w:p w14:paraId="3CC385B9" w14:textId="77777777" w:rsidR="00256F6A" w:rsidRDefault="00256F6A">
            <w:r>
              <w:rPr>
                <w:b/>
              </w:rPr>
              <w:t xml:space="preserve"> </w:t>
            </w:r>
            <w:r>
              <w:t xml:space="preserve"> </w:t>
            </w:r>
          </w:p>
        </w:tc>
        <w:tc>
          <w:tcPr>
            <w:tcW w:w="7926" w:type="dxa"/>
            <w:tcBorders>
              <w:top w:val="single" w:sz="4" w:space="0" w:color="000000"/>
              <w:left w:val="single" w:sz="4" w:space="0" w:color="000000"/>
              <w:bottom w:val="single" w:sz="4" w:space="0" w:color="000000"/>
              <w:right w:val="single" w:sz="4" w:space="0" w:color="000000"/>
            </w:tcBorders>
            <w:hideMark/>
          </w:tcPr>
          <w:p w14:paraId="33EDDE0E" w14:textId="77777777" w:rsidR="00256F6A" w:rsidRDefault="00256F6A">
            <w:pPr>
              <w:ind w:left="20"/>
            </w:pPr>
            <w:r>
              <w:rPr>
                <w:b/>
              </w:rPr>
              <w:t>5.</w:t>
            </w:r>
            <w:r>
              <w:t xml:space="preserve">  </w:t>
            </w:r>
            <w:r>
              <w:rPr>
                <w:b/>
              </w:rPr>
              <w:t xml:space="preserve"> </w:t>
            </w:r>
            <w:r>
              <w:t xml:space="preserve"> </w:t>
            </w:r>
          </w:p>
        </w:tc>
      </w:tr>
    </w:tbl>
    <w:p w14:paraId="27EC5F0B" w14:textId="77777777" w:rsidR="00256F6A" w:rsidRDefault="00256F6A" w:rsidP="00256F6A">
      <w:pPr>
        <w:spacing w:after="0"/>
        <w:ind w:left="14"/>
        <w:rPr>
          <w:rFonts w:ascii="Calibri" w:eastAsia="Calibri" w:hAnsi="Calibri" w:cs="Calibri"/>
          <w:color w:val="000000"/>
        </w:rPr>
      </w:pPr>
      <w:r>
        <w:t xml:space="preserve">  </w:t>
      </w:r>
    </w:p>
    <w:tbl>
      <w:tblPr>
        <w:tblStyle w:val="TableGrid0"/>
        <w:tblW w:w="10170" w:type="dxa"/>
        <w:tblInd w:w="-609" w:type="dxa"/>
        <w:tblCellMar>
          <w:top w:w="73" w:type="dxa"/>
          <w:left w:w="88" w:type="dxa"/>
          <w:right w:w="29" w:type="dxa"/>
        </w:tblCellMar>
        <w:tblLook w:val="04A0" w:firstRow="1" w:lastRow="0" w:firstColumn="1" w:lastColumn="0" w:noHBand="0" w:noVBand="1"/>
      </w:tblPr>
      <w:tblGrid>
        <w:gridCol w:w="2243"/>
        <w:gridCol w:w="7927"/>
      </w:tblGrid>
      <w:tr w:rsidR="00256F6A" w14:paraId="1043FB9A" w14:textId="77777777" w:rsidTr="00256F6A">
        <w:trPr>
          <w:trHeight w:val="329"/>
        </w:trPr>
        <w:tc>
          <w:tcPr>
            <w:tcW w:w="2243" w:type="dxa"/>
            <w:tcBorders>
              <w:top w:val="single" w:sz="4" w:space="0" w:color="000000"/>
              <w:left w:val="single" w:sz="4" w:space="0" w:color="000000"/>
              <w:bottom w:val="single" w:sz="4" w:space="0" w:color="000000"/>
              <w:right w:val="single" w:sz="4" w:space="0" w:color="000000"/>
            </w:tcBorders>
            <w:shd w:val="clear" w:color="auto" w:fill="E9DFF9"/>
            <w:hideMark/>
          </w:tcPr>
          <w:p w14:paraId="3206FF9D" w14:textId="77777777" w:rsidR="00256F6A" w:rsidRDefault="00256F6A">
            <w:r>
              <w:rPr>
                <w:b/>
              </w:rPr>
              <w:t>#</w:t>
            </w:r>
            <w:proofErr w:type="gramStart"/>
            <w:r>
              <w:rPr>
                <w:b/>
              </w:rPr>
              <w:t>3  Student</w:t>
            </w:r>
            <w:proofErr w:type="gramEnd"/>
            <w:r>
              <w:rPr>
                <w:b/>
              </w:rPr>
              <w:t xml:space="preserve"> Name: </w:t>
            </w:r>
            <w:r>
              <w:t xml:space="preserve"> </w:t>
            </w:r>
          </w:p>
        </w:tc>
        <w:tc>
          <w:tcPr>
            <w:tcW w:w="7926" w:type="dxa"/>
            <w:tcBorders>
              <w:top w:val="single" w:sz="4" w:space="0" w:color="000000"/>
              <w:left w:val="single" w:sz="4" w:space="0" w:color="000000"/>
              <w:bottom w:val="single" w:sz="4" w:space="0" w:color="000000"/>
              <w:right w:val="single" w:sz="4" w:space="0" w:color="000000"/>
            </w:tcBorders>
            <w:shd w:val="clear" w:color="auto" w:fill="E9DFF9"/>
            <w:hideMark/>
          </w:tcPr>
          <w:p w14:paraId="518902F9" w14:textId="77777777" w:rsidR="00256F6A" w:rsidRDefault="00256F6A">
            <w:pPr>
              <w:ind w:left="20"/>
            </w:pPr>
            <w:r>
              <w:t xml:space="preserve"> </w:t>
            </w:r>
            <w:proofErr w:type="spellStart"/>
            <w:r>
              <w:t>Arastu</w:t>
            </w:r>
            <w:proofErr w:type="spellEnd"/>
            <w:r>
              <w:t xml:space="preserve"> Sindhu (K200274) </w:t>
            </w:r>
          </w:p>
        </w:tc>
      </w:tr>
      <w:tr w:rsidR="00256F6A" w14:paraId="6E358024" w14:textId="77777777" w:rsidTr="00256F6A">
        <w:trPr>
          <w:trHeight w:val="354"/>
        </w:trPr>
        <w:tc>
          <w:tcPr>
            <w:tcW w:w="2243" w:type="dxa"/>
            <w:tcBorders>
              <w:top w:val="single" w:sz="4" w:space="0" w:color="000000"/>
              <w:left w:val="single" w:sz="4" w:space="0" w:color="000000"/>
              <w:bottom w:val="single" w:sz="4" w:space="0" w:color="000000"/>
              <w:right w:val="single" w:sz="4" w:space="0" w:color="000000"/>
            </w:tcBorders>
            <w:hideMark/>
          </w:tcPr>
          <w:p w14:paraId="1B180110" w14:textId="77777777" w:rsidR="00256F6A" w:rsidRDefault="00256F6A">
            <w:pPr>
              <w:jc w:val="both"/>
            </w:pPr>
            <w:r>
              <w:rPr>
                <w:b/>
              </w:rPr>
              <w:t xml:space="preserve">Tasks Responsible for: </w:t>
            </w:r>
            <w:r>
              <w:t xml:space="preserve"> </w:t>
            </w:r>
          </w:p>
        </w:tc>
        <w:tc>
          <w:tcPr>
            <w:tcW w:w="7926" w:type="dxa"/>
            <w:tcBorders>
              <w:top w:val="single" w:sz="4" w:space="0" w:color="000000"/>
              <w:left w:val="single" w:sz="4" w:space="0" w:color="000000"/>
              <w:bottom w:val="single" w:sz="4" w:space="0" w:color="000000"/>
              <w:right w:val="single" w:sz="4" w:space="0" w:color="000000"/>
            </w:tcBorders>
            <w:hideMark/>
          </w:tcPr>
          <w:p w14:paraId="02ED8C8C" w14:textId="77777777" w:rsidR="00256F6A" w:rsidRDefault="00256F6A">
            <w:pPr>
              <w:ind w:left="1"/>
            </w:pPr>
            <w:r>
              <w:rPr>
                <w:b/>
              </w:rPr>
              <w:t>1.</w:t>
            </w:r>
            <w:r>
              <w:t xml:space="preserve"> ER diagram</w:t>
            </w:r>
            <w:r>
              <w:rPr>
                <w:rFonts w:ascii="Arial" w:eastAsia="Arial" w:hAnsi="Arial" w:cs="Arial"/>
              </w:rPr>
              <w:t xml:space="preserve"> </w:t>
            </w:r>
          </w:p>
        </w:tc>
      </w:tr>
      <w:tr w:rsidR="00256F6A" w14:paraId="2118DBE0" w14:textId="77777777" w:rsidTr="00256F6A">
        <w:trPr>
          <w:trHeight w:val="353"/>
        </w:trPr>
        <w:tc>
          <w:tcPr>
            <w:tcW w:w="2243" w:type="dxa"/>
            <w:tcBorders>
              <w:top w:val="single" w:sz="4" w:space="0" w:color="000000"/>
              <w:left w:val="single" w:sz="4" w:space="0" w:color="000000"/>
              <w:bottom w:val="single" w:sz="4" w:space="0" w:color="000000"/>
              <w:right w:val="single" w:sz="4" w:space="0" w:color="000000"/>
            </w:tcBorders>
            <w:hideMark/>
          </w:tcPr>
          <w:p w14:paraId="1581E882" w14:textId="77777777" w:rsidR="00256F6A" w:rsidRDefault="00256F6A">
            <w:r>
              <w:rPr>
                <w:b/>
              </w:rPr>
              <w:t xml:space="preserve"> </w:t>
            </w:r>
            <w:r>
              <w:t xml:space="preserve"> </w:t>
            </w:r>
          </w:p>
        </w:tc>
        <w:tc>
          <w:tcPr>
            <w:tcW w:w="7926" w:type="dxa"/>
            <w:tcBorders>
              <w:top w:val="single" w:sz="4" w:space="0" w:color="000000"/>
              <w:left w:val="single" w:sz="4" w:space="0" w:color="000000"/>
              <w:bottom w:val="single" w:sz="4" w:space="0" w:color="000000"/>
              <w:right w:val="single" w:sz="4" w:space="0" w:color="000000"/>
            </w:tcBorders>
            <w:hideMark/>
          </w:tcPr>
          <w:p w14:paraId="33C17E59" w14:textId="77777777" w:rsidR="00256F6A" w:rsidRDefault="00256F6A">
            <w:pPr>
              <w:ind w:left="20"/>
            </w:pPr>
            <w:r>
              <w:rPr>
                <w:b/>
              </w:rPr>
              <w:t>2.</w:t>
            </w:r>
            <w:r>
              <w:t xml:space="preserve"> Sequence diagram </w:t>
            </w:r>
          </w:p>
        </w:tc>
      </w:tr>
      <w:tr w:rsidR="00256F6A" w14:paraId="6C9E7349" w14:textId="77777777" w:rsidTr="00256F6A">
        <w:trPr>
          <w:trHeight w:val="353"/>
        </w:trPr>
        <w:tc>
          <w:tcPr>
            <w:tcW w:w="2243" w:type="dxa"/>
            <w:tcBorders>
              <w:top w:val="single" w:sz="4" w:space="0" w:color="000000"/>
              <w:left w:val="single" w:sz="4" w:space="0" w:color="000000"/>
              <w:bottom w:val="single" w:sz="4" w:space="0" w:color="000000"/>
              <w:right w:val="single" w:sz="4" w:space="0" w:color="000000"/>
            </w:tcBorders>
            <w:hideMark/>
          </w:tcPr>
          <w:p w14:paraId="51B7D50D" w14:textId="77777777" w:rsidR="00256F6A" w:rsidRDefault="00256F6A">
            <w:r>
              <w:rPr>
                <w:b/>
              </w:rPr>
              <w:t xml:space="preserve"> </w:t>
            </w:r>
            <w:r>
              <w:t xml:space="preserve"> </w:t>
            </w:r>
          </w:p>
        </w:tc>
        <w:tc>
          <w:tcPr>
            <w:tcW w:w="7926" w:type="dxa"/>
            <w:tcBorders>
              <w:top w:val="single" w:sz="4" w:space="0" w:color="000000"/>
              <w:left w:val="single" w:sz="4" w:space="0" w:color="000000"/>
              <w:bottom w:val="single" w:sz="4" w:space="0" w:color="000000"/>
              <w:right w:val="single" w:sz="4" w:space="0" w:color="000000"/>
            </w:tcBorders>
            <w:hideMark/>
          </w:tcPr>
          <w:p w14:paraId="147521CD" w14:textId="77777777" w:rsidR="00256F6A" w:rsidRDefault="00256F6A">
            <w:pPr>
              <w:ind w:left="20"/>
            </w:pPr>
            <w:r>
              <w:rPr>
                <w:b/>
              </w:rPr>
              <w:t>3.</w:t>
            </w:r>
            <w:r>
              <w:t xml:space="preserve"> conclusion </w:t>
            </w:r>
          </w:p>
        </w:tc>
      </w:tr>
      <w:tr w:rsidR="00256F6A" w14:paraId="62AF5C54" w14:textId="77777777" w:rsidTr="00256F6A">
        <w:trPr>
          <w:trHeight w:val="353"/>
        </w:trPr>
        <w:tc>
          <w:tcPr>
            <w:tcW w:w="2243" w:type="dxa"/>
            <w:tcBorders>
              <w:top w:val="single" w:sz="4" w:space="0" w:color="000000"/>
              <w:left w:val="single" w:sz="4" w:space="0" w:color="000000"/>
              <w:bottom w:val="single" w:sz="4" w:space="0" w:color="000000"/>
              <w:right w:val="single" w:sz="4" w:space="0" w:color="000000"/>
            </w:tcBorders>
            <w:hideMark/>
          </w:tcPr>
          <w:p w14:paraId="15B9B21B" w14:textId="77777777" w:rsidR="00256F6A" w:rsidRDefault="00256F6A">
            <w:r>
              <w:rPr>
                <w:b/>
              </w:rPr>
              <w:t xml:space="preserve"> </w:t>
            </w:r>
            <w:r>
              <w:t xml:space="preserve"> </w:t>
            </w:r>
          </w:p>
        </w:tc>
        <w:tc>
          <w:tcPr>
            <w:tcW w:w="7926" w:type="dxa"/>
            <w:tcBorders>
              <w:top w:val="single" w:sz="4" w:space="0" w:color="000000"/>
              <w:left w:val="single" w:sz="4" w:space="0" w:color="000000"/>
              <w:bottom w:val="single" w:sz="4" w:space="0" w:color="000000"/>
              <w:right w:val="single" w:sz="4" w:space="0" w:color="000000"/>
            </w:tcBorders>
            <w:hideMark/>
          </w:tcPr>
          <w:p w14:paraId="0FF26F95" w14:textId="77777777" w:rsidR="00256F6A" w:rsidRDefault="00256F6A">
            <w:pPr>
              <w:ind w:left="20"/>
            </w:pPr>
            <w:r>
              <w:rPr>
                <w:b/>
              </w:rPr>
              <w:t>4.</w:t>
            </w:r>
            <w:r>
              <w:t xml:space="preserve">  </w:t>
            </w:r>
            <w:r>
              <w:rPr>
                <w:b/>
              </w:rPr>
              <w:t xml:space="preserve"> </w:t>
            </w:r>
            <w:r>
              <w:t xml:space="preserve"> </w:t>
            </w:r>
          </w:p>
        </w:tc>
      </w:tr>
      <w:tr w:rsidR="00256F6A" w14:paraId="7FFF4D4A" w14:textId="77777777" w:rsidTr="00256F6A">
        <w:trPr>
          <w:trHeight w:val="353"/>
        </w:trPr>
        <w:tc>
          <w:tcPr>
            <w:tcW w:w="2243" w:type="dxa"/>
            <w:tcBorders>
              <w:top w:val="single" w:sz="4" w:space="0" w:color="000000"/>
              <w:left w:val="single" w:sz="4" w:space="0" w:color="000000"/>
              <w:bottom w:val="single" w:sz="4" w:space="0" w:color="000000"/>
              <w:right w:val="single" w:sz="4" w:space="0" w:color="000000"/>
            </w:tcBorders>
            <w:hideMark/>
          </w:tcPr>
          <w:p w14:paraId="7C75DB01" w14:textId="77777777" w:rsidR="00256F6A" w:rsidRDefault="00256F6A">
            <w:r>
              <w:rPr>
                <w:b/>
              </w:rPr>
              <w:t xml:space="preserve"> </w:t>
            </w:r>
            <w:r>
              <w:t xml:space="preserve"> </w:t>
            </w:r>
          </w:p>
        </w:tc>
        <w:tc>
          <w:tcPr>
            <w:tcW w:w="7926" w:type="dxa"/>
            <w:tcBorders>
              <w:top w:val="single" w:sz="4" w:space="0" w:color="000000"/>
              <w:left w:val="single" w:sz="4" w:space="0" w:color="000000"/>
              <w:bottom w:val="single" w:sz="4" w:space="0" w:color="000000"/>
              <w:right w:val="single" w:sz="4" w:space="0" w:color="000000"/>
            </w:tcBorders>
            <w:hideMark/>
          </w:tcPr>
          <w:p w14:paraId="505FA30F" w14:textId="77777777" w:rsidR="00256F6A" w:rsidRDefault="00256F6A">
            <w:pPr>
              <w:ind w:left="20"/>
            </w:pPr>
            <w:r>
              <w:rPr>
                <w:b/>
              </w:rPr>
              <w:t>5.</w:t>
            </w:r>
            <w:r>
              <w:t xml:space="preserve">  </w:t>
            </w:r>
            <w:r>
              <w:rPr>
                <w:b/>
              </w:rPr>
              <w:t xml:space="preserve"> </w:t>
            </w:r>
            <w:r>
              <w:t xml:space="preserve"> </w:t>
            </w:r>
          </w:p>
        </w:tc>
      </w:tr>
    </w:tbl>
    <w:p w14:paraId="0044FDBB" w14:textId="77777777" w:rsidR="00256F6A" w:rsidRDefault="00256F6A" w:rsidP="00256F6A">
      <w:pPr>
        <w:spacing w:after="0"/>
        <w:ind w:left="14"/>
        <w:rPr>
          <w:rFonts w:ascii="Calibri" w:eastAsia="Calibri" w:hAnsi="Calibri" w:cs="Calibri"/>
          <w:color w:val="000000"/>
        </w:rPr>
      </w:pPr>
      <w:r>
        <w:t xml:space="preserve">  </w:t>
      </w:r>
    </w:p>
    <w:p w14:paraId="71C6AD7F" w14:textId="77777777" w:rsidR="00256F6A" w:rsidRDefault="00256F6A" w:rsidP="00256F6A">
      <w:pPr>
        <w:spacing w:after="0"/>
        <w:ind w:left="14"/>
      </w:pPr>
      <w:r>
        <w:t xml:space="preserve"> </w:t>
      </w:r>
    </w:p>
    <w:tbl>
      <w:tblPr>
        <w:tblStyle w:val="TableGrid0"/>
        <w:tblW w:w="10170" w:type="dxa"/>
        <w:tblInd w:w="-609" w:type="dxa"/>
        <w:tblCellMar>
          <w:top w:w="62" w:type="dxa"/>
          <w:left w:w="88" w:type="dxa"/>
          <w:right w:w="29" w:type="dxa"/>
        </w:tblCellMar>
        <w:tblLook w:val="04A0" w:firstRow="1" w:lastRow="0" w:firstColumn="1" w:lastColumn="0" w:noHBand="0" w:noVBand="1"/>
      </w:tblPr>
      <w:tblGrid>
        <w:gridCol w:w="2243"/>
        <w:gridCol w:w="7927"/>
      </w:tblGrid>
      <w:tr w:rsidR="00256F6A" w14:paraId="70C1B4E7" w14:textId="77777777" w:rsidTr="00256F6A">
        <w:trPr>
          <w:trHeight w:val="350"/>
        </w:trPr>
        <w:tc>
          <w:tcPr>
            <w:tcW w:w="2243" w:type="dxa"/>
            <w:tcBorders>
              <w:top w:val="single" w:sz="4" w:space="0" w:color="000000"/>
              <w:left w:val="single" w:sz="4" w:space="0" w:color="000000"/>
              <w:bottom w:val="single" w:sz="4" w:space="0" w:color="000000"/>
              <w:right w:val="single" w:sz="4" w:space="0" w:color="000000"/>
            </w:tcBorders>
            <w:shd w:val="clear" w:color="auto" w:fill="F4D8F0"/>
            <w:hideMark/>
          </w:tcPr>
          <w:p w14:paraId="6DFAD4AD" w14:textId="77777777" w:rsidR="00256F6A" w:rsidRDefault="00256F6A">
            <w:r>
              <w:rPr>
                <w:b/>
              </w:rPr>
              <w:t>#</w:t>
            </w:r>
            <w:proofErr w:type="gramStart"/>
            <w:r>
              <w:rPr>
                <w:b/>
              </w:rPr>
              <w:t>4  Student</w:t>
            </w:r>
            <w:proofErr w:type="gramEnd"/>
            <w:r>
              <w:rPr>
                <w:b/>
              </w:rPr>
              <w:t xml:space="preserve"> Name: </w:t>
            </w:r>
            <w:r>
              <w:t xml:space="preserve"> </w:t>
            </w:r>
          </w:p>
        </w:tc>
        <w:tc>
          <w:tcPr>
            <w:tcW w:w="7926" w:type="dxa"/>
            <w:tcBorders>
              <w:top w:val="single" w:sz="4" w:space="0" w:color="000000"/>
              <w:left w:val="single" w:sz="4" w:space="0" w:color="000000"/>
              <w:bottom w:val="single" w:sz="4" w:space="0" w:color="000000"/>
              <w:right w:val="single" w:sz="4" w:space="0" w:color="000000"/>
            </w:tcBorders>
            <w:shd w:val="clear" w:color="auto" w:fill="F4D8F0"/>
            <w:hideMark/>
          </w:tcPr>
          <w:p w14:paraId="4ABDDC85" w14:textId="77777777" w:rsidR="00256F6A" w:rsidRDefault="00256F6A">
            <w:pPr>
              <w:ind w:left="20"/>
            </w:pPr>
            <w:r>
              <w:t xml:space="preserve"> </w:t>
            </w:r>
            <w:r>
              <w:rPr>
                <w:sz w:val="24"/>
              </w:rPr>
              <w:t>Rohit Patel (K200710)</w:t>
            </w:r>
            <w:r>
              <w:t xml:space="preserve"> </w:t>
            </w:r>
          </w:p>
        </w:tc>
      </w:tr>
      <w:tr w:rsidR="00256F6A" w14:paraId="5CA82268" w14:textId="77777777" w:rsidTr="00256F6A">
        <w:trPr>
          <w:trHeight w:val="356"/>
        </w:trPr>
        <w:tc>
          <w:tcPr>
            <w:tcW w:w="2243" w:type="dxa"/>
            <w:tcBorders>
              <w:top w:val="single" w:sz="4" w:space="0" w:color="000000"/>
              <w:left w:val="single" w:sz="4" w:space="0" w:color="000000"/>
              <w:bottom w:val="single" w:sz="4" w:space="0" w:color="000000"/>
              <w:right w:val="single" w:sz="4" w:space="0" w:color="000000"/>
            </w:tcBorders>
            <w:hideMark/>
          </w:tcPr>
          <w:p w14:paraId="5245F2E9" w14:textId="77777777" w:rsidR="00256F6A" w:rsidRDefault="00256F6A">
            <w:pPr>
              <w:jc w:val="both"/>
            </w:pPr>
            <w:r>
              <w:rPr>
                <w:b/>
              </w:rPr>
              <w:t xml:space="preserve">Tasks Responsible for: </w:t>
            </w:r>
            <w:r>
              <w:t xml:space="preserve"> </w:t>
            </w:r>
          </w:p>
        </w:tc>
        <w:tc>
          <w:tcPr>
            <w:tcW w:w="7926" w:type="dxa"/>
            <w:tcBorders>
              <w:top w:val="single" w:sz="4" w:space="0" w:color="000000"/>
              <w:left w:val="single" w:sz="4" w:space="0" w:color="000000"/>
              <w:bottom w:val="single" w:sz="4" w:space="0" w:color="000000"/>
              <w:right w:val="single" w:sz="4" w:space="0" w:color="000000"/>
            </w:tcBorders>
            <w:hideMark/>
          </w:tcPr>
          <w:p w14:paraId="6084AB2F" w14:textId="77777777" w:rsidR="00256F6A" w:rsidRDefault="00256F6A">
            <w:pPr>
              <w:ind w:left="1"/>
            </w:pPr>
            <w:r>
              <w:rPr>
                <w:b/>
              </w:rPr>
              <w:t>1.</w:t>
            </w:r>
            <w:r>
              <w:t xml:space="preserve">  </w:t>
            </w:r>
            <w:r>
              <w:rPr>
                <w:b/>
              </w:rPr>
              <w:t xml:space="preserve"> </w:t>
            </w:r>
            <w:r>
              <w:rPr>
                <w:rFonts w:ascii="Arial" w:eastAsia="Arial" w:hAnsi="Arial" w:cs="Arial"/>
              </w:rPr>
              <w:t>Use case diagrams</w:t>
            </w:r>
            <w:r>
              <w:rPr>
                <w:rFonts w:ascii="Times New Roman" w:eastAsia="Times New Roman" w:hAnsi="Times New Roman" w:cs="Times New Roman"/>
              </w:rPr>
              <w:t xml:space="preserve"> </w:t>
            </w:r>
          </w:p>
        </w:tc>
      </w:tr>
      <w:tr w:rsidR="00256F6A" w14:paraId="58B5A1B2" w14:textId="77777777" w:rsidTr="00256F6A">
        <w:trPr>
          <w:trHeight w:val="353"/>
        </w:trPr>
        <w:tc>
          <w:tcPr>
            <w:tcW w:w="2243" w:type="dxa"/>
            <w:tcBorders>
              <w:top w:val="single" w:sz="4" w:space="0" w:color="000000"/>
              <w:left w:val="single" w:sz="4" w:space="0" w:color="000000"/>
              <w:bottom w:val="single" w:sz="4" w:space="0" w:color="000000"/>
              <w:right w:val="single" w:sz="4" w:space="0" w:color="000000"/>
            </w:tcBorders>
            <w:hideMark/>
          </w:tcPr>
          <w:p w14:paraId="393CE50B" w14:textId="77777777" w:rsidR="00256F6A" w:rsidRDefault="00256F6A">
            <w:r>
              <w:rPr>
                <w:b/>
              </w:rPr>
              <w:t xml:space="preserve"> </w:t>
            </w:r>
            <w:r>
              <w:t xml:space="preserve"> </w:t>
            </w:r>
          </w:p>
        </w:tc>
        <w:tc>
          <w:tcPr>
            <w:tcW w:w="7926" w:type="dxa"/>
            <w:tcBorders>
              <w:top w:val="single" w:sz="4" w:space="0" w:color="000000"/>
              <w:left w:val="single" w:sz="4" w:space="0" w:color="000000"/>
              <w:bottom w:val="single" w:sz="4" w:space="0" w:color="000000"/>
              <w:right w:val="single" w:sz="4" w:space="0" w:color="000000"/>
            </w:tcBorders>
            <w:hideMark/>
          </w:tcPr>
          <w:p w14:paraId="702BBB19" w14:textId="77777777" w:rsidR="00256F6A" w:rsidRDefault="00256F6A">
            <w:pPr>
              <w:ind w:left="1"/>
            </w:pPr>
            <w:r>
              <w:rPr>
                <w:b/>
              </w:rPr>
              <w:t>2.</w:t>
            </w:r>
            <w:r>
              <w:t xml:space="preserve">  </w:t>
            </w:r>
            <w:r>
              <w:rPr>
                <w:b/>
              </w:rPr>
              <w:t xml:space="preserve"> </w:t>
            </w:r>
            <w:r>
              <w:rPr>
                <w:rFonts w:ascii="Arial" w:eastAsia="Arial" w:hAnsi="Arial" w:cs="Arial"/>
              </w:rPr>
              <w:t>context diagram</w:t>
            </w:r>
            <w:r>
              <w:rPr>
                <w:rFonts w:ascii="Times New Roman" w:eastAsia="Times New Roman" w:hAnsi="Times New Roman" w:cs="Times New Roman"/>
              </w:rPr>
              <w:t xml:space="preserve"> </w:t>
            </w:r>
          </w:p>
        </w:tc>
      </w:tr>
      <w:tr w:rsidR="00256F6A" w14:paraId="583F72DA" w14:textId="77777777" w:rsidTr="00256F6A">
        <w:trPr>
          <w:trHeight w:val="350"/>
        </w:trPr>
        <w:tc>
          <w:tcPr>
            <w:tcW w:w="2243" w:type="dxa"/>
            <w:tcBorders>
              <w:top w:val="single" w:sz="4" w:space="0" w:color="000000"/>
              <w:left w:val="single" w:sz="4" w:space="0" w:color="000000"/>
              <w:bottom w:val="single" w:sz="4" w:space="0" w:color="000000"/>
              <w:right w:val="single" w:sz="4" w:space="0" w:color="000000"/>
            </w:tcBorders>
            <w:hideMark/>
          </w:tcPr>
          <w:p w14:paraId="4B090DFE" w14:textId="77777777" w:rsidR="00256F6A" w:rsidRDefault="00256F6A">
            <w:r>
              <w:rPr>
                <w:b/>
              </w:rPr>
              <w:t xml:space="preserve"> </w:t>
            </w:r>
            <w:r>
              <w:t xml:space="preserve"> </w:t>
            </w:r>
          </w:p>
        </w:tc>
        <w:tc>
          <w:tcPr>
            <w:tcW w:w="7926" w:type="dxa"/>
            <w:tcBorders>
              <w:top w:val="single" w:sz="4" w:space="0" w:color="000000"/>
              <w:left w:val="single" w:sz="4" w:space="0" w:color="000000"/>
              <w:bottom w:val="single" w:sz="4" w:space="0" w:color="000000"/>
              <w:right w:val="single" w:sz="4" w:space="0" w:color="000000"/>
            </w:tcBorders>
            <w:hideMark/>
          </w:tcPr>
          <w:p w14:paraId="356AAB6E" w14:textId="77777777" w:rsidR="00256F6A" w:rsidRDefault="00256F6A">
            <w:pPr>
              <w:ind w:left="1"/>
            </w:pPr>
            <w:r>
              <w:rPr>
                <w:b/>
              </w:rPr>
              <w:t>3.</w:t>
            </w:r>
            <w:r>
              <w:t xml:space="preserve">  </w:t>
            </w:r>
            <w:r>
              <w:rPr>
                <w:b/>
              </w:rPr>
              <w:t xml:space="preserve"> </w:t>
            </w:r>
            <w:r>
              <w:rPr>
                <w:rFonts w:ascii="Arial" w:eastAsia="Arial" w:hAnsi="Arial" w:cs="Arial"/>
              </w:rPr>
              <w:t>data flow diagram</w:t>
            </w:r>
            <w:r>
              <w:rPr>
                <w:rFonts w:ascii="Times New Roman" w:eastAsia="Times New Roman" w:hAnsi="Times New Roman" w:cs="Times New Roman"/>
              </w:rPr>
              <w:t xml:space="preserve"> </w:t>
            </w:r>
          </w:p>
        </w:tc>
      </w:tr>
      <w:tr w:rsidR="00256F6A" w14:paraId="2DE18655" w14:textId="77777777" w:rsidTr="00256F6A">
        <w:trPr>
          <w:trHeight w:val="353"/>
        </w:trPr>
        <w:tc>
          <w:tcPr>
            <w:tcW w:w="2243" w:type="dxa"/>
            <w:tcBorders>
              <w:top w:val="single" w:sz="4" w:space="0" w:color="000000"/>
              <w:left w:val="single" w:sz="4" w:space="0" w:color="000000"/>
              <w:bottom w:val="single" w:sz="4" w:space="0" w:color="000000"/>
              <w:right w:val="single" w:sz="4" w:space="0" w:color="000000"/>
            </w:tcBorders>
            <w:hideMark/>
          </w:tcPr>
          <w:p w14:paraId="1525F183" w14:textId="77777777" w:rsidR="00256F6A" w:rsidRDefault="00256F6A">
            <w:r>
              <w:rPr>
                <w:b/>
              </w:rPr>
              <w:t xml:space="preserve"> </w:t>
            </w:r>
            <w:r>
              <w:t xml:space="preserve"> </w:t>
            </w:r>
          </w:p>
        </w:tc>
        <w:tc>
          <w:tcPr>
            <w:tcW w:w="7926" w:type="dxa"/>
            <w:tcBorders>
              <w:top w:val="single" w:sz="4" w:space="0" w:color="000000"/>
              <w:left w:val="single" w:sz="4" w:space="0" w:color="000000"/>
              <w:bottom w:val="single" w:sz="4" w:space="0" w:color="000000"/>
              <w:right w:val="single" w:sz="4" w:space="0" w:color="000000"/>
            </w:tcBorders>
            <w:hideMark/>
          </w:tcPr>
          <w:p w14:paraId="6BAED9AC" w14:textId="77777777" w:rsidR="00256F6A" w:rsidRDefault="00256F6A">
            <w:pPr>
              <w:ind w:left="20"/>
            </w:pPr>
            <w:r>
              <w:rPr>
                <w:b/>
              </w:rPr>
              <w:t>4.</w:t>
            </w:r>
            <w:r>
              <w:t xml:space="preserve">  </w:t>
            </w:r>
            <w:r>
              <w:rPr>
                <w:b/>
              </w:rPr>
              <w:t xml:space="preserve"> </w:t>
            </w:r>
            <w:r>
              <w:t xml:space="preserve">User interface design </w:t>
            </w:r>
          </w:p>
        </w:tc>
      </w:tr>
      <w:tr w:rsidR="00256F6A" w14:paraId="3FDE5008" w14:textId="77777777" w:rsidTr="00256F6A">
        <w:trPr>
          <w:trHeight w:val="353"/>
        </w:trPr>
        <w:tc>
          <w:tcPr>
            <w:tcW w:w="2243" w:type="dxa"/>
            <w:tcBorders>
              <w:top w:val="single" w:sz="4" w:space="0" w:color="000000"/>
              <w:left w:val="single" w:sz="4" w:space="0" w:color="000000"/>
              <w:bottom w:val="single" w:sz="4" w:space="0" w:color="000000"/>
              <w:right w:val="single" w:sz="4" w:space="0" w:color="000000"/>
            </w:tcBorders>
            <w:hideMark/>
          </w:tcPr>
          <w:p w14:paraId="3FEB459E" w14:textId="77777777" w:rsidR="00256F6A" w:rsidRDefault="00256F6A">
            <w:r>
              <w:rPr>
                <w:b/>
              </w:rPr>
              <w:t xml:space="preserve"> </w:t>
            </w:r>
            <w:r>
              <w:t xml:space="preserve"> </w:t>
            </w:r>
          </w:p>
        </w:tc>
        <w:tc>
          <w:tcPr>
            <w:tcW w:w="7926" w:type="dxa"/>
            <w:tcBorders>
              <w:top w:val="single" w:sz="4" w:space="0" w:color="000000"/>
              <w:left w:val="single" w:sz="4" w:space="0" w:color="000000"/>
              <w:bottom w:val="single" w:sz="4" w:space="0" w:color="000000"/>
              <w:right w:val="single" w:sz="4" w:space="0" w:color="000000"/>
            </w:tcBorders>
            <w:hideMark/>
          </w:tcPr>
          <w:p w14:paraId="3FDA96F7" w14:textId="77777777" w:rsidR="00256F6A" w:rsidRDefault="00256F6A">
            <w:pPr>
              <w:ind w:left="20"/>
            </w:pPr>
            <w:r>
              <w:rPr>
                <w:b/>
              </w:rPr>
              <w:t>5</w:t>
            </w:r>
            <w:r>
              <w:t xml:space="preserve">.  </w:t>
            </w:r>
            <w:r>
              <w:rPr>
                <w:b/>
              </w:rPr>
              <w:t xml:space="preserve"> </w:t>
            </w:r>
            <w:r>
              <w:t xml:space="preserve"> </w:t>
            </w:r>
          </w:p>
        </w:tc>
      </w:tr>
    </w:tbl>
    <w:p w14:paraId="4EB115A0" w14:textId="77777777" w:rsidR="00256F6A" w:rsidRDefault="00256F6A" w:rsidP="00256F6A">
      <w:pPr>
        <w:spacing w:after="0"/>
        <w:ind w:left="14"/>
        <w:rPr>
          <w:rFonts w:ascii="Calibri" w:eastAsia="Calibri" w:hAnsi="Calibri" w:cs="Calibri"/>
          <w:color w:val="000000"/>
        </w:rPr>
      </w:pPr>
      <w:r>
        <w:t xml:space="preserve"> </w:t>
      </w:r>
    </w:p>
    <w:tbl>
      <w:tblPr>
        <w:tblStyle w:val="TableGrid0"/>
        <w:tblW w:w="10170" w:type="dxa"/>
        <w:tblInd w:w="-609" w:type="dxa"/>
        <w:tblCellMar>
          <w:top w:w="75" w:type="dxa"/>
          <w:left w:w="88" w:type="dxa"/>
          <w:right w:w="29" w:type="dxa"/>
        </w:tblCellMar>
        <w:tblLook w:val="04A0" w:firstRow="1" w:lastRow="0" w:firstColumn="1" w:lastColumn="0" w:noHBand="0" w:noVBand="1"/>
      </w:tblPr>
      <w:tblGrid>
        <w:gridCol w:w="2243"/>
        <w:gridCol w:w="7927"/>
      </w:tblGrid>
      <w:tr w:rsidR="00256F6A" w14:paraId="2A334038" w14:textId="77777777" w:rsidTr="00256F6A">
        <w:trPr>
          <w:trHeight w:val="331"/>
        </w:trPr>
        <w:tc>
          <w:tcPr>
            <w:tcW w:w="2243" w:type="dxa"/>
            <w:tcBorders>
              <w:top w:val="single" w:sz="4" w:space="0" w:color="000000"/>
              <w:left w:val="single" w:sz="4" w:space="0" w:color="000000"/>
              <w:bottom w:val="single" w:sz="4" w:space="0" w:color="000000"/>
              <w:right w:val="single" w:sz="4" w:space="0" w:color="000000"/>
            </w:tcBorders>
            <w:shd w:val="clear" w:color="auto" w:fill="F4D8F0"/>
            <w:hideMark/>
          </w:tcPr>
          <w:p w14:paraId="7A978957" w14:textId="77777777" w:rsidR="00256F6A" w:rsidRDefault="00256F6A">
            <w:r>
              <w:rPr>
                <w:b/>
              </w:rPr>
              <w:t>#</w:t>
            </w:r>
            <w:proofErr w:type="gramStart"/>
            <w:r>
              <w:rPr>
                <w:b/>
              </w:rPr>
              <w:t>4  Student</w:t>
            </w:r>
            <w:proofErr w:type="gramEnd"/>
            <w:r>
              <w:rPr>
                <w:b/>
              </w:rPr>
              <w:t xml:space="preserve"> Name: </w:t>
            </w:r>
            <w:r>
              <w:t xml:space="preserve"> </w:t>
            </w:r>
          </w:p>
        </w:tc>
        <w:tc>
          <w:tcPr>
            <w:tcW w:w="7926" w:type="dxa"/>
            <w:tcBorders>
              <w:top w:val="single" w:sz="4" w:space="0" w:color="000000"/>
              <w:left w:val="single" w:sz="4" w:space="0" w:color="000000"/>
              <w:bottom w:val="single" w:sz="4" w:space="0" w:color="000000"/>
              <w:right w:val="single" w:sz="4" w:space="0" w:color="000000"/>
            </w:tcBorders>
            <w:shd w:val="clear" w:color="auto" w:fill="F4D8F0"/>
            <w:hideMark/>
          </w:tcPr>
          <w:p w14:paraId="227CD63A" w14:textId="77777777" w:rsidR="00256F6A" w:rsidRDefault="00256F6A">
            <w:pPr>
              <w:ind w:left="20"/>
            </w:pPr>
            <w:r>
              <w:t xml:space="preserve">Chameera </w:t>
            </w:r>
            <w:proofErr w:type="spellStart"/>
            <w:r>
              <w:t>Duleen</w:t>
            </w:r>
            <w:proofErr w:type="spellEnd"/>
            <w:r>
              <w:t xml:space="preserve"> </w:t>
            </w:r>
            <w:proofErr w:type="spellStart"/>
            <w:r>
              <w:t>Wickramasinghe</w:t>
            </w:r>
            <w:proofErr w:type="spellEnd"/>
            <w:r>
              <w:t xml:space="preserve"> (K191322) </w:t>
            </w:r>
          </w:p>
        </w:tc>
      </w:tr>
      <w:tr w:rsidR="00256F6A" w14:paraId="3F9A58A1" w14:textId="77777777" w:rsidTr="00256F6A">
        <w:trPr>
          <w:trHeight w:val="356"/>
        </w:trPr>
        <w:tc>
          <w:tcPr>
            <w:tcW w:w="2243" w:type="dxa"/>
            <w:tcBorders>
              <w:top w:val="single" w:sz="4" w:space="0" w:color="000000"/>
              <w:left w:val="single" w:sz="4" w:space="0" w:color="000000"/>
              <w:bottom w:val="single" w:sz="4" w:space="0" w:color="000000"/>
              <w:right w:val="single" w:sz="4" w:space="0" w:color="000000"/>
            </w:tcBorders>
            <w:hideMark/>
          </w:tcPr>
          <w:p w14:paraId="0B337352" w14:textId="77777777" w:rsidR="00256F6A" w:rsidRDefault="00256F6A">
            <w:pPr>
              <w:jc w:val="both"/>
            </w:pPr>
            <w:r>
              <w:rPr>
                <w:b/>
              </w:rPr>
              <w:t xml:space="preserve">Tasks Responsible for: </w:t>
            </w:r>
            <w:r>
              <w:t xml:space="preserve"> </w:t>
            </w:r>
          </w:p>
        </w:tc>
        <w:tc>
          <w:tcPr>
            <w:tcW w:w="7926" w:type="dxa"/>
            <w:tcBorders>
              <w:top w:val="single" w:sz="4" w:space="0" w:color="000000"/>
              <w:left w:val="single" w:sz="4" w:space="0" w:color="000000"/>
              <w:bottom w:val="single" w:sz="4" w:space="0" w:color="000000"/>
              <w:right w:val="single" w:sz="4" w:space="0" w:color="000000"/>
            </w:tcBorders>
            <w:hideMark/>
          </w:tcPr>
          <w:p w14:paraId="4FDBD57F" w14:textId="77777777" w:rsidR="00256F6A" w:rsidRDefault="00256F6A">
            <w:pPr>
              <w:ind w:left="1"/>
            </w:pPr>
            <w:r>
              <w:rPr>
                <w:b/>
                <w:sz w:val="24"/>
              </w:rPr>
              <w:t>1.</w:t>
            </w:r>
            <w:r>
              <w:rPr>
                <w:sz w:val="24"/>
              </w:rPr>
              <w:t xml:space="preserve">  </w:t>
            </w:r>
            <w:r>
              <w:rPr>
                <w:b/>
                <w:sz w:val="24"/>
              </w:rPr>
              <w:t xml:space="preserve"> </w:t>
            </w:r>
            <w:r>
              <w:rPr>
                <w:sz w:val="24"/>
              </w:rPr>
              <w:t>User interface design</w:t>
            </w:r>
            <w:r>
              <w:rPr>
                <w:rFonts w:ascii="Times New Roman" w:eastAsia="Times New Roman" w:hAnsi="Times New Roman" w:cs="Times New Roman"/>
                <w:sz w:val="24"/>
              </w:rPr>
              <w:t xml:space="preserve"> </w:t>
            </w:r>
          </w:p>
        </w:tc>
      </w:tr>
      <w:tr w:rsidR="00256F6A" w14:paraId="3DB86515" w14:textId="77777777" w:rsidTr="00256F6A">
        <w:trPr>
          <w:trHeight w:val="350"/>
        </w:trPr>
        <w:tc>
          <w:tcPr>
            <w:tcW w:w="2243" w:type="dxa"/>
            <w:tcBorders>
              <w:top w:val="single" w:sz="4" w:space="0" w:color="000000"/>
              <w:left w:val="single" w:sz="4" w:space="0" w:color="000000"/>
              <w:bottom w:val="single" w:sz="4" w:space="0" w:color="000000"/>
              <w:right w:val="single" w:sz="4" w:space="0" w:color="000000"/>
            </w:tcBorders>
            <w:hideMark/>
          </w:tcPr>
          <w:p w14:paraId="1F46FD1F" w14:textId="77777777" w:rsidR="00256F6A" w:rsidRDefault="00256F6A">
            <w:r>
              <w:rPr>
                <w:b/>
              </w:rPr>
              <w:t xml:space="preserve"> </w:t>
            </w:r>
            <w:r>
              <w:t xml:space="preserve"> </w:t>
            </w:r>
          </w:p>
        </w:tc>
        <w:tc>
          <w:tcPr>
            <w:tcW w:w="7926" w:type="dxa"/>
            <w:tcBorders>
              <w:top w:val="single" w:sz="4" w:space="0" w:color="000000"/>
              <w:left w:val="single" w:sz="4" w:space="0" w:color="000000"/>
              <w:bottom w:val="single" w:sz="4" w:space="0" w:color="000000"/>
              <w:right w:val="single" w:sz="4" w:space="0" w:color="000000"/>
            </w:tcBorders>
            <w:hideMark/>
          </w:tcPr>
          <w:p w14:paraId="01693F92" w14:textId="77777777" w:rsidR="00256F6A" w:rsidRDefault="00256F6A">
            <w:pPr>
              <w:ind w:left="1"/>
            </w:pPr>
            <w:r>
              <w:rPr>
                <w:b/>
                <w:sz w:val="24"/>
              </w:rPr>
              <w:t>2.</w:t>
            </w:r>
            <w:r>
              <w:rPr>
                <w:sz w:val="24"/>
              </w:rPr>
              <w:t xml:space="preserve">  </w:t>
            </w:r>
            <w:r>
              <w:rPr>
                <w:b/>
                <w:sz w:val="24"/>
              </w:rPr>
              <w:t xml:space="preserve"> </w:t>
            </w:r>
            <w:r>
              <w:rPr>
                <w:sz w:val="24"/>
              </w:rPr>
              <w:t>system architecture</w:t>
            </w:r>
            <w:r>
              <w:rPr>
                <w:rFonts w:ascii="Times New Roman" w:eastAsia="Times New Roman" w:hAnsi="Times New Roman" w:cs="Times New Roman"/>
                <w:sz w:val="24"/>
              </w:rPr>
              <w:t xml:space="preserve"> </w:t>
            </w:r>
          </w:p>
        </w:tc>
      </w:tr>
      <w:tr w:rsidR="00256F6A" w14:paraId="30556B83" w14:textId="77777777" w:rsidTr="00256F6A">
        <w:trPr>
          <w:trHeight w:val="353"/>
        </w:trPr>
        <w:tc>
          <w:tcPr>
            <w:tcW w:w="2243" w:type="dxa"/>
            <w:tcBorders>
              <w:top w:val="single" w:sz="4" w:space="0" w:color="000000"/>
              <w:left w:val="single" w:sz="4" w:space="0" w:color="000000"/>
              <w:bottom w:val="single" w:sz="4" w:space="0" w:color="000000"/>
              <w:right w:val="single" w:sz="4" w:space="0" w:color="000000"/>
            </w:tcBorders>
            <w:hideMark/>
          </w:tcPr>
          <w:p w14:paraId="660AB470" w14:textId="77777777" w:rsidR="00256F6A" w:rsidRDefault="00256F6A">
            <w:r>
              <w:rPr>
                <w:b/>
              </w:rPr>
              <w:t xml:space="preserve"> </w:t>
            </w:r>
            <w:r>
              <w:t xml:space="preserve"> </w:t>
            </w:r>
          </w:p>
        </w:tc>
        <w:tc>
          <w:tcPr>
            <w:tcW w:w="7926" w:type="dxa"/>
            <w:tcBorders>
              <w:top w:val="single" w:sz="4" w:space="0" w:color="000000"/>
              <w:left w:val="single" w:sz="4" w:space="0" w:color="000000"/>
              <w:bottom w:val="single" w:sz="4" w:space="0" w:color="000000"/>
              <w:right w:val="single" w:sz="4" w:space="0" w:color="000000"/>
            </w:tcBorders>
            <w:hideMark/>
          </w:tcPr>
          <w:p w14:paraId="43B921E0" w14:textId="77777777" w:rsidR="00256F6A" w:rsidRDefault="00256F6A">
            <w:pPr>
              <w:ind w:left="1"/>
            </w:pPr>
            <w:r>
              <w:rPr>
                <w:b/>
                <w:sz w:val="24"/>
              </w:rPr>
              <w:t>3.</w:t>
            </w:r>
            <w:r>
              <w:rPr>
                <w:sz w:val="24"/>
              </w:rPr>
              <w:t xml:space="preserve">  </w:t>
            </w:r>
            <w:r>
              <w:rPr>
                <w:b/>
                <w:sz w:val="24"/>
              </w:rPr>
              <w:t xml:space="preserve"> </w:t>
            </w:r>
            <w:r>
              <w:rPr>
                <w:rFonts w:ascii="Times New Roman" w:eastAsia="Times New Roman" w:hAnsi="Times New Roman" w:cs="Times New Roman"/>
                <w:sz w:val="24"/>
              </w:rPr>
              <w:t xml:space="preserve"> </w:t>
            </w:r>
          </w:p>
        </w:tc>
      </w:tr>
      <w:tr w:rsidR="00256F6A" w14:paraId="0BB60599" w14:textId="77777777" w:rsidTr="00256F6A">
        <w:trPr>
          <w:trHeight w:val="353"/>
        </w:trPr>
        <w:tc>
          <w:tcPr>
            <w:tcW w:w="2243" w:type="dxa"/>
            <w:tcBorders>
              <w:top w:val="single" w:sz="4" w:space="0" w:color="000000"/>
              <w:left w:val="single" w:sz="4" w:space="0" w:color="000000"/>
              <w:bottom w:val="single" w:sz="4" w:space="0" w:color="000000"/>
              <w:right w:val="single" w:sz="4" w:space="0" w:color="000000"/>
            </w:tcBorders>
            <w:hideMark/>
          </w:tcPr>
          <w:p w14:paraId="580A51F6" w14:textId="77777777" w:rsidR="00256F6A" w:rsidRDefault="00256F6A">
            <w:r>
              <w:rPr>
                <w:b/>
              </w:rPr>
              <w:t xml:space="preserve"> </w:t>
            </w:r>
            <w:r>
              <w:t xml:space="preserve"> </w:t>
            </w:r>
          </w:p>
        </w:tc>
        <w:tc>
          <w:tcPr>
            <w:tcW w:w="7926" w:type="dxa"/>
            <w:tcBorders>
              <w:top w:val="single" w:sz="4" w:space="0" w:color="000000"/>
              <w:left w:val="single" w:sz="4" w:space="0" w:color="000000"/>
              <w:bottom w:val="single" w:sz="4" w:space="0" w:color="000000"/>
              <w:right w:val="single" w:sz="4" w:space="0" w:color="000000"/>
            </w:tcBorders>
            <w:hideMark/>
          </w:tcPr>
          <w:p w14:paraId="1EF72E40" w14:textId="77777777" w:rsidR="00256F6A" w:rsidRDefault="00256F6A">
            <w:pPr>
              <w:ind w:left="20"/>
            </w:pPr>
            <w:r>
              <w:rPr>
                <w:b/>
              </w:rPr>
              <w:t>4.</w:t>
            </w:r>
            <w:r>
              <w:t xml:space="preserve">  </w:t>
            </w:r>
            <w:r>
              <w:rPr>
                <w:b/>
              </w:rPr>
              <w:t xml:space="preserve"> </w:t>
            </w:r>
            <w:r>
              <w:t xml:space="preserve"> </w:t>
            </w:r>
          </w:p>
        </w:tc>
      </w:tr>
      <w:tr w:rsidR="00256F6A" w14:paraId="68FAEC69" w14:textId="77777777" w:rsidTr="00256F6A">
        <w:trPr>
          <w:trHeight w:val="353"/>
        </w:trPr>
        <w:tc>
          <w:tcPr>
            <w:tcW w:w="2243" w:type="dxa"/>
            <w:tcBorders>
              <w:top w:val="single" w:sz="4" w:space="0" w:color="000000"/>
              <w:left w:val="single" w:sz="4" w:space="0" w:color="000000"/>
              <w:bottom w:val="single" w:sz="4" w:space="0" w:color="000000"/>
              <w:right w:val="single" w:sz="4" w:space="0" w:color="000000"/>
            </w:tcBorders>
            <w:hideMark/>
          </w:tcPr>
          <w:p w14:paraId="610188D6" w14:textId="77777777" w:rsidR="00256F6A" w:rsidRDefault="00256F6A">
            <w:r>
              <w:rPr>
                <w:b/>
              </w:rPr>
              <w:t xml:space="preserve"> </w:t>
            </w:r>
            <w:r>
              <w:t xml:space="preserve"> </w:t>
            </w:r>
          </w:p>
        </w:tc>
        <w:tc>
          <w:tcPr>
            <w:tcW w:w="7926" w:type="dxa"/>
            <w:tcBorders>
              <w:top w:val="single" w:sz="4" w:space="0" w:color="000000"/>
              <w:left w:val="single" w:sz="4" w:space="0" w:color="000000"/>
              <w:bottom w:val="single" w:sz="4" w:space="0" w:color="000000"/>
              <w:right w:val="single" w:sz="4" w:space="0" w:color="000000"/>
            </w:tcBorders>
            <w:hideMark/>
          </w:tcPr>
          <w:p w14:paraId="12EB53CF" w14:textId="77777777" w:rsidR="00256F6A" w:rsidRDefault="00256F6A">
            <w:pPr>
              <w:ind w:left="20"/>
            </w:pPr>
            <w:r>
              <w:rPr>
                <w:b/>
              </w:rPr>
              <w:t>5</w:t>
            </w:r>
            <w:r>
              <w:t xml:space="preserve">.  </w:t>
            </w:r>
            <w:r>
              <w:rPr>
                <w:b/>
              </w:rPr>
              <w:t xml:space="preserve"> </w:t>
            </w:r>
            <w:r>
              <w:t xml:space="preserve"> </w:t>
            </w:r>
          </w:p>
        </w:tc>
      </w:tr>
    </w:tbl>
    <w:p w14:paraId="7D4C6B88" w14:textId="77777777" w:rsidR="00256F6A" w:rsidRDefault="00256F6A" w:rsidP="00256F6A">
      <w:pPr>
        <w:spacing w:after="155"/>
        <w:ind w:left="14"/>
        <w:rPr>
          <w:rFonts w:ascii="Calibri" w:eastAsia="Calibri" w:hAnsi="Calibri" w:cs="Calibri"/>
          <w:color w:val="000000"/>
        </w:rPr>
      </w:pPr>
      <w:r>
        <w:t xml:space="preserve"> </w:t>
      </w:r>
    </w:p>
    <w:p w14:paraId="77C6361E" w14:textId="77777777" w:rsidR="00256F6A" w:rsidRDefault="00256F6A" w:rsidP="00256F6A">
      <w:pPr>
        <w:spacing w:after="158"/>
        <w:ind w:left="14"/>
      </w:pPr>
      <w:r>
        <w:t xml:space="preserve">  </w:t>
      </w:r>
    </w:p>
    <w:p w14:paraId="0A170487" w14:textId="77777777" w:rsidR="00256F6A" w:rsidRDefault="00256F6A" w:rsidP="00256F6A">
      <w:pPr>
        <w:spacing w:after="60"/>
        <w:ind w:left="14"/>
      </w:pPr>
      <w:r>
        <w:lastRenderedPageBreak/>
        <w:t xml:space="preserve">  </w:t>
      </w:r>
    </w:p>
    <w:p w14:paraId="30156A9D" w14:textId="77777777" w:rsidR="00256F6A" w:rsidRDefault="00256F6A" w:rsidP="00256F6A">
      <w:pPr>
        <w:spacing w:after="0"/>
        <w:ind w:left="5"/>
        <w:jc w:val="center"/>
      </w:pPr>
      <w:r>
        <w:rPr>
          <w:b/>
          <w:sz w:val="28"/>
        </w:rPr>
        <w:t xml:space="preserve">Individual Contribution Statement Form </w:t>
      </w:r>
      <w:r>
        <w:t xml:space="preserve"> </w:t>
      </w:r>
    </w:p>
    <w:p w14:paraId="40A7CC05" w14:textId="77777777" w:rsidR="00256F6A" w:rsidRDefault="00256F6A" w:rsidP="00256F6A">
      <w:pPr>
        <w:spacing w:after="158"/>
        <w:ind w:left="6"/>
        <w:jc w:val="center"/>
      </w:pPr>
      <w:r>
        <w:rPr>
          <w:b/>
          <w:color w:val="FF0000"/>
          <w:u w:val="single" w:color="FF0000"/>
        </w:rPr>
        <w:t>CONFIDENTIAL</w:t>
      </w:r>
      <w:r>
        <w:rPr>
          <w:b/>
          <w:color w:val="FF0000"/>
        </w:rPr>
        <w:t xml:space="preserve"> </w:t>
      </w:r>
      <w:r>
        <w:t xml:space="preserve"> </w:t>
      </w:r>
    </w:p>
    <w:p w14:paraId="004AC47F" w14:textId="77777777" w:rsidR="00256F6A" w:rsidRDefault="00256F6A" w:rsidP="00256F6A">
      <w:pPr>
        <w:spacing w:after="157"/>
        <w:ind w:left="9" w:hanging="10"/>
      </w:pPr>
      <w:r>
        <w:rPr>
          <w:b/>
        </w:rPr>
        <w:t xml:space="preserve">Note: To be completed individually on completion of the project. A signed </w:t>
      </w:r>
      <w:proofErr w:type="gramStart"/>
      <w:r>
        <w:rPr>
          <w:b/>
        </w:rPr>
        <w:t>hard-copy</w:t>
      </w:r>
      <w:proofErr w:type="gramEnd"/>
      <w:r>
        <w:rPr>
          <w:b/>
        </w:rPr>
        <w:t xml:space="preserve"> to be submitted to your Project Lecturer and a soft copy to be uploaded to the Moodle link. </w:t>
      </w:r>
      <w:r>
        <w:t xml:space="preserve"> </w:t>
      </w:r>
    </w:p>
    <w:p w14:paraId="4F60E619" w14:textId="77777777" w:rsidR="00256F6A" w:rsidRDefault="00256F6A" w:rsidP="00256F6A">
      <w:pPr>
        <w:spacing w:after="274" w:line="252" w:lineRule="auto"/>
        <w:ind w:left="9" w:hanging="10"/>
      </w:pPr>
      <w:r>
        <w:t xml:space="preserve">Team Name: Team A4 </w:t>
      </w:r>
    </w:p>
    <w:p w14:paraId="53681C22" w14:textId="77777777" w:rsidR="00256F6A" w:rsidRDefault="00256F6A" w:rsidP="00256F6A">
      <w:pPr>
        <w:spacing w:after="277" w:line="252" w:lineRule="auto"/>
        <w:ind w:left="9" w:hanging="10"/>
      </w:pPr>
      <w:r>
        <w:t xml:space="preserve">Lecturer Name:  Mr. Syed Altaf </w:t>
      </w:r>
    </w:p>
    <w:p w14:paraId="5C0C1E6A" w14:textId="77777777" w:rsidR="00256F6A" w:rsidRDefault="00256F6A" w:rsidP="00256F6A">
      <w:pPr>
        <w:spacing w:after="123" w:line="252" w:lineRule="auto"/>
        <w:ind w:left="9" w:hanging="10"/>
      </w:pPr>
      <w:r>
        <w:t xml:space="preserve"> (Please respond to the relevant box below)  </w:t>
      </w:r>
    </w:p>
    <w:p w14:paraId="57F7AF15" w14:textId="194E3CAE" w:rsidR="00256F6A" w:rsidRDefault="00256F6A" w:rsidP="00256F6A">
      <w:pPr>
        <w:spacing w:after="61" w:line="252" w:lineRule="auto"/>
        <w:ind w:left="-1" w:firstLine="40"/>
      </w:pPr>
      <w:r>
        <w:rPr>
          <w:noProof/>
        </w:rPr>
        <mc:AlternateContent>
          <mc:Choice Requires="wpg">
            <w:drawing>
              <wp:inline distT="0" distB="0" distL="0" distR="0" wp14:anchorId="503882A2" wp14:editId="39555297">
                <wp:extent cx="179070" cy="185420"/>
                <wp:effectExtent l="19050" t="19050" r="1905" b="5080"/>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85420"/>
                          <a:chOff x="0" y="0"/>
                          <a:chExt cx="179083" cy="185674"/>
                        </a:xfrm>
                      </wpg:grpSpPr>
                      <pic:pic xmlns:pic="http://schemas.openxmlformats.org/drawingml/2006/picture">
                        <pic:nvPicPr>
                          <pic:cNvPr id="66" name="Picture 10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5080"/>
                            <a:ext cx="179083" cy="180594"/>
                          </a:xfrm>
                          <a:prstGeom prst="rect">
                            <a:avLst/>
                          </a:prstGeom>
                          <a:noFill/>
                          <a:extLst>
                            <a:ext uri="{909E8E84-426E-40DD-AFC4-6F175D3DCCD1}">
                              <a14:hiddenFill xmlns:a14="http://schemas.microsoft.com/office/drawing/2010/main">
                                <a:solidFill>
                                  <a:srgbClr val="FFFFFF"/>
                                </a:solidFill>
                              </a14:hiddenFill>
                            </a:ext>
                          </a:extLst>
                        </pic:spPr>
                      </pic:pic>
                      <wps:wsp>
                        <wps:cNvPr id="67" name="Shape 10678"/>
                        <wps:cNvSpPr>
                          <a:spLocks/>
                        </wps:cNvSpPr>
                        <wps:spPr bwMode="auto">
                          <a:xfrm>
                            <a:off x="7112" y="0"/>
                            <a:ext cx="141605" cy="141605"/>
                          </a:xfrm>
                          <a:custGeom>
                            <a:avLst/>
                            <a:gdLst>
                              <a:gd name="T0" fmla="*/ 0 w 141605"/>
                              <a:gd name="T1" fmla="*/ 0 h 141605"/>
                              <a:gd name="T2" fmla="*/ 141605 w 141605"/>
                              <a:gd name="T3" fmla="*/ 0 h 141605"/>
                              <a:gd name="T4" fmla="*/ 141605 w 141605"/>
                              <a:gd name="T5" fmla="*/ 141605 h 141605"/>
                              <a:gd name="T6" fmla="*/ 0 w 141605"/>
                              <a:gd name="T7" fmla="*/ 141605 h 141605"/>
                              <a:gd name="T8" fmla="*/ 0 w 141605"/>
                              <a:gd name="T9" fmla="*/ 0 h 141605"/>
                              <a:gd name="T10" fmla="*/ 0 w 141605"/>
                              <a:gd name="T11" fmla="*/ 0 h 141605"/>
                              <a:gd name="T12" fmla="*/ 141605 w 141605"/>
                              <a:gd name="T13" fmla="*/ 141605 h 141605"/>
                            </a:gdLst>
                            <a:ahLst/>
                            <a:cxnLst>
                              <a:cxn ang="0">
                                <a:pos x="T0" y="T1"/>
                              </a:cxn>
                              <a:cxn ang="0">
                                <a:pos x="T2" y="T3"/>
                              </a:cxn>
                              <a:cxn ang="0">
                                <a:pos x="T4" y="T5"/>
                              </a:cxn>
                              <a:cxn ang="0">
                                <a:pos x="T6" y="T7"/>
                              </a:cxn>
                              <a:cxn ang="0">
                                <a:pos x="T8" y="T9"/>
                              </a:cxn>
                            </a:cxnLst>
                            <a:rect l="T10" t="T11" r="T12" b="T13"/>
                            <a:pathLst>
                              <a:path w="141605" h="141605">
                                <a:moveTo>
                                  <a:pt x="0" y="0"/>
                                </a:moveTo>
                                <a:lnTo>
                                  <a:pt x="141605" y="0"/>
                                </a:lnTo>
                                <a:lnTo>
                                  <a:pt x="141605" y="141605"/>
                                </a:lnTo>
                                <a:lnTo>
                                  <a:pt x="0" y="14160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 name="Shape 1095"/>
                        <wps:cNvSpPr>
                          <a:spLocks/>
                        </wps:cNvSpPr>
                        <wps:spPr bwMode="auto">
                          <a:xfrm>
                            <a:off x="7112" y="0"/>
                            <a:ext cx="141605" cy="141605"/>
                          </a:xfrm>
                          <a:custGeom>
                            <a:avLst/>
                            <a:gdLst>
                              <a:gd name="T0" fmla="*/ 0 w 141605"/>
                              <a:gd name="T1" fmla="*/ 141605 h 141605"/>
                              <a:gd name="T2" fmla="*/ 141605 w 141605"/>
                              <a:gd name="T3" fmla="*/ 141605 h 141605"/>
                              <a:gd name="T4" fmla="*/ 141605 w 141605"/>
                              <a:gd name="T5" fmla="*/ 0 h 141605"/>
                              <a:gd name="T6" fmla="*/ 0 w 141605"/>
                              <a:gd name="T7" fmla="*/ 0 h 141605"/>
                              <a:gd name="T8" fmla="*/ 0 w 141605"/>
                              <a:gd name="T9" fmla="*/ 141605 h 141605"/>
                              <a:gd name="T10" fmla="*/ 0 w 141605"/>
                              <a:gd name="T11" fmla="*/ 0 h 141605"/>
                              <a:gd name="T12" fmla="*/ 141605 w 141605"/>
                              <a:gd name="T13" fmla="*/ 141605 h 141605"/>
                            </a:gdLst>
                            <a:ahLst/>
                            <a:cxnLst>
                              <a:cxn ang="0">
                                <a:pos x="T0" y="T1"/>
                              </a:cxn>
                              <a:cxn ang="0">
                                <a:pos x="T2" y="T3"/>
                              </a:cxn>
                              <a:cxn ang="0">
                                <a:pos x="T4" y="T5"/>
                              </a:cxn>
                              <a:cxn ang="0">
                                <a:pos x="T6" y="T7"/>
                              </a:cxn>
                              <a:cxn ang="0">
                                <a:pos x="T8" y="T9"/>
                              </a:cxn>
                            </a:cxnLst>
                            <a:rect l="T10" t="T11" r="T12" b="T13"/>
                            <a:pathLst>
                              <a:path w="141605" h="141605">
                                <a:moveTo>
                                  <a:pt x="0" y="141605"/>
                                </a:moveTo>
                                <a:lnTo>
                                  <a:pt x="141605" y="141605"/>
                                </a:lnTo>
                                <a:lnTo>
                                  <a:pt x="141605" y="0"/>
                                </a:lnTo>
                                <a:lnTo>
                                  <a:pt x="0" y="0"/>
                                </a:lnTo>
                                <a:lnTo>
                                  <a:pt x="0" y="141605"/>
                                </a:lnTo>
                                <a:close/>
                              </a:path>
                            </a:pathLst>
                          </a:custGeom>
                          <a:noFill/>
                          <a:ln w="381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3A5434" id="Group 65" o:spid="_x0000_s1026" style="width:14.1pt;height:14.6pt;mso-position-horizontal-relative:char;mso-position-vertical-relative:line" coordsize="179083,185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3" o:spid="_x0000_s1027" type="#_x0000_t75" style="position:absolute;top:5080;width:179083;height:18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">
                  <v:imagedata r:id="rId31" o:title=""/>
                </v:shape>
                <v:shape id="Shape 10678" o:spid="_x0000_s1028" style="position:absolute;left:7112;width:141605;height:141605;visibility:visible;mso-wrap-style:square;v-text-anchor:top" coordsize="1416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" path="m,l141605,r,141605l,141605,,e" fillcolor="black" stroked="f" strokeweight="0">
                  <v:stroke miterlimit="83231f" joinstyle="miter"/>
                  <v:path arrowok="t" o:connecttype="custom" o:connectlocs="0,0;141605,0;141605,141605;0,141605;0,0" o:connectangles="0,0,0,0,0" textboxrect="0,0,141605,141605"/>
                </v:shape>
                <v:shape id="Shape 1095" o:spid="_x0000_s1029" style="position:absolute;left:7112;width:141605;height:141605;visibility:visible;mso-wrap-style:square;v-text-anchor:top" coordsize="1416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" path="m,141605r141605,l141605,,,,,141605xe" filled="f" strokecolor="#f2f2f2" strokeweight="3pt">
                  <v:path arrowok="t" o:connecttype="custom" o:connectlocs="0,141605;141605,141605;141605,0;0,0;0,141605" o:connectangles="0,0,0,0,0" textboxrect="0,0,141605,141605"/>
                </v:shape>
                <w10:anchorlock/>
              </v:group>
            </w:pict>
          </mc:Fallback>
        </mc:AlternateContent>
      </w:r>
      <w:r>
        <w:t xml:space="preserve"> All work has been equally and </w:t>
      </w:r>
      <w:proofErr w:type="gramStart"/>
      <w:r>
        <w:t>fairly distributed</w:t>
      </w:r>
      <w:proofErr w:type="gramEnd"/>
      <w:r>
        <w:t xml:space="preserve"> and all team members have contributed more or less equally. I think it is fair that we all receive the same team mark for all tasks completed by the team. (Write brief notes in the box below)-  </w:t>
      </w:r>
    </w:p>
    <w:p w14:paraId="5404AC04" w14:textId="77777777" w:rsidR="00256F6A" w:rsidRDefault="00256F6A" w:rsidP="00256F6A">
      <w:pPr>
        <w:pBdr>
          <w:top w:val="single" w:sz="4" w:space="0" w:color="000000"/>
          <w:left w:val="single" w:sz="4" w:space="0" w:color="000000"/>
          <w:bottom w:val="single" w:sz="4" w:space="0" w:color="000000"/>
          <w:right w:val="single" w:sz="4" w:space="0" w:color="000000"/>
        </w:pBdr>
        <w:spacing w:after="158"/>
        <w:ind w:left="132"/>
      </w:pPr>
      <w:r>
        <w:t xml:space="preserve">  </w:t>
      </w:r>
    </w:p>
    <w:p w14:paraId="52480B2A" w14:textId="77777777" w:rsidR="00256F6A" w:rsidRDefault="00256F6A" w:rsidP="00256F6A">
      <w:pPr>
        <w:pBdr>
          <w:top w:val="single" w:sz="4" w:space="0" w:color="000000"/>
          <w:left w:val="single" w:sz="4" w:space="0" w:color="000000"/>
          <w:bottom w:val="single" w:sz="4" w:space="0" w:color="000000"/>
          <w:right w:val="single" w:sz="4" w:space="0" w:color="000000"/>
        </w:pBdr>
        <w:ind w:left="132"/>
      </w:pPr>
      <w:r>
        <w:t xml:space="preserve"> Work equally divided and everyone participated  </w:t>
      </w:r>
    </w:p>
    <w:p w14:paraId="30E131CF" w14:textId="77777777" w:rsidR="00256F6A" w:rsidRDefault="00256F6A" w:rsidP="00256F6A">
      <w:pPr>
        <w:pBdr>
          <w:top w:val="single" w:sz="4" w:space="0" w:color="000000"/>
          <w:left w:val="single" w:sz="4" w:space="0" w:color="000000"/>
          <w:bottom w:val="single" w:sz="4" w:space="0" w:color="000000"/>
          <w:right w:val="single" w:sz="4" w:space="0" w:color="000000"/>
        </w:pBdr>
        <w:spacing w:after="196"/>
        <w:ind w:left="132"/>
      </w:pPr>
      <w:r>
        <w:t xml:space="preserve">  </w:t>
      </w:r>
    </w:p>
    <w:p w14:paraId="4A40AD16" w14:textId="77777777" w:rsidR="00256F6A" w:rsidRDefault="00256F6A" w:rsidP="00256F6A">
      <w:pPr>
        <w:spacing w:after="90"/>
        <w:ind w:left="374"/>
      </w:pPr>
      <w:r>
        <w:t xml:space="preserve">  </w:t>
      </w:r>
      <w:r>
        <w:tab/>
        <w:t xml:space="preserve">  </w:t>
      </w:r>
    </w:p>
    <w:p w14:paraId="2E3D0B7F" w14:textId="77167312" w:rsidR="00256F6A" w:rsidRDefault="00256F6A" w:rsidP="00256F6A">
      <w:pPr>
        <w:spacing w:after="6" w:line="252" w:lineRule="auto"/>
        <w:ind w:left="9" w:hanging="10"/>
      </w:pPr>
      <w:r>
        <w:rPr>
          <w:noProof/>
        </w:rPr>
        <mc:AlternateContent>
          <mc:Choice Requires="wpg">
            <w:drawing>
              <wp:inline distT="0" distB="0" distL="0" distR="0" wp14:anchorId="22F85E70" wp14:editId="33FFCADE">
                <wp:extent cx="141605" cy="141605"/>
                <wp:effectExtent l="9525" t="9525" r="10795" b="10795"/>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0" y="0"/>
                          <a:chExt cx="141605" cy="141605"/>
                        </a:xfrm>
                      </wpg:grpSpPr>
                      <wps:wsp>
                        <wps:cNvPr id="64" name="Shape 1096"/>
                        <wps:cNvSpPr>
                          <a:spLocks/>
                        </wps:cNvSpPr>
                        <wps:spPr bwMode="auto">
                          <a:xfrm>
                            <a:off x="0" y="0"/>
                            <a:ext cx="141605" cy="141605"/>
                          </a:xfrm>
                          <a:custGeom>
                            <a:avLst/>
                            <a:gdLst>
                              <a:gd name="T0" fmla="*/ 0 w 141605"/>
                              <a:gd name="T1" fmla="*/ 141605 h 141605"/>
                              <a:gd name="T2" fmla="*/ 141605 w 141605"/>
                              <a:gd name="T3" fmla="*/ 141605 h 141605"/>
                              <a:gd name="T4" fmla="*/ 141605 w 141605"/>
                              <a:gd name="T5" fmla="*/ 0 h 141605"/>
                              <a:gd name="T6" fmla="*/ 0 w 141605"/>
                              <a:gd name="T7" fmla="*/ 0 h 141605"/>
                              <a:gd name="T8" fmla="*/ 0 w 141605"/>
                              <a:gd name="T9" fmla="*/ 141605 h 141605"/>
                              <a:gd name="T10" fmla="*/ 0 w 141605"/>
                              <a:gd name="T11" fmla="*/ 0 h 141605"/>
                              <a:gd name="T12" fmla="*/ 141605 w 141605"/>
                              <a:gd name="T13" fmla="*/ 141605 h 141605"/>
                            </a:gdLst>
                            <a:ahLst/>
                            <a:cxnLst>
                              <a:cxn ang="0">
                                <a:pos x="T0" y="T1"/>
                              </a:cxn>
                              <a:cxn ang="0">
                                <a:pos x="T2" y="T3"/>
                              </a:cxn>
                              <a:cxn ang="0">
                                <a:pos x="T4" y="T5"/>
                              </a:cxn>
                              <a:cxn ang="0">
                                <a:pos x="T6" y="T7"/>
                              </a:cxn>
                              <a:cxn ang="0">
                                <a:pos x="T8" y="T9"/>
                              </a:cxn>
                            </a:cxnLst>
                            <a:rect l="T10" t="T11" r="T12" b="T13"/>
                            <a:pathLst>
                              <a:path w="141605" h="141605">
                                <a:moveTo>
                                  <a:pt x="0" y="141605"/>
                                </a:moveTo>
                                <a:lnTo>
                                  <a:pt x="141605" y="141605"/>
                                </a:lnTo>
                                <a:lnTo>
                                  <a:pt x="141605" y="0"/>
                                </a:lnTo>
                                <a:lnTo>
                                  <a:pt x="0" y="0"/>
                                </a:lnTo>
                                <a:lnTo>
                                  <a:pt x="0" y="14160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19F5E7" id="Group 63" o:spid="_x0000_s1026"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">
                <v:shape id="Shape 1096" o:spid="_x0000_s1027" style="position:absolute;width:141605;height:141605;visibility:visible;mso-wrap-style:square;v-text-anchor:top" coordsize="1416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" path="m,141605r141605,l141605,,,,,141605xe" filled="f" strokeweight=".72pt">
                  <v:path arrowok="t" o:connecttype="custom" o:connectlocs="0,141605;141605,141605;141605,0;0,0;0,141605" o:connectangles="0,0,0,0,0" textboxrect="0,0,141605,141605"/>
                </v:shape>
                <w10:anchorlock/>
              </v:group>
            </w:pict>
          </mc:Fallback>
        </mc:AlternateContent>
      </w:r>
      <w:r>
        <w:t xml:space="preserve"> Work has </w:t>
      </w:r>
      <w:r>
        <w:rPr>
          <w:b/>
        </w:rPr>
        <w:t>NOT</w:t>
      </w:r>
      <w:r>
        <w:t xml:space="preserve"> been equally distributed. I would suggest that the individual contribution for each task as listed could be summarised as follows:  </w:t>
      </w:r>
    </w:p>
    <w:tbl>
      <w:tblPr>
        <w:tblStyle w:val="TableGrid0"/>
        <w:tblW w:w="9021" w:type="dxa"/>
        <w:tblInd w:w="24" w:type="dxa"/>
        <w:tblCellMar>
          <w:top w:w="94" w:type="dxa"/>
          <w:left w:w="108" w:type="dxa"/>
          <w:right w:w="115" w:type="dxa"/>
        </w:tblCellMar>
        <w:tblLook w:val="04A0" w:firstRow="1" w:lastRow="0" w:firstColumn="1" w:lastColumn="0" w:noHBand="0" w:noVBand="1"/>
      </w:tblPr>
      <w:tblGrid>
        <w:gridCol w:w="2290"/>
        <w:gridCol w:w="1875"/>
        <w:gridCol w:w="1956"/>
        <w:gridCol w:w="2900"/>
      </w:tblGrid>
      <w:tr w:rsidR="00256F6A" w14:paraId="19AFA6A0" w14:textId="77777777" w:rsidTr="00256F6A">
        <w:trPr>
          <w:trHeight w:val="1548"/>
        </w:trPr>
        <w:tc>
          <w:tcPr>
            <w:tcW w:w="2290" w:type="dxa"/>
            <w:tcBorders>
              <w:top w:val="single" w:sz="4" w:space="0" w:color="000000"/>
              <w:left w:val="single" w:sz="4" w:space="0" w:color="000000"/>
              <w:bottom w:val="single" w:sz="4" w:space="0" w:color="000000"/>
              <w:right w:val="single" w:sz="4" w:space="0" w:color="000000"/>
            </w:tcBorders>
            <w:hideMark/>
          </w:tcPr>
          <w:p w14:paraId="76EECD31" w14:textId="77777777" w:rsidR="00256F6A" w:rsidRDefault="00256F6A">
            <w:pPr>
              <w:ind w:left="61"/>
              <w:jc w:val="center"/>
            </w:pPr>
            <w:r>
              <w:rPr>
                <w:b/>
              </w:rPr>
              <w:t xml:space="preserve">Tasks </w:t>
            </w:r>
            <w:r>
              <w:t xml:space="preserve"> </w:t>
            </w:r>
          </w:p>
        </w:tc>
        <w:tc>
          <w:tcPr>
            <w:tcW w:w="1875" w:type="dxa"/>
            <w:tcBorders>
              <w:top w:val="single" w:sz="4" w:space="0" w:color="000000"/>
              <w:left w:val="single" w:sz="4" w:space="0" w:color="000000"/>
              <w:bottom w:val="single" w:sz="4" w:space="0" w:color="000000"/>
              <w:right w:val="single" w:sz="4" w:space="0" w:color="000000"/>
            </w:tcBorders>
            <w:hideMark/>
          </w:tcPr>
          <w:p w14:paraId="4242CAA2" w14:textId="77777777" w:rsidR="00256F6A" w:rsidRDefault="00256F6A">
            <w:pPr>
              <w:ind w:left="500" w:hanging="396"/>
            </w:pPr>
            <w:r>
              <w:rPr>
                <w:b/>
              </w:rPr>
              <w:t xml:space="preserve">Team member Name </w:t>
            </w:r>
            <w:r>
              <w:t xml:space="preserve"> </w:t>
            </w:r>
          </w:p>
        </w:tc>
        <w:tc>
          <w:tcPr>
            <w:tcW w:w="1956" w:type="dxa"/>
            <w:tcBorders>
              <w:top w:val="single" w:sz="4" w:space="0" w:color="000000"/>
              <w:left w:val="single" w:sz="4" w:space="0" w:color="000000"/>
              <w:bottom w:val="single" w:sz="4" w:space="0" w:color="000000"/>
              <w:right w:val="single" w:sz="4" w:space="0" w:color="000000"/>
            </w:tcBorders>
            <w:hideMark/>
          </w:tcPr>
          <w:p w14:paraId="1764902E" w14:textId="77777777" w:rsidR="00256F6A" w:rsidRDefault="00256F6A">
            <w:r>
              <w:rPr>
                <w:b/>
              </w:rPr>
              <w:t xml:space="preserve">Individual </w:t>
            </w:r>
            <w:r>
              <w:t xml:space="preserve"> </w:t>
            </w:r>
          </w:p>
          <w:p w14:paraId="07FBFAB3" w14:textId="77777777" w:rsidR="00256F6A" w:rsidRDefault="00256F6A">
            <w:pPr>
              <w:spacing w:after="158"/>
            </w:pPr>
            <w:r>
              <w:rPr>
                <w:b/>
              </w:rPr>
              <w:t xml:space="preserve">Contribution % </w:t>
            </w:r>
            <w:r>
              <w:t xml:space="preserve"> </w:t>
            </w:r>
          </w:p>
          <w:p w14:paraId="68CD4B2A" w14:textId="77777777" w:rsidR="00256F6A" w:rsidRDefault="00256F6A">
            <w:pPr>
              <w:jc w:val="both"/>
            </w:pPr>
            <w:r>
              <w:rPr>
                <w:b/>
              </w:rPr>
              <w:t xml:space="preserve">(Score out of 100 for each task) </w:t>
            </w:r>
            <w:r>
              <w:t xml:space="preserve"> </w:t>
            </w:r>
          </w:p>
        </w:tc>
        <w:tc>
          <w:tcPr>
            <w:tcW w:w="2900" w:type="dxa"/>
            <w:tcBorders>
              <w:top w:val="single" w:sz="4" w:space="0" w:color="000000"/>
              <w:left w:val="single" w:sz="4" w:space="0" w:color="000000"/>
              <w:bottom w:val="single" w:sz="4" w:space="0" w:color="000000"/>
              <w:right w:val="single" w:sz="4" w:space="0" w:color="000000"/>
            </w:tcBorders>
            <w:hideMark/>
          </w:tcPr>
          <w:p w14:paraId="26C9758F" w14:textId="77777777" w:rsidR="00256F6A" w:rsidRDefault="00256F6A">
            <w:pPr>
              <w:ind w:left="63"/>
              <w:jc w:val="center"/>
            </w:pPr>
            <w:r>
              <w:rPr>
                <w:b/>
              </w:rPr>
              <w:t xml:space="preserve">Comments </w:t>
            </w:r>
            <w:r>
              <w:t xml:space="preserve"> </w:t>
            </w:r>
          </w:p>
        </w:tc>
      </w:tr>
      <w:tr w:rsidR="00256F6A" w14:paraId="0D247AFA" w14:textId="77777777" w:rsidTr="00256F6A">
        <w:trPr>
          <w:trHeight w:val="514"/>
        </w:trPr>
        <w:tc>
          <w:tcPr>
            <w:tcW w:w="2290" w:type="dxa"/>
            <w:vMerge w:val="restart"/>
            <w:tcBorders>
              <w:top w:val="single" w:sz="4" w:space="0" w:color="000000"/>
              <w:left w:val="single" w:sz="4" w:space="0" w:color="000000"/>
              <w:bottom w:val="single" w:sz="4" w:space="0" w:color="000000"/>
              <w:right w:val="single" w:sz="4" w:space="0" w:color="000000"/>
            </w:tcBorders>
            <w:hideMark/>
          </w:tcPr>
          <w:p w14:paraId="0297FA08" w14:textId="77777777" w:rsidR="00256F6A" w:rsidRDefault="00256F6A">
            <w:r>
              <w:t xml:space="preserve">  </w:t>
            </w:r>
          </w:p>
        </w:tc>
        <w:tc>
          <w:tcPr>
            <w:tcW w:w="1875" w:type="dxa"/>
            <w:tcBorders>
              <w:top w:val="single" w:sz="4" w:space="0" w:color="000000"/>
              <w:left w:val="single" w:sz="4" w:space="0" w:color="000000"/>
              <w:bottom w:val="single" w:sz="4" w:space="0" w:color="000000"/>
              <w:right w:val="single" w:sz="4" w:space="0" w:color="000000"/>
            </w:tcBorders>
            <w:hideMark/>
          </w:tcPr>
          <w:p w14:paraId="1B5FB756" w14:textId="77777777" w:rsidR="00256F6A" w:rsidRDefault="00256F6A">
            <w:pPr>
              <w:ind w:left="1"/>
            </w:pPr>
            <w:r>
              <w:t xml:space="preserve">Member 1  </w:t>
            </w:r>
          </w:p>
        </w:tc>
        <w:tc>
          <w:tcPr>
            <w:tcW w:w="1956" w:type="dxa"/>
            <w:tcBorders>
              <w:top w:val="single" w:sz="4" w:space="0" w:color="000000"/>
              <w:left w:val="single" w:sz="4" w:space="0" w:color="000000"/>
              <w:bottom w:val="single" w:sz="4" w:space="0" w:color="000000"/>
              <w:right w:val="single" w:sz="4" w:space="0" w:color="000000"/>
            </w:tcBorders>
            <w:hideMark/>
          </w:tcPr>
          <w:p w14:paraId="42091B16" w14:textId="77777777" w:rsidR="00256F6A" w:rsidRDefault="00256F6A">
            <w:r>
              <w:t xml:space="preserve">  </w:t>
            </w:r>
          </w:p>
        </w:tc>
        <w:tc>
          <w:tcPr>
            <w:tcW w:w="2900" w:type="dxa"/>
            <w:tcBorders>
              <w:top w:val="single" w:sz="4" w:space="0" w:color="000000"/>
              <w:left w:val="single" w:sz="4" w:space="0" w:color="000000"/>
              <w:bottom w:val="single" w:sz="4" w:space="0" w:color="000000"/>
              <w:right w:val="single" w:sz="4" w:space="0" w:color="000000"/>
            </w:tcBorders>
            <w:hideMark/>
          </w:tcPr>
          <w:p w14:paraId="7260F85A" w14:textId="77777777" w:rsidR="00256F6A" w:rsidRDefault="00256F6A">
            <w:r>
              <w:t xml:space="preserve">[Assuming </w:t>
            </w:r>
            <w:proofErr w:type="gramStart"/>
            <w:r>
              <w:t>5 member</w:t>
            </w:r>
            <w:proofErr w:type="gramEnd"/>
            <w:r>
              <w:t xml:space="preserve"> team]  </w:t>
            </w:r>
          </w:p>
        </w:tc>
      </w:tr>
      <w:tr w:rsidR="00256F6A" w14:paraId="2C511FAD" w14:textId="77777777" w:rsidTr="00256F6A">
        <w:trPr>
          <w:trHeight w:val="51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8E7A0C" w14:textId="77777777" w:rsidR="00256F6A" w:rsidRDefault="00256F6A">
            <w:pPr>
              <w:rPr>
                <w:rFonts w:ascii="Calibri" w:eastAsia="Calibri" w:hAnsi="Calibri" w:cs="Calibri"/>
                <w:color w:val="000000"/>
              </w:rPr>
            </w:pPr>
          </w:p>
        </w:tc>
        <w:tc>
          <w:tcPr>
            <w:tcW w:w="1875" w:type="dxa"/>
            <w:tcBorders>
              <w:top w:val="single" w:sz="4" w:space="0" w:color="000000"/>
              <w:left w:val="single" w:sz="4" w:space="0" w:color="000000"/>
              <w:bottom w:val="single" w:sz="4" w:space="0" w:color="000000"/>
              <w:right w:val="single" w:sz="4" w:space="0" w:color="000000"/>
            </w:tcBorders>
            <w:hideMark/>
          </w:tcPr>
          <w:p w14:paraId="33ED0529" w14:textId="77777777" w:rsidR="00256F6A" w:rsidRDefault="00256F6A">
            <w:pPr>
              <w:ind w:left="1"/>
            </w:pPr>
            <w:r>
              <w:t xml:space="preserve">Member 2  </w:t>
            </w:r>
          </w:p>
        </w:tc>
        <w:tc>
          <w:tcPr>
            <w:tcW w:w="1956" w:type="dxa"/>
            <w:tcBorders>
              <w:top w:val="single" w:sz="4" w:space="0" w:color="000000"/>
              <w:left w:val="single" w:sz="4" w:space="0" w:color="000000"/>
              <w:bottom w:val="single" w:sz="4" w:space="0" w:color="000000"/>
              <w:right w:val="single" w:sz="4" w:space="0" w:color="000000"/>
            </w:tcBorders>
            <w:hideMark/>
          </w:tcPr>
          <w:p w14:paraId="26EBD7D4" w14:textId="77777777" w:rsidR="00256F6A" w:rsidRDefault="00256F6A">
            <w:r>
              <w:t xml:space="preserve">  </w:t>
            </w:r>
          </w:p>
        </w:tc>
        <w:tc>
          <w:tcPr>
            <w:tcW w:w="2900" w:type="dxa"/>
            <w:tcBorders>
              <w:top w:val="single" w:sz="4" w:space="0" w:color="000000"/>
              <w:left w:val="single" w:sz="4" w:space="0" w:color="000000"/>
              <w:bottom w:val="single" w:sz="4" w:space="0" w:color="000000"/>
              <w:right w:val="single" w:sz="4" w:space="0" w:color="000000"/>
            </w:tcBorders>
            <w:hideMark/>
          </w:tcPr>
          <w:p w14:paraId="40C3A300" w14:textId="77777777" w:rsidR="00256F6A" w:rsidRDefault="00256F6A">
            <w:r>
              <w:t xml:space="preserve">  </w:t>
            </w:r>
          </w:p>
        </w:tc>
      </w:tr>
      <w:tr w:rsidR="00256F6A" w14:paraId="75002F85" w14:textId="77777777" w:rsidTr="00256F6A">
        <w:trPr>
          <w:trHeight w:val="5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39002C" w14:textId="77777777" w:rsidR="00256F6A" w:rsidRDefault="00256F6A">
            <w:pPr>
              <w:rPr>
                <w:rFonts w:ascii="Calibri" w:eastAsia="Calibri" w:hAnsi="Calibri" w:cs="Calibri"/>
                <w:color w:val="000000"/>
              </w:rPr>
            </w:pPr>
          </w:p>
        </w:tc>
        <w:tc>
          <w:tcPr>
            <w:tcW w:w="1875" w:type="dxa"/>
            <w:tcBorders>
              <w:top w:val="single" w:sz="4" w:space="0" w:color="000000"/>
              <w:left w:val="single" w:sz="4" w:space="0" w:color="000000"/>
              <w:bottom w:val="single" w:sz="4" w:space="0" w:color="000000"/>
              <w:right w:val="single" w:sz="4" w:space="0" w:color="000000"/>
            </w:tcBorders>
            <w:hideMark/>
          </w:tcPr>
          <w:p w14:paraId="08C8670A" w14:textId="77777777" w:rsidR="00256F6A" w:rsidRDefault="00256F6A">
            <w:pPr>
              <w:ind w:left="1"/>
            </w:pPr>
            <w:r>
              <w:t xml:space="preserve">Member 3  </w:t>
            </w:r>
          </w:p>
        </w:tc>
        <w:tc>
          <w:tcPr>
            <w:tcW w:w="1956" w:type="dxa"/>
            <w:tcBorders>
              <w:top w:val="single" w:sz="4" w:space="0" w:color="000000"/>
              <w:left w:val="single" w:sz="4" w:space="0" w:color="000000"/>
              <w:bottom w:val="single" w:sz="4" w:space="0" w:color="000000"/>
              <w:right w:val="single" w:sz="4" w:space="0" w:color="000000"/>
            </w:tcBorders>
            <w:hideMark/>
          </w:tcPr>
          <w:p w14:paraId="0B258FF3" w14:textId="77777777" w:rsidR="00256F6A" w:rsidRDefault="00256F6A">
            <w:r>
              <w:t xml:space="preserve">  </w:t>
            </w:r>
          </w:p>
        </w:tc>
        <w:tc>
          <w:tcPr>
            <w:tcW w:w="2900" w:type="dxa"/>
            <w:tcBorders>
              <w:top w:val="single" w:sz="4" w:space="0" w:color="000000"/>
              <w:left w:val="single" w:sz="4" w:space="0" w:color="000000"/>
              <w:bottom w:val="single" w:sz="4" w:space="0" w:color="000000"/>
              <w:right w:val="single" w:sz="4" w:space="0" w:color="000000"/>
            </w:tcBorders>
            <w:hideMark/>
          </w:tcPr>
          <w:p w14:paraId="3B102249" w14:textId="77777777" w:rsidR="00256F6A" w:rsidRDefault="00256F6A">
            <w:r>
              <w:t xml:space="preserve">  </w:t>
            </w:r>
          </w:p>
        </w:tc>
      </w:tr>
      <w:tr w:rsidR="00256F6A" w14:paraId="028A6F85" w14:textId="77777777" w:rsidTr="00256F6A">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2BFBD4" w14:textId="77777777" w:rsidR="00256F6A" w:rsidRDefault="00256F6A">
            <w:pPr>
              <w:rPr>
                <w:rFonts w:ascii="Calibri" w:eastAsia="Calibri" w:hAnsi="Calibri" w:cs="Calibri"/>
                <w:color w:val="000000"/>
              </w:rPr>
            </w:pPr>
          </w:p>
        </w:tc>
        <w:tc>
          <w:tcPr>
            <w:tcW w:w="1875" w:type="dxa"/>
            <w:tcBorders>
              <w:top w:val="single" w:sz="4" w:space="0" w:color="000000"/>
              <w:left w:val="single" w:sz="4" w:space="0" w:color="000000"/>
              <w:bottom w:val="single" w:sz="4" w:space="0" w:color="000000"/>
              <w:right w:val="single" w:sz="4" w:space="0" w:color="000000"/>
            </w:tcBorders>
            <w:hideMark/>
          </w:tcPr>
          <w:p w14:paraId="6968A6E4" w14:textId="77777777" w:rsidR="00256F6A" w:rsidRDefault="00256F6A">
            <w:pPr>
              <w:ind w:left="1"/>
            </w:pPr>
            <w:r>
              <w:t xml:space="preserve">Member 4  </w:t>
            </w:r>
          </w:p>
        </w:tc>
        <w:tc>
          <w:tcPr>
            <w:tcW w:w="1956" w:type="dxa"/>
            <w:tcBorders>
              <w:top w:val="single" w:sz="4" w:space="0" w:color="000000"/>
              <w:left w:val="single" w:sz="4" w:space="0" w:color="000000"/>
              <w:bottom w:val="single" w:sz="4" w:space="0" w:color="000000"/>
              <w:right w:val="single" w:sz="4" w:space="0" w:color="000000"/>
            </w:tcBorders>
            <w:hideMark/>
          </w:tcPr>
          <w:p w14:paraId="6ED75F7A" w14:textId="77777777" w:rsidR="00256F6A" w:rsidRDefault="00256F6A">
            <w:r>
              <w:t xml:space="preserve">  </w:t>
            </w:r>
          </w:p>
        </w:tc>
        <w:tc>
          <w:tcPr>
            <w:tcW w:w="2900" w:type="dxa"/>
            <w:tcBorders>
              <w:top w:val="single" w:sz="4" w:space="0" w:color="000000"/>
              <w:left w:val="single" w:sz="4" w:space="0" w:color="000000"/>
              <w:bottom w:val="single" w:sz="4" w:space="0" w:color="000000"/>
              <w:right w:val="single" w:sz="4" w:space="0" w:color="000000"/>
            </w:tcBorders>
            <w:hideMark/>
          </w:tcPr>
          <w:p w14:paraId="5776C5AD" w14:textId="77777777" w:rsidR="00256F6A" w:rsidRDefault="00256F6A">
            <w:r>
              <w:t xml:space="preserve">  </w:t>
            </w:r>
          </w:p>
        </w:tc>
      </w:tr>
      <w:tr w:rsidR="00256F6A" w14:paraId="46EC7BA0" w14:textId="77777777" w:rsidTr="00256F6A">
        <w:trPr>
          <w:trHeight w:val="51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E4E37D" w14:textId="77777777" w:rsidR="00256F6A" w:rsidRDefault="00256F6A">
            <w:pPr>
              <w:rPr>
                <w:rFonts w:ascii="Calibri" w:eastAsia="Calibri" w:hAnsi="Calibri" w:cs="Calibri"/>
                <w:color w:val="000000"/>
              </w:rPr>
            </w:pPr>
          </w:p>
        </w:tc>
        <w:tc>
          <w:tcPr>
            <w:tcW w:w="1875" w:type="dxa"/>
            <w:tcBorders>
              <w:top w:val="single" w:sz="4" w:space="0" w:color="000000"/>
              <w:left w:val="single" w:sz="4" w:space="0" w:color="000000"/>
              <w:bottom w:val="single" w:sz="4" w:space="0" w:color="000000"/>
              <w:right w:val="single" w:sz="4" w:space="0" w:color="000000"/>
            </w:tcBorders>
            <w:hideMark/>
          </w:tcPr>
          <w:p w14:paraId="4EF7DF4B" w14:textId="77777777" w:rsidR="00256F6A" w:rsidRDefault="00256F6A">
            <w:pPr>
              <w:ind w:left="1"/>
            </w:pPr>
            <w:r>
              <w:t xml:space="preserve">Member 5  </w:t>
            </w:r>
          </w:p>
        </w:tc>
        <w:tc>
          <w:tcPr>
            <w:tcW w:w="1956" w:type="dxa"/>
            <w:tcBorders>
              <w:top w:val="single" w:sz="4" w:space="0" w:color="000000"/>
              <w:left w:val="single" w:sz="4" w:space="0" w:color="000000"/>
              <w:bottom w:val="single" w:sz="4" w:space="0" w:color="000000"/>
              <w:right w:val="single" w:sz="4" w:space="0" w:color="000000"/>
            </w:tcBorders>
            <w:hideMark/>
          </w:tcPr>
          <w:p w14:paraId="163E2986" w14:textId="77777777" w:rsidR="00256F6A" w:rsidRDefault="00256F6A">
            <w:r>
              <w:t xml:space="preserve">  </w:t>
            </w:r>
          </w:p>
        </w:tc>
        <w:tc>
          <w:tcPr>
            <w:tcW w:w="2900" w:type="dxa"/>
            <w:tcBorders>
              <w:top w:val="single" w:sz="4" w:space="0" w:color="000000"/>
              <w:left w:val="single" w:sz="4" w:space="0" w:color="000000"/>
              <w:bottom w:val="single" w:sz="4" w:space="0" w:color="000000"/>
              <w:right w:val="single" w:sz="4" w:space="0" w:color="000000"/>
            </w:tcBorders>
            <w:hideMark/>
          </w:tcPr>
          <w:p w14:paraId="69CBB505" w14:textId="77777777" w:rsidR="00256F6A" w:rsidRDefault="00256F6A">
            <w:r>
              <w:t xml:space="preserve">  </w:t>
            </w:r>
          </w:p>
        </w:tc>
      </w:tr>
    </w:tbl>
    <w:p w14:paraId="794F77CC" w14:textId="77777777" w:rsidR="00256F6A" w:rsidRDefault="00256F6A" w:rsidP="00256F6A">
      <w:pPr>
        <w:spacing w:after="157"/>
        <w:ind w:left="9" w:hanging="10"/>
        <w:rPr>
          <w:rFonts w:ascii="Calibri" w:eastAsia="Calibri" w:hAnsi="Calibri" w:cs="Calibri"/>
          <w:color w:val="000000"/>
        </w:rPr>
      </w:pPr>
      <w:r>
        <w:rPr>
          <w:b/>
        </w:rPr>
        <w:t xml:space="preserve">Note: Type in, then print and sign. </w:t>
      </w:r>
      <w:r>
        <w:t xml:space="preserve"> </w:t>
      </w:r>
    </w:p>
    <w:p w14:paraId="78B3C2AB" w14:textId="77777777" w:rsidR="00256F6A" w:rsidRDefault="00256F6A" w:rsidP="00256F6A">
      <w:pPr>
        <w:ind w:left="374"/>
      </w:pPr>
      <w:r>
        <w:t xml:space="preserve">  </w:t>
      </w:r>
    </w:p>
    <w:p w14:paraId="23401A2D" w14:textId="77777777" w:rsidR="00256F6A" w:rsidRDefault="00256F6A" w:rsidP="00256F6A">
      <w:pPr>
        <w:spacing w:after="157"/>
        <w:ind w:left="9" w:hanging="10"/>
      </w:pPr>
      <w:r>
        <w:rPr>
          <w:b/>
        </w:rPr>
        <w:t xml:space="preserve">Additional comments/notes- Add here (use additional pages if required) </w:t>
      </w:r>
      <w:r>
        <w:t xml:space="preserve"> </w:t>
      </w:r>
    </w:p>
    <w:p w14:paraId="6D38F428" w14:textId="77777777" w:rsidR="00256F6A" w:rsidRDefault="00256F6A" w:rsidP="00256F6A">
      <w:pPr>
        <w:spacing w:after="0"/>
        <w:ind w:left="-5" w:hanging="10"/>
      </w:pPr>
      <w:r>
        <w:t xml:space="preserve">……………………………………………………………………………………………………………………………………………………………  </w:t>
      </w:r>
    </w:p>
    <w:p w14:paraId="3CFB8B22" w14:textId="77777777" w:rsidR="00256F6A" w:rsidRDefault="00256F6A" w:rsidP="00256F6A">
      <w:pPr>
        <w:spacing w:after="0"/>
        <w:ind w:left="-5" w:hanging="10"/>
      </w:pPr>
      <w:r>
        <w:t xml:space="preserve">……………………………………………………………………………………………………………………………………………………………  </w:t>
      </w:r>
    </w:p>
    <w:p w14:paraId="191560B6" w14:textId="77777777" w:rsidR="00256F6A" w:rsidRDefault="00256F6A" w:rsidP="00256F6A">
      <w:pPr>
        <w:spacing w:after="0"/>
        <w:ind w:left="-5" w:hanging="10"/>
      </w:pPr>
      <w:r>
        <w:t xml:space="preserve">……………………………………………………………………………………………………………………………………………………………  </w:t>
      </w:r>
    </w:p>
    <w:p w14:paraId="642BD2EC" w14:textId="77777777" w:rsidR="00256F6A" w:rsidRDefault="00256F6A" w:rsidP="00256F6A">
      <w:pPr>
        <w:spacing w:after="158"/>
        <w:ind w:left="-5" w:hanging="10"/>
      </w:pPr>
      <w:r>
        <w:lastRenderedPageBreak/>
        <w:t xml:space="preserve">……………………………………………………………………………………………………………………………………………………………  </w:t>
      </w:r>
    </w:p>
    <w:p w14:paraId="00479968" w14:textId="47895CA6" w:rsidR="00256F6A" w:rsidRDefault="00256F6A" w:rsidP="00256F6A">
      <w:pPr>
        <w:spacing w:after="153"/>
        <w:ind w:left="-5" w:hanging="10"/>
      </w:pPr>
      <w:r>
        <w:t>Signed: …………vs. panchal………………………………………</w:t>
      </w:r>
      <w:proofErr w:type="gramStart"/>
      <w:r>
        <w:t>…..</w:t>
      </w:r>
      <w:proofErr w:type="gramEnd"/>
      <w:r>
        <w:t xml:space="preserve">  </w:t>
      </w:r>
    </w:p>
    <w:p w14:paraId="55D4CCF3" w14:textId="77777777" w:rsidR="00256F6A" w:rsidRDefault="00256F6A" w:rsidP="00256F6A">
      <w:pPr>
        <w:spacing w:after="164" w:line="252" w:lineRule="auto"/>
        <w:ind w:left="9" w:hanging="10"/>
      </w:pPr>
      <w:r>
        <w:t xml:space="preserve">Date: 26/04/2022  </w:t>
      </w:r>
    </w:p>
    <w:p w14:paraId="5FC75986" w14:textId="77777777" w:rsidR="00256F6A" w:rsidRDefault="00256F6A" w:rsidP="00256F6A">
      <w:pPr>
        <w:spacing w:after="0"/>
        <w:ind w:left="14"/>
      </w:pPr>
      <w:r>
        <w:t xml:space="preserve">  </w:t>
      </w:r>
    </w:p>
    <w:p w14:paraId="2D726727" w14:textId="4899853D" w:rsidR="00762ABC" w:rsidRDefault="00762ABC" w:rsidP="00762ABC">
      <w:pPr>
        <w:rPr>
          <w:lang w:val="en-US"/>
        </w:rPr>
      </w:pPr>
    </w:p>
    <w:p w14:paraId="18EC20C2" w14:textId="77777777" w:rsidR="00762ABC" w:rsidRDefault="00762ABC" w:rsidP="00762ABC">
      <w:pPr>
        <w:spacing w:line="360" w:lineRule="auto"/>
        <w:jc w:val="both"/>
        <w:rPr>
          <w:rFonts w:ascii="Times New Roman" w:hAnsi="Times New Roman" w:cs="Times New Roman"/>
          <w:lang w:val="en-US"/>
        </w:rPr>
      </w:pPr>
    </w:p>
    <w:bookmarkEnd w:id="30"/>
    <w:p w14:paraId="35B160EF" w14:textId="77777777" w:rsidR="00762ABC" w:rsidRDefault="00762ABC" w:rsidP="00762ABC"/>
    <w:p w14:paraId="70E07BFA" w14:textId="77777777" w:rsidR="00762ABC" w:rsidRDefault="00762ABC" w:rsidP="00762ABC"/>
    <w:p w14:paraId="6F0106C6" w14:textId="77777777" w:rsidR="00762ABC" w:rsidRDefault="00762ABC" w:rsidP="00762ABC">
      <w:pPr>
        <w:ind w:firstLine="720"/>
      </w:pPr>
    </w:p>
    <w:p w14:paraId="156DDBEF" w14:textId="77777777" w:rsidR="00762ABC" w:rsidRDefault="00762ABC" w:rsidP="00762ABC">
      <w:pPr>
        <w:jc w:val="both"/>
        <w:rPr>
          <w:rFonts w:ascii="Times New Roman" w:eastAsia="Times New Roman" w:hAnsi="Times New Roman" w:cs="Times New Roman"/>
          <w:lang w:val="en-US"/>
        </w:rPr>
      </w:pPr>
    </w:p>
    <w:p w14:paraId="329B18FF" w14:textId="77777777" w:rsidR="00762ABC" w:rsidRPr="00926A02" w:rsidRDefault="00762ABC" w:rsidP="00762ABC">
      <w:pPr>
        <w:jc w:val="both"/>
        <w:rPr>
          <w:rFonts w:ascii="Times New Roman" w:eastAsia="Times New Roman" w:hAnsi="Times New Roman" w:cs="Times New Roman"/>
          <w:lang w:val="en-US"/>
        </w:rPr>
      </w:pPr>
    </w:p>
    <w:p w14:paraId="031AB8D2" w14:textId="77777777" w:rsidR="00762ABC" w:rsidRPr="00926A02" w:rsidRDefault="00762ABC" w:rsidP="00762ABC">
      <w:pPr>
        <w:jc w:val="both"/>
        <w:rPr>
          <w:rFonts w:ascii="Times New Roman" w:eastAsia="Times New Roman" w:hAnsi="Times New Roman" w:cs="Times New Roman"/>
        </w:rPr>
      </w:pPr>
    </w:p>
    <w:p w14:paraId="3330FD06" w14:textId="4C00F004" w:rsidR="00762ABC" w:rsidRPr="00511A32" w:rsidRDefault="00762ABC" w:rsidP="00762ABC">
      <w:pPr>
        <w:pStyle w:val="root-block-node"/>
        <w:spacing w:line="360" w:lineRule="auto"/>
        <w:jc w:val="both"/>
        <w:rPr>
          <w:rFonts w:ascii="Times" w:hAnsi="Times" w:cs="Arial"/>
          <w:sz w:val="22"/>
          <w:szCs w:val="22"/>
        </w:rPr>
      </w:pPr>
    </w:p>
    <w:p w14:paraId="10C3FD0D" w14:textId="345AE2C2" w:rsidR="00F34CD1" w:rsidRDefault="00F34CD1" w:rsidP="00C337E5">
      <w:pPr>
        <w:jc w:val="center"/>
        <w:rPr>
          <w:rFonts w:cstheme="minorHAnsi"/>
          <w:sz w:val="28"/>
          <w:szCs w:val="28"/>
        </w:rPr>
      </w:pPr>
    </w:p>
    <w:p w14:paraId="1DB9EF17" w14:textId="011616B2" w:rsidR="00762ABC" w:rsidRDefault="00762ABC" w:rsidP="00C337E5">
      <w:pPr>
        <w:jc w:val="center"/>
        <w:rPr>
          <w:rFonts w:cstheme="minorHAnsi"/>
          <w:sz w:val="28"/>
          <w:szCs w:val="28"/>
        </w:rPr>
      </w:pPr>
    </w:p>
    <w:p w14:paraId="47715184" w14:textId="6151028A" w:rsidR="00762ABC" w:rsidRDefault="00762ABC" w:rsidP="00C337E5">
      <w:pPr>
        <w:jc w:val="center"/>
        <w:rPr>
          <w:rFonts w:cstheme="minorHAnsi"/>
          <w:sz w:val="28"/>
          <w:szCs w:val="28"/>
        </w:rPr>
      </w:pPr>
    </w:p>
    <w:p w14:paraId="7BDB6410" w14:textId="7F626812" w:rsidR="00762ABC" w:rsidRDefault="00762ABC" w:rsidP="00C337E5">
      <w:pPr>
        <w:jc w:val="center"/>
        <w:rPr>
          <w:rFonts w:cstheme="minorHAnsi"/>
          <w:sz w:val="28"/>
          <w:szCs w:val="28"/>
        </w:rPr>
      </w:pPr>
    </w:p>
    <w:p w14:paraId="099D62B5" w14:textId="75E07997" w:rsidR="00762ABC" w:rsidRDefault="00762ABC" w:rsidP="00C337E5">
      <w:pPr>
        <w:jc w:val="center"/>
        <w:rPr>
          <w:rFonts w:cstheme="minorHAnsi"/>
          <w:sz w:val="28"/>
          <w:szCs w:val="28"/>
        </w:rPr>
      </w:pPr>
    </w:p>
    <w:p w14:paraId="3FA58CC4" w14:textId="4D161F3B" w:rsidR="00762ABC" w:rsidRDefault="00762ABC" w:rsidP="00C337E5">
      <w:pPr>
        <w:jc w:val="center"/>
        <w:rPr>
          <w:rFonts w:cstheme="minorHAnsi"/>
          <w:sz w:val="28"/>
          <w:szCs w:val="28"/>
        </w:rPr>
      </w:pPr>
    </w:p>
    <w:p w14:paraId="64B90714" w14:textId="295172A4" w:rsidR="00762ABC" w:rsidRDefault="00762ABC" w:rsidP="00C337E5">
      <w:pPr>
        <w:jc w:val="center"/>
        <w:rPr>
          <w:rFonts w:cstheme="minorHAnsi"/>
          <w:sz w:val="28"/>
          <w:szCs w:val="28"/>
        </w:rPr>
      </w:pPr>
    </w:p>
    <w:p w14:paraId="34A7D864" w14:textId="262553DD" w:rsidR="00762ABC" w:rsidRDefault="00762ABC" w:rsidP="00C337E5">
      <w:pPr>
        <w:jc w:val="center"/>
        <w:rPr>
          <w:rFonts w:cstheme="minorHAnsi"/>
          <w:sz w:val="28"/>
          <w:szCs w:val="28"/>
        </w:rPr>
      </w:pPr>
    </w:p>
    <w:p w14:paraId="010F0F78" w14:textId="39D11B54" w:rsidR="00762ABC" w:rsidRDefault="00762ABC" w:rsidP="00C337E5">
      <w:pPr>
        <w:jc w:val="center"/>
        <w:rPr>
          <w:rFonts w:cstheme="minorHAnsi"/>
          <w:sz w:val="28"/>
          <w:szCs w:val="28"/>
        </w:rPr>
      </w:pPr>
    </w:p>
    <w:p w14:paraId="261229DA" w14:textId="21DC6850" w:rsidR="00762ABC" w:rsidRDefault="00762ABC" w:rsidP="00C337E5">
      <w:pPr>
        <w:jc w:val="center"/>
        <w:rPr>
          <w:rFonts w:cstheme="minorHAnsi"/>
          <w:sz w:val="28"/>
          <w:szCs w:val="28"/>
        </w:rPr>
      </w:pPr>
    </w:p>
    <w:p w14:paraId="1F9A8FEB" w14:textId="078FEF75" w:rsidR="00762ABC" w:rsidRDefault="00762ABC" w:rsidP="00C337E5">
      <w:pPr>
        <w:jc w:val="center"/>
        <w:rPr>
          <w:rFonts w:cstheme="minorHAnsi"/>
          <w:sz w:val="28"/>
          <w:szCs w:val="28"/>
        </w:rPr>
      </w:pPr>
    </w:p>
    <w:p w14:paraId="37E2211D" w14:textId="791D258E" w:rsidR="00762ABC" w:rsidRDefault="00762ABC" w:rsidP="00C337E5">
      <w:pPr>
        <w:jc w:val="center"/>
        <w:rPr>
          <w:rFonts w:cstheme="minorHAnsi"/>
          <w:sz w:val="28"/>
          <w:szCs w:val="28"/>
        </w:rPr>
      </w:pPr>
    </w:p>
    <w:p w14:paraId="6E36B87C" w14:textId="44506FA6" w:rsidR="00762ABC" w:rsidRDefault="00762ABC" w:rsidP="00C337E5">
      <w:pPr>
        <w:jc w:val="center"/>
        <w:rPr>
          <w:rFonts w:cstheme="minorHAnsi"/>
          <w:sz w:val="28"/>
          <w:szCs w:val="28"/>
        </w:rPr>
      </w:pPr>
    </w:p>
    <w:p w14:paraId="5CD7FDDB" w14:textId="6532B07E" w:rsidR="00762ABC" w:rsidRDefault="00762ABC" w:rsidP="00C337E5">
      <w:pPr>
        <w:jc w:val="center"/>
        <w:rPr>
          <w:rFonts w:cstheme="minorHAnsi"/>
          <w:sz w:val="28"/>
          <w:szCs w:val="28"/>
        </w:rPr>
      </w:pPr>
    </w:p>
    <w:p w14:paraId="64A9CE3A" w14:textId="61597BF5" w:rsidR="00762ABC" w:rsidRDefault="00762ABC" w:rsidP="00C337E5">
      <w:pPr>
        <w:jc w:val="center"/>
        <w:rPr>
          <w:rFonts w:cstheme="minorHAnsi"/>
          <w:sz w:val="28"/>
          <w:szCs w:val="28"/>
        </w:rPr>
      </w:pPr>
    </w:p>
    <w:p w14:paraId="1C9EB7D7" w14:textId="0FFF775E" w:rsidR="00762ABC" w:rsidRDefault="00762ABC" w:rsidP="007433CE">
      <w:pPr>
        <w:rPr>
          <w:rFonts w:cstheme="minorHAnsi"/>
          <w:sz w:val="28"/>
          <w:szCs w:val="28"/>
        </w:rPr>
      </w:pPr>
    </w:p>
    <w:sectPr w:rsidR="00762ABC" w:rsidSect="00F34CD1">
      <w:headerReference w:type="even" r:id="rId32"/>
      <w:headerReference w:type="default" r:id="rId33"/>
      <w:footerReference w:type="default" r:id="rId34"/>
      <w:headerReference w:type="first" r:id="rId35"/>
      <w:pgSz w:w="11906" w:h="16838" w:code="9"/>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E03D9" w14:textId="77777777" w:rsidR="00984430" w:rsidRDefault="00984430" w:rsidP="005D285D">
      <w:pPr>
        <w:spacing w:after="0" w:line="240" w:lineRule="auto"/>
      </w:pPr>
      <w:r>
        <w:separator/>
      </w:r>
    </w:p>
  </w:endnote>
  <w:endnote w:type="continuationSeparator" w:id="0">
    <w:p w14:paraId="3AB0C756" w14:textId="77777777" w:rsidR="00984430" w:rsidRDefault="00984430" w:rsidP="005D2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9462662"/>
      <w:docPartObj>
        <w:docPartGallery w:val="Page Numbers (Bottom of Page)"/>
        <w:docPartUnique/>
      </w:docPartObj>
    </w:sdtPr>
    <w:sdtEndPr>
      <w:rPr>
        <w:color w:val="7F7F7F" w:themeColor="background1" w:themeShade="7F"/>
        <w:spacing w:val="60"/>
      </w:rPr>
    </w:sdtEndPr>
    <w:sdtContent>
      <w:p w14:paraId="350A1FAC" w14:textId="27811FDF" w:rsidR="00F34CD1" w:rsidRDefault="00F34CD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A2A325E" w14:textId="77777777" w:rsidR="00F34CD1" w:rsidRDefault="00F34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C8679" w14:textId="77777777" w:rsidR="00984430" w:rsidRDefault="00984430" w:rsidP="005D285D">
      <w:pPr>
        <w:spacing w:after="0" w:line="240" w:lineRule="auto"/>
      </w:pPr>
      <w:r>
        <w:separator/>
      </w:r>
    </w:p>
  </w:footnote>
  <w:footnote w:type="continuationSeparator" w:id="0">
    <w:p w14:paraId="7E32E2A5" w14:textId="77777777" w:rsidR="00984430" w:rsidRDefault="00984430" w:rsidP="005D28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B7712" w14:textId="5A6BD252" w:rsidR="004D5ADC" w:rsidRDefault="00984430">
    <w:pPr>
      <w:pStyle w:val="Header"/>
    </w:pPr>
    <w:r>
      <w:rPr>
        <w:noProof/>
      </w:rPr>
      <w:pict w14:anchorId="757083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025705" o:spid="_x0000_s1027" type="#_x0000_t75" style="position:absolute;margin-left:0;margin-top:0;width:450.9pt;height:341.3pt;z-index:-251657216;mso-position-horizontal:center;mso-position-horizontal-relative:margin;mso-position-vertical:center;mso-position-vertical-relative:margin" o:allowincell="f">
          <v:imagedata r:id="rId1" o:title="Company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F7F2" w14:textId="787D64E0" w:rsidR="004D5ADC" w:rsidRDefault="00984430">
    <w:pPr>
      <w:pStyle w:val="Header"/>
    </w:pPr>
    <w:r>
      <w:rPr>
        <w:noProof/>
      </w:rPr>
      <w:pict w14:anchorId="7D93ED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025706" o:spid="_x0000_s1028" type="#_x0000_t75" style="position:absolute;margin-left:0;margin-top:0;width:450.9pt;height:341.3pt;z-index:-251656192;mso-position-horizontal:center;mso-position-horizontal-relative:margin;mso-position-vertical:center;mso-position-vertical-relative:margin" o:allowincell="f">
          <v:imagedata r:id="rId1" o:title="Company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B7D0" w14:textId="427B222E" w:rsidR="004D5ADC" w:rsidRDefault="00984430">
    <w:pPr>
      <w:pStyle w:val="Header"/>
    </w:pPr>
    <w:r>
      <w:rPr>
        <w:noProof/>
      </w:rPr>
      <w:pict w14:anchorId="08DB26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025704" o:spid="_x0000_s1026" type="#_x0000_t75" style="position:absolute;margin-left:0;margin-top:0;width:450.9pt;height:341.3pt;z-index:-251658240;mso-position-horizontal:center;mso-position-horizontal-relative:margin;mso-position-vertical:center;mso-position-vertical-relative:margin" o:allowincell="f">
          <v:imagedata r:id="rId1" o:title="Company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87E76"/>
    <w:multiLevelType w:val="hybridMultilevel"/>
    <w:tmpl w:val="88BE8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33468B"/>
    <w:multiLevelType w:val="multilevel"/>
    <w:tmpl w:val="1A3346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F3A100C"/>
    <w:multiLevelType w:val="hybridMultilevel"/>
    <w:tmpl w:val="2A74F622"/>
    <w:lvl w:ilvl="0" w:tplc="2A4E7C18">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8DA31CD"/>
    <w:multiLevelType w:val="hybridMultilevel"/>
    <w:tmpl w:val="8BDAA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290B77"/>
    <w:multiLevelType w:val="hybridMultilevel"/>
    <w:tmpl w:val="17929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C336BB"/>
    <w:multiLevelType w:val="hybridMultilevel"/>
    <w:tmpl w:val="B6741742"/>
    <w:lvl w:ilvl="0" w:tplc="870C6780">
      <w:start w:val="1"/>
      <w:numFmt w:val="decimal"/>
      <w:lvlText w:val="%1."/>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33300D58">
      <w:start w:val="1"/>
      <w:numFmt w:val="bullet"/>
      <w:lvlText w:val="•"/>
      <w:lvlJc w:val="left"/>
      <w:pPr>
        <w:ind w:left="145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64B04F78">
      <w:start w:val="1"/>
      <w:numFmt w:val="bullet"/>
      <w:lvlText w:val="▪"/>
      <w:lvlJc w:val="left"/>
      <w:pPr>
        <w:ind w:left="181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30663716">
      <w:start w:val="1"/>
      <w:numFmt w:val="bullet"/>
      <w:lvlText w:val="•"/>
      <w:lvlJc w:val="left"/>
      <w:pPr>
        <w:ind w:left="253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E4E4EC8">
      <w:start w:val="1"/>
      <w:numFmt w:val="bullet"/>
      <w:lvlText w:val="o"/>
      <w:lvlJc w:val="left"/>
      <w:pPr>
        <w:ind w:left="325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D2D250D2">
      <w:start w:val="1"/>
      <w:numFmt w:val="bullet"/>
      <w:lvlText w:val="▪"/>
      <w:lvlJc w:val="left"/>
      <w:pPr>
        <w:ind w:left="397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F642F9BA">
      <w:start w:val="1"/>
      <w:numFmt w:val="bullet"/>
      <w:lvlText w:val="•"/>
      <w:lvlJc w:val="left"/>
      <w:pPr>
        <w:ind w:left="469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F58D7A4">
      <w:start w:val="1"/>
      <w:numFmt w:val="bullet"/>
      <w:lvlText w:val="o"/>
      <w:lvlJc w:val="left"/>
      <w:pPr>
        <w:ind w:left="541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47887F7A">
      <w:start w:val="1"/>
      <w:numFmt w:val="bullet"/>
      <w:lvlText w:val="▪"/>
      <w:lvlJc w:val="left"/>
      <w:pPr>
        <w:ind w:left="613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6" w15:restartNumberingAfterBreak="0">
    <w:nsid w:val="4BE14EC8"/>
    <w:multiLevelType w:val="hybridMultilevel"/>
    <w:tmpl w:val="10DAB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891E2D"/>
    <w:multiLevelType w:val="multilevel"/>
    <w:tmpl w:val="55891E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AE406F1"/>
    <w:multiLevelType w:val="hybridMultilevel"/>
    <w:tmpl w:val="09380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2A0EEA"/>
    <w:multiLevelType w:val="hybridMultilevel"/>
    <w:tmpl w:val="93966E8A"/>
    <w:lvl w:ilvl="0" w:tplc="220EE446">
      <w:start w:val="2"/>
      <w:numFmt w:val="decimal"/>
      <w:lvlText w:val="%1."/>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0A9E8C20">
      <w:start w:val="1"/>
      <w:numFmt w:val="bullet"/>
      <w:lvlText w:val="•"/>
      <w:lvlJc w:val="left"/>
      <w:pPr>
        <w:ind w:left="145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3CC0F46E">
      <w:start w:val="1"/>
      <w:numFmt w:val="bullet"/>
      <w:lvlText w:val="▪"/>
      <w:lvlJc w:val="left"/>
      <w:pPr>
        <w:ind w:left="181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D8C6D814">
      <w:start w:val="1"/>
      <w:numFmt w:val="bullet"/>
      <w:lvlText w:val="•"/>
      <w:lvlJc w:val="left"/>
      <w:pPr>
        <w:ind w:left="253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F3483A0">
      <w:start w:val="1"/>
      <w:numFmt w:val="bullet"/>
      <w:lvlText w:val="o"/>
      <w:lvlJc w:val="left"/>
      <w:pPr>
        <w:ind w:left="325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1D4EB910">
      <w:start w:val="1"/>
      <w:numFmt w:val="bullet"/>
      <w:lvlText w:val="▪"/>
      <w:lvlJc w:val="left"/>
      <w:pPr>
        <w:ind w:left="397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48FC654E">
      <w:start w:val="1"/>
      <w:numFmt w:val="bullet"/>
      <w:lvlText w:val="•"/>
      <w:lvlJc w:val="left"/>
      <w:pPr>
        <w:ind w:left="469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C8D4E6CC">
      <w:start w:val="1"/>
      <w:numFmt w:val="bullet"/>
      <w:lvlText w:val="o"/>
      <w:lvlJc w:val="left"/>
      <w:pPr>
        <w:ind w:left="541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C7349A84">
      <w:start w:val="1"/>
      <w:numFmt w:val="bullet"/>
      <w:lvlText w:val="▪"/>
      <w:lvlJc w:val="left"/>
      <w:pPr>
        <w:ind w:left="613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num w:numId="1" w16cid:durableId="1523207917">
    <w:abstractNumId w:val="6"/>
  </w:num>
  <w:num w:numId="2" w16cid:durableId="700594229">
    <w:abstractNumId w:val="8"/>
  </w:num>
  <w:num w:numId="3" w16cid:durableId="396170301">
    <w:abstractNumId w:val="0"/>
  </w:num>
  <w:num w:numId="4" w16cid:durableId="998118908">
    <w:abstractNumId w:val="2"/>
  </w:num>
  <w:num w:numId="5" w16cid:durableId="360741117">
    <w:abstractNumId w:val="4"/>
  </w:num>
  <w:num w:numId="6" w16cid:durableId="1118791438">
    <w:abstractNumId w:val="3"/>
  </w:num>
  <w:num w:numId="7" w16cid:durableId="2132628529">
    <w:abstractNumId w:val="7"/>
  </w:num>
  <w:num w:numId="8" w16cid:durableId="695077874">
    <w:abstractNumId w:val="1"/>
  </w:num>
  <w:num w:numId="9" w16cid:durableId="1473327511">
    <w:abstractNumId w:val="9"/>
    <w:lvlOverride w:ilvl="0">
      <w:startOverride w:val="2"/>
    </w:lvlOverride>
    <w:lvlOverride w:ilvl="1"/>
    <w:lvlOverride w:ilvl="2"/>
    <w:lvlOverride w:ilvl="3"/>
    <w:lvlOverride w:ilvl="4"/>
    <w:lvlOverride w:ilvl="5"/>
    <w:lvlOverride w:ilvl="6"/>
    <w:lvlOverride w:ilvl="7"/>
    <w:lvlOverride w:ilvl="8"/>
  </w:num>
  <w:num w:numId="10" w16cid:durableId="1167601237">
    <w:abstractNumId w:val="5"/>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94C"/>
    <w:rsid w:val="00052B11"/>
    <w:rsid w:val="000933CC"/>
    <w:rsid w:val="00095653"/>
    <w:rsid w:val="001042F9"/>
    <w:rsid w:val="00104F03"/>
    <w:rsid w:val="001321F2"/>
    <w:rsid w:val="00150BBE"/>
    <w:rsid w:val="00183E06"/>
    <w:rsid w:val="00184C2E"/>
    <w:rsid w:val="001A26B3"/>
    <w:rsid w:val="001B1656"/>
    <w:rsid w:val="00255DCA"/>
    <w:rsid w:val="00256F6A"/>
    <w:rsid w:val="002C099B"/>
    <w:rsid w:val="002C694C"/>
    <w:rsid w:val="002F3776"/>
    <w:rsid w:val="003A2C7E"/>
    <w:rsid w:val="003A2CDE"/>
    <w:rsid w:val="003F54B0"/>
    <w:rsid w:val="00472C0A"/>
    <w:rsid w:val="004D5ADC"/>
    <w:rsid w:val="004F26F9"/>
    <w:rsid w:val="005077FC"/>
    <w:rsid w:val="005A7BEE"/>
    <w:rsid w:val="005D285D"/>
    <w:rsid w:val="007433CE"/>
    <w:rsid w:val="007472F8"/>
    <w:rsid w:val="00762ABC"/>
    <w:rsid w:val="007C5827"/>
    <w:rsid w:val="007F7B8D"/>
    <w:rsid w:val="00855DE3"/>
    <w:rsid w:val="00862018"/>
    <w:rsid w:val="00895A09"/>
    <w:rsid w:val="009477BC"/>
    <w:rsid w:val="00984430"/>
    <w:rsid w:val="009E44E1"/>
    <w:rsid w:val="00A2328C"/>
    <w:rsid w:val="00A56263"/>
    <w:rsid w:val="00B46B8A"/>
    <w:rsid w:val="00B9702C"/>
    <w:rsid w:val="00BA7485"/>
    <w:rsid w:val="00BB69B4"/>
    <w:rsid w:val="00C337E5"/>
    <w:rsid w:val="00C65D28"/>
    <w:rsid w:val="00CA2BB2"/>
    <w:rsid w:val="00D014E5"/>
    <w:rsid w:val="00D87008"/>
    <w:rsid w:val="00DF0EF2"/>
    <w:rsid w:val="00E81F8B"/>
    <w:rsid w:val="00E911E3"/>
    <w:rsid w:val="00EB5BBF"/>
    <w:rsid w:val="00ED72CC"/>
    <w:rsid w:val="00EF6A8F"/>
    <w:rsid w:val="00F34CD1"/>
    <w:rsid w:val="00F73EA4"/>
    <w:rsid w:val="00FA54D8"/>
    <w:rsid w:val="00FB03B0"/>
    <w:rsid w:val="00FD5D7F"/>
    <w:rsid w:val="00FF240B"/>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AC2D6"/>
  <w15:chartTrackingRefBased/>
  <w15:docId w15:val="{3A719CA8-E59A-4DA5-A0EB-8B9681876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4C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84C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62AB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8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285D"/>
  </w:style>
  <w:style w:type="paragraph" w:styleId="Footer">
    <w:name w:val="footer"/>
    <w:basedOn w:val="Normal"/>
    <w:link w:val="FooterChar"/>
    <w:uiPriority w:val="99"/>
    <w:unhideWhenUsed/>
    <w:rsid w:val="005D28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85D"/>
  </w:style>
  <w:style w:type="character" w:customStyle="1" w:styleId="Heading1Char">
    <w:name w:val="Heading 1 Char"/>
    <w:basedOn w:val="DefaultParagraphFont"/>
    <w:link w:val="Heading1"/>
    <w:uiPriority w:val="9"/>
    <w:rsid w:val="00184C2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184C2E"/>
    <w:pPr>
      <w:ind w:left="720"/>
      <w:contextualSpacing/>
    </w:pPr>
  </w:style>
  <w:style w:type="character" w:customStyle="1" w:styleId="Heading2Char">
    <w:name w:val="Heading 2 Char"/>
    <w:basedOn w:val="DefaultParagraphFont"/>
    <w:link w:val="Heading2"/>
    <w:uiPriority w:val="9"/>
    <w:semiHidden/>
    <w:rsid w:val="00184C2E"/>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150BBE"/>
    <w:rPr>
      <w:color w:val="0563C1" w:themeColor="hyperlink"/>
      <w:u w:val="single"/>
    </w:rPr>
  </w:style>
  <w:style w:type="character" w:styleId="UnresolvedMention">
    <w:name w:val="Unresolved Mention"/>
    <w:basedOn w:val="DefaultParagraphFont"/>
    <w:uiPriority w:val="99"/>
    <w:semiHidden/>
    <w:unhideWhenUsed/>
    <w:rsid w:val="00150BBE"/>
    <w:rPr>
      <w:color w:val="605E5C"/>
      <w:shd w:val="clear" w:color="auto" w:fill="E1DFDD"/>
    </w:rPr>
  </w:style>
  <w:style w:type="paragraph" w:styleId="TOCHeading">
    <w:name w:val="TOC Heading"/>
    <w:basedOn w:val="Heading1"/>
    <w:next w:val="Normal"/>
    <w:uiPriority w:val="39"/>
    <w:unhideWhenUsed/>
    <w:qFormat/>
    <w:rsid w:val="00F34CD1"/>
    <w:pPr>
      <w:outlineLvl w:val="9"/>
    </w:pPr>
    <w:rPr>
      <w:lang w:val="en-US"/>
    </w:rPr>
  </w:style>
  <w:style w:type="paragraph" w:styleId="TOC1">
    <w:name w:val="toc 1"/>
    <w:basedOn w:val="Normal"/>
    <w:next w:val="Normal"/>
    <w:autoRedefine/>
    <w:uiPriority w:val="39"/>
    <w:unhideWhenUsed/>
    <w:rsid w:val="00F34CD1"/>
    <w:pPr>
      <w:spacing w:after="100"/>
    </w:pPr>
  </w:style>
  <w:style w:type="paragraph" w:styleId="TOC2">
    <w:name w:val="toc 2"/>
    <w:basedOn w:val="Normal"/>
    <w:next w:val="Normal"/>
    <w:autoRedefine/>
    <w:uiPriority w:val="39"/>
    <w:unhideWhenUsed/>
    <w:rsid w:val="00F34CD1"/>
    <w:pPr>
      <w:spacing w:after="100"/>
      <w:ind w:left="220"/>
    </w:pPr>
  </w:style>
  <w:style w:type="character" w:customStyle="1" w:styleId="Heading3Char">
    <w:name w:val="Heading 3 Char"/>
    <w:basedOn w:val="DefaultParagraphFont"/>
    <w:link w:val="Heading3"/>
    <w:uiPriority w:val="9"/>
    <w:semiHidden/>
    <w:rsid w:val="00762ABC"/>
    <w:rPr>
      <w:rFonts w:asciiTheme="majorHAnsi" w:eastAsiaTheme="majorEastAsia" w:hAnsiTheme="majorHAnsi" w:cstheme="majorBidi"/>
      <w:color w:val="1F3763" w:themeColor="accent1" w:themeShade="7F"/>
      <w:sz w:val="24"/>
      <w:szCs w:val="24"/>
    </w:rPr>
  </w:style>
  <w:style w:type="paragraph" w:customStyle="1" w:styleId="root-block-node">
    <w:name w:val="root-block-node"/>
    <w:basedOn w:val="Normal"/>
    <w:rsid w:val="00762ABC"/>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qFormat/>
    <w:rsid w:val="00762ABC"/>
    <w:pPr>
      <w:spacing w:after="0" w:line="240" w:lineRule="auto"/>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B69B4"/>
    <w:pPr>
      <w:spacing w:after="100"/>
      <w:ind w:left="440"/>
    </w:pPr>
  </w:style>
  <w:style w:type="table" w:customStyle="1" w:styleId="TableGrid0">
    <w:name w:val="TableGrid"/>
    <w:rsid w:val="00256F6A"/>
    <w:pPr>
      <w:spacing w:after="0" w:line="240" w:lineRule="auto"/>
    </w:pPr>
    <w:rPr>
      <w:rFonts w:eastAsiaTheme="minorEastAsia"/>
      <w:lang w:eastAsia="en-A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576010">
      <w:bodyDiv w:val="1"/>
      <w:marLeft w:val="0"/>
      <w:marRight w:val="0"/>
      <w:marTop w:val="0"/>
      <w:marBottom w:val="0"/>
      <w:divBdr>
        <w:top w:val="none" w:sz="0" w:space="0" w:color="auto"/>
        <w:left w:val="none" w:sz="0" w:space="0" w:color="auto"/>
        <w:bottom w:val="none" w:sz="0" w:space="0" w:color="auto"/>
        <w:right w:val="none" w:sz="0" w:space="0" w:color="auto"/>
      </w:divBdr>
    </w:div>
    <w:div w:id="304357881">
      <w:bodyDiv w:val="1"/>
      <w:marLeft w:val="0"/>
      <w:marRight w:val="0"/>
      <w:marTop w:val="0"/>
      <w:marBottom w:val="0"/>
      <w:divBdr>
        <w:top w:val="none" w:sz="0" w:space="0" w:color="auto"/>
        <w:left w:val="none" w:sz="0" w:space="0" w:color="auto"/>
        <w:bottom w:val="none" w:sz="0" w:space="0" w:color="auto"/>
        <w:right w:val="none" w:sz="0" w:space="0" w:color="auto"/>
      </w:divBdr>
    </w:div>
    <w:div w:id="1040864939">
      <w:bodyDiv w:val="1"/>
      <w:marLeft w:val="0"/>
      <w:marRight w:val="0"/>
      <w:marTop w:val="0"/>
      <w:marBottom w:val="0"/>
      <w:divBdr>
        <w:top w:val="none" w:sz="0" w:space="0" w:color="auto"/>
        <w:left w:val="none" w:sz="0" w:space="0" w:color="auto"/>
        <w:bottom w:val="none" w:sz="0" w:space="0" w:color="auto"/>
        <w:right w:val="none" w:sz="0" w:space="0" w:color="auto"/>
      </w:divBdr>
    </w:div>
    <w:div w:id="1112748797">
      <w:bodyDiv w:val="1"/>
      <w:marLeft w:val="0"/>
      <w:marRight w:val="0"/>
      <w:marTop w:val="0"/>
      <w:marBottom w:val="0"/>
      <w:divBdr>
        <w:top w:val="none" w:sz="0" w:space="0" w:color="auto"/>
        <w:left w:val="none" w:sz="0" w:space="0" w:color="auto"/>
        <w:bottom w:val="none" w:sz="0" w:space="0" w:color="auto"/>
        <w:right w:val="none" w:sz="0" w:space="0" w:color="auto"/>
      </w:divBdr>
    </w:div>
    <w:div w:id="1589922680">
      <w:bodyDiv w:val="1"/>
      <w:marLeft w:val="0"/>
      <w:marRight w:val="0"/>
      <w:marTop w:val="0"/>
      <w:marBottom w:val="0"/>
      <w:divBdr>
        <w:top w:val="none" w:sz="0" w:space="0" w:color="auto"/>
        <w:left w:val="none" w:sz="0" w:space="0" w:color="auto"/>
        <w:bottom w:val="none" w:sz="0" w:space="0" w:color="auto"/>
        <w:right w:val="none" w:sz="0" w:space="0" w:color="auto"/>
      </w:divBdr>
    </w:div>
    <w:div w:id="212973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resource.acu.edu.au/elchan/pub/2001-2.pdf"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BDD02-B52B-4997-87E3-A0277FA75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4998</Words>
  <Characters>28490</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Chameera Wickramasinghe</dc:creator>
  <cp:keywords/>
  <dc:description/>
  <cp:lastModifiedBy>vedant panchal</cp:lastModifiedBy>
  <cp:revision>2</cp:revision>
  <dcterms:created xsi:type="dcterms:W3CDTF">2022-04-27T11:49:00Z</dcterms:created>
  <dcterms:modified xsi:type="dcterms:W3CDTF">2022-04-27T11:49:00Z</dcterms:modified>
</cp:coreProperties>
</file>